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DF0" w:rsidRPr="00CE36B5" w:rsidRDefault="00265DF0" w:rsidP="00E515CC">
      <w:pPr>
        <w:rPr>
          <w:b/>
        </w:rPr>
      </w:pPr>
      <w:r w:rsidRPr="00CE36B5">
        <w:rPr>
          <w:b/>
        </w:rPr>
        <w:t xml:space="preserve">Ajánlatkérő: </w:t>
      </w:r>
      <w:r>
        <w:rPr>
          <w:b/>
        </w:rPr>
        <w:tab/>
        <w:t>Nagykanizsa Megyei Jogú Város Önkormányzata</w:t>
      </w:r>
    </w:p>
    <w:p w:rsidR="00265DF0" w:rsidRPr="00CE36B5" w:rsidRDefault="00265DF0" w:rsidP="00E515CC">
      <w:pPr>
        <w:rPr>
          <w:b/>
        </w:rPr>
      </w:pPr>
      <w:r w:rsidRPr="00CE36B5">
        <w:rPr>
          <w:b/>
        </w:rPr>
        <w:t>Székhely:</w:t>
      </w:r>
      <w:r>
        <w:rPr>
          <w:b/>
        </w:rPr>
        <w:t xml:space="preserve"> </w:t>
      </w:r>
      <w:r>
        <w:rPr>
          <w:b/>
        </w:rPr>
        <w:tab/>
        <w:t xml:space="preserve">8800 Nagykanizsa, Erzsébet tér 7. </w:t>
      </w:r>
    </w:p>
    <w:p w:rsidR="00265DF0" w:rsidRDefault="00265DF0" w:rsidP="00E515CC"/>
    <w:p w:rsidR="00265DF0" w:rsidRDefault="00265DF0" w:rsidP="00E515CC"/>
    <w:p w:rsidR="00265DF0" w:rsidRDefault="00265DF0" w:rsidP="00E515CC">
      <w:pPr>
        <w:pStyle w:val="Alcm"/>
        <w:spacing w:before="0" w:after="0"/>
        <w:jc w:val="center"/>
        <w:rPr>
          <w:rFonts w:ascii="Book Antiqua" w:hAnsi="Book Antiqua"/>
          <w:b/>
          <w:i w:val="0"/>
          <w:sz w:val="40"/>
          <w:szCs w:val="40"/>
        </w:rPr>
      </w:pPr>
    </w:p>
    <w:p w:rsidR="00265DF0" w:rsidRDefault="00265DF0" w:rsidP="00E515CC">
      <w:pPr>
        <w:pStyle w:val="Alcm"/>
        <w:spacing w:before="0" w:after="0"/>
        <w:jc w:val="center"/>
        <w:rPr>
          <w:rFonts w:ascii="Book Antiqua" w:hAnsi="Book Antiqua"/>
          <w:b/>
          <w:i w:val="0"/>
          <w:sz w:val="40"/>
          <w:szCs w:val="40"/>
        </w:rPr>
      </w:pPr>
    </w:p>
    <w:p w:rsidR="00265DF0" w:rsidRDefault="00265DF0" w:rsidP="00E515CC">
      <w:pPr>
        <w:pStyle w:val="Alcm"/>
        <w:spacing w:before="0" w:after="0"/>
        <w:jc w:val="center"/>
        <w:rPr>
          <w:rFonts w:ascii="Book Antiqua" w:hAnsi="Book Antiqua"/>
          <w:b/>
          <w:i w:val="0"/>
          <w:sz w:val="40"/>
          <w:szCs w:val="40"/>
        </w:rPr>
      </w:pPr>
      <w:r>
        <w:rPr>
          <w:rFonts w:ascii="Book Antiqua" w:hAnsi="Book Antiqua"/>
          <w:b/>
          <w:i w:val="0"/>
          <w:sz w:val="40"/>
          <w:szCs w:val="40"/>
        </w:rPr>
        <w:t>AJÁNLATI DOKUMENTÁCIÓ</w:t>
      </w:r>
    </w:p>
    <w:p w:rsidR="00265DF0" w:rsidRDefault="00265DF0" w:rsidP="00E515CC">
      <w:pPr>
        <w:jc w:val="center"/>
        <w:rPr>
          <w:rFonts w:ascii="Book Antiqua" w:hAnsi="Book Antiqua"/>
          <w:b/>
          <w:sz w:val="28"/>
          <w:szCs w:val="28"/>
        </w:rPr>
      </w:pPr>
    </w:p>
    <w:p w:rsidR="00265DF0" w:rsidRDefault="00265DF0" w:rsidP="00E515CC">
      <w:pPr>
        <w:rPr>
          <w:rFonts w:ascii="Book Antiqua" w:hAnsi="Book Antiqua"/>
        </w:rPr>
      </w:pPr>
    </w:p>
    <w:p w:rsidR="00265DF0" w:rsidRDefault="00265DF0" w:rsidP="00E515CC">
      <w:pPr>
        <w:rPr>
          <w:rFonts w:ascii="Book Antiqua" w:hAnsi="Book Antiqua"/>
        </w:rPr>
      </w:pPr>
    </w:p>
    <w:p w:rsidR="00265DF0" w:rsidRDefault="00265DF0" w:rsidP="00E515CC">
      <w:pPr>
        <w:rPr>
          <w:rFonts w:ascii="Book Antiqua" w:hAnsi="Book Antiqua"/>
        </w:rPr>
      </w:pPr>
    </w:p>
    <w:p w:rsidR="00265DF0" w:rsidRDefault="00265DF0" w:rsidP="00E515CC">
      <w:pPr>
        <w:rPr>
          <w:rFonts w:ascii="Book Antiqua" w:hAnsi="Book Antiqua"/>
        </w:rPr>
      </w:pPr>
    </w:p>
    <w:p w:rsidR="00265DF0" w:rsidRPr="006652D9" w:rsidRDefault="00265DF0" w:rsidP="00E515CC">
      <w:pPr>
        <w:tabs>
          <w:tab w:val="left" w:pos="284"/>
          <w:tab w:val="left" w:pos="567"/>
          <w:tab w:val="left" w:pos="851"/>
          <w:tab w:val="left" w:pos="1134"/>
        </w:tabs>
        <w:jc w:val="center"/>
        <w:rPr>
          <w:rFonts w:ascii="Book Antiqua" w:hAnsi="Book Antiqua"/>
          <w:b/>
          <w:sz w:val="32"/>
          <w:szCs w:val="32"/>
        </w:rPr>
      </w:pPr>
    </w:p>
    <w:p w:rsidR="00265DF0" w:rsidRDefault="00265DF0" w:rsidP="00E515CC">
      <w:pPr>
        <w:tabs>
          <w:tab w:val="left" w:pos="284"/>
          <w:tab w:val="left" w:pos="567"/>
          <w:tab w:val="left" w:pos="851"/>
          <w:tab w:val="left" w:pos="1134"/>
        </w:tabs>
        <w:jc w:val="center"/>
        <w:rPr>
          <w:rFonts w:ascii="Book Antiqua" w:hAnsi="Book Antiqua"/>
          <w:b/>
          <w:sz w:val="32"/>
          <w:szCs w:val="32"/>
        </w:rPr>
      </w:pPr>
      <w:proofErr w:type="spellStart"/>
      <w:proofErr w:type="gramStart"/>
      <w:r w:rsidRPr="00C367E9">
        <w:rPr>
          <w:rFonts w:ascii="Book Antiqua" w:hAnsi="Book Antiqua"/>
          <w:b/>
          <w:sz w:val="32"/>
          <w:szCs w:val="32"/>
          <w:lang w:val="en-GB"/>
        </w:rPr>
        <w:t>Villamosenergia</w:t>
      </w:r>
      <w:proofErr w:type="spellEnd"/>
      <w:r w:rsidRPr="00C367E9">
        <w:rPr>
          <w:rFonts w:ascii="Book Antiqua" w:hAnsi="Book Antiqua"/>
          <w:b/>
          <w:sz w:val="32"/>
          <w:szCs w:val="32"/>
          <w:lang w:val="en-GB"/>
        </w:rPr>
        <w:t xml:space="preserve"> </w:t>
      </w:r>
      <w:proofErr w:type="spellStart"/>
      <w:r>
        <w:rPr>
          <w:rFonts w:ascii="Book Antiqua" w:hAnsi="Book Antiqua"/>
          <w:b/>
          <w:sz w:val="32"/>
          <w:szCs w:val="32"/>
          <w:lang w:val="en-GB"/>
        </w:rPr>
        <w:t>beszerzés</w:t>
      </w:r>
      <w:proofErr w:type="spellEnd"/>
      <w:r>
        <w:rPr>
          <w:rFonts w:ascii="Book Antiqua" w:hAnsi="Book Antiqua"/>
          <w:b/>
          <w:sz w:val="32"/>
          <w:szCs w:val="32"/>
          <w:lang w:val="en-GB"/>
        </w:rPr>
        <w:t xml:space="preserve"> </w:t>
      </w:r>
      <w:r w:rsidRPr="00C367E9">
        <w:rPr>
          <w:rFonts w:ascii="Book Antiqua" w:hAnsi="Book Antiqua"/>
          <w:b/>
          <w:sz w:val="32"/>
          <w:szCs w:val="32"/>
          <w:lang w:val="en-GB"/>
        </w:rPr>
        <w:t>201</w:t>
      </w:r>
      <w:r w:rsidR="0092699A">
        <w:rPr>
          <w:rFonts w:ascii="Book Antiqua" w:hAnsi="Book Antiqua"/>
          <w:b/>
          <w:sz w:val="32"/>
          <w:szCs w:val="32"/>
          <w:lang w:val="en-GB"/>
        </w:rPr>
        <w:t>5</w:t>
      </w:r>
      <w:r w:rsidRPr="00C367E9">
        <w:rPr>
          <w:rFonts w:ascii="Book Antiqua" w:hAnsi="Book Antiqua"/>
          <w:b/>
          <w:sz w:val="32"/>
          <w:szCs w:val="32"/>
          <w:lang w:val="en-GB"/>
        </w:rPr>
        <w:t>.</w:t>
      </w:r>
      <w:proofErr w:type="gramEnd"/>
      <w:r w:rsidRPr="00C367E9">
        <w:rPr>
          <w:rFonts w:ascii="Book Antiqua" w:hAnsi="Book Antiqua"/>
          <w:b/>
          <w:sz w:val="32"/>
          <w:szCs w:val="32"/>
          <w:lang w:val="en-GB"/>
        </w:rPr>
        <w:t xml:space="preserve"> </w:t>
      </w:r>
      <w:proofErr w:type="spellStart"/>
      <w:proofErr w:type="gramStart"/>
      <w:r w:rsidRPr="00C367E9">
        <w:rPr>
          <w:rFonts w:ascii="Book Antiqua" w:hAnsi="Book Antiqua"/>
          <w:b/>
          <w:sz w:val="32"/>
          <w:szCs w:val="32"/>
          <w:lang w:val="en-GB"/>
        </w:rPr>
        <w:t>évre</w:t>
      </w:r>
      <w:proofErr w:type="spellEnd"/>
      <w:proofErr w:type="gramEnd"/>
      <w:r w:rsidRPr="00C367E9">
        <w:rPr>
          <w:rFonts w:ascii="Book Antiqua" w:hAnsi="Book Antiqua"/>
          <w:b/>
          <w:sz w:val="32"/>
          <w:szCs w:val="32"/>
          <w:lang w:val="en-GB"/>
        </w:rPr>
        <w:t xml:space="preserve"> </w:t>
      </w:r>
    </w:p>
    <w:p w:rsidR="00265DF0" w:rsidRPr="006652D9" w:rsidRDefault="00265DF0" w:rsidP="00E515CC">
      <w:pPr>
        <w:tabs>
          <w:tab w:val="left" w:pos="284"/>
          <w:tab w:val="left" w:pos="567"/>
          <w:tab w:val="left" w:pos="851"/>
          <w:tab w:val="left" w:pos="1134"/>
        </w:tabs>
        <w:jc w:val="center"/>
        <w:rPr>
          <w:rFonts w:ascii="Book Antiqua" w:hAnsi="Book Antiqua"/>
          <w:b/>
          <w:sz w:val="32"/>
          <w:szCs w:val="32"/>
        </w:rPr>
      </w:pPr>
    </w:p>
    <w:p w:rsidR="00265DF0" w:rsidRPr="00A869D3" w:rsidRDefault="00265DF0" w:rsidP="00E515CC">
      <w:pPr>
        <w:jc w:val="center"/>
        <w:rPr>
          <w:rFonts w:ascii="Book Antiqua" w:hAnsi="Book Antiqua"/>
          <w:b/>
        </w:rPr>
      </w:pPr>
      <w:proofErr w:type="gramStart"/>
      <w:r>
        <w:rPr>
          <w:b/>
        </w:rPr>
        <w:t>t</w:t>
      </w:r>
      <w:r w:rsidRPr="00A869D3">
        <w:rPr>
          <w:b/>
        </w:rPr>
        <w:t>árgyú</w:t>
      </w:r>
      <w:proofErr w:type="gramEnd"/>
      <w:r>
        <w:rPr>
          <w:b/>
        </w:rPr>
        <w:t xml:space="preserve"> </w:t>
      </w:r>
      <w:r w:rsidRPr="00A869D3">
        <w:rPr>
          <w:rFonts w:ascii="Book Antiqua" w:hAnsi="Book Antiqua"/>
          <w:b/>
        </w:rPr>
        <w:t>közbeszerzési eljárás</w:t>
      </w:r>
      <w:r>
        <w:rPr>
          <w:rFonts w:ascii="Book Antiqua" w:hAnsi="Book Antiqua"/>
          <w:b/>
        </w:rPr>
        <w:t>ban</w:t>
      </w:r>
    </w:p>
    <w:p w:rsidR="00265DF0" w:rsidRDefault="00265DF0" w:rsidP="00E515CC">
      <w:pPr>
        <w:pStyle w:val="Szvegtrzs"/>
        <w:spacing w:before="0"/>
        <w:jc w:val="center"/>
        <w:rPr>
          <w:rFonts w:ascii="Book Antiqua" w:hAnsi="Book Antiqua"/>
        </w:rPr>
      </w:pPr>
    </w:p>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9A4EA3">
      <w:pPr>
        <w:jc w:val="center"/>
      </w:pPr>
      <w:r>
        <w:t>201</w:t>
      </w:r>
      <w:r w:rsidR="00F6370D">
        <w:t>4</w:t>
      </w:r>
      <w:r>
        <w:t xml:space="preserve">. </w:t>
      </w:r>
      <w:r w:rsidR="00F6370D">
        <w:t>november</w:t>
      </w:r>
    </w:p>
    <w:p w:rsidR="00265DF0" w:rsidRDefault="00265DF0" w:rsidP="00DF7022">
      <w:pPr>
        <w:jc w:val="both"/>
        <w:rPr>
          <w:b/>
        </w:rPr>
      </w:pPr>
    </w:p>
    <w:p w:rsidR="00265DF0" w:rsidRDefault="00265DF0" w:rsidP="00DF7022">
      <w:pPr>
        <w:jc w:val="both"/>
        <w:rPr>
          <w:b/>
        </w:rPr>
      </w:pPr>
    </w:p>
    <w:p w:rsidR="00265DF0" w:rsidRDefault="00265DF0" w:rsidP="00DF7022">
      <w:pPr>
        <w:jc w:val="both"/>
        <w:rPr>
          <w:b/>
        </w:rPr>
      </w:pPr>
    </w:p>
    <w:p w:rsidR="00265DF0" w:rsidRDefault="00265DF0" w:rsidP="00DF7022">
      <w:pPr>
        <w:jc w:val="both"/>
        <w:rPr>
          <w:b/>
        </w:rPr>
      </w:pPr>
    </w:p>
    <w:p w:rsidR="00265DF0" w:rsidRDefault="00265DF0" w:rsidP="00DF7022">
      <w:pPr>
        <w:jc w:val="both"/>
        <w:rPr>
          <w:b/>
        </w:rPr>
      </w:pPr>
      <w:r>
        <w:rPr>
          <w:b/>
        </w:rPr>
        <w:lastRenderedPageBreak/>
        <w:t>1. Általános rész</w:t>
      </w:r>
    </w:p>
    <w:p w:rsidR="00265DF0" w:rsidRDefault="00265DF0" w:rsidP="00DF7022">
      <w:pPr>
        <w:pStyle w:val="B"/>
        <w:spacing w:before="120" w:line="240" w:lineRule="auto"/>
        <w:ind w:left="0"/>
        <w:rPr>
          <w:rFonts w:ascii="Times New Roman" w:hAnsi="Times New Roman"/>
          <w:color w:val="000000"/>
          <w:lang w:val="hu-HU"/>
        </w:rPr>
      </w:pPr>
      <w:r>
        <w:rPr>
          <w:rFonts w:ascii="Times New Roman" w:hAnsi="Times New Roman"/>
          <w:color w:val="000000"/>
          <w:lang w:val="hu-HU"/>
        </w:rPr>
        <w:t xml:space="preserve">Az Ajánlattevőnek kell viselnie minden, az Ajánlatának elkészítésével és benyújtásával kapcsolatban felmerülő költséget. Az Ajánlatkérő semmilyen esetben sem tehető felelőssé </w:t>
      </w:r>
      <w:proofErr w:type="gramStart"/>
      <w:r>
        <w:rPr>
          <w:rFonts w:ascii="Times New Roman" w:hAnsi="Times New Roman"/>
          <w:color w:val="000000"/>
          <w:lang w:val="hu-HU"/>
        </w:rPr>
        <w:t>ezen</w:t>
      </w:r>
      <w:proofErr w:type="gramEnd"/>
      <w:r>
        <w:rPr>
          <w:rFonts w:ascii="Times New Roman" w:hAnsi="Times New Roman"/>
          <w:color w:val="000000"/>
          <w:lang w:val="hu-HU"/>
        </w:rPr>
        <w:t xml:space="preserve"> költségek felmerüléséért, függetlenül a közbeszerzési eljárás lefolyásától vagy kimenetelétől. </w:t>
      </w:r>
    </w:p>
    <w:p w:rsidR="00265DF0" w:rsidRDefault="00265DF0" w:rsidP="00DF7022">
      <w:pPr>
        <w:pStyle w:val="B"/>
        <w:spacing w:before="120" w:line="240" w:lineRule="auto"/>
        <w:ind w:left="0"/>
        <w:rPr>
          <w:rFonts w:ascii="Times New Roman" w:hAnsi="Times New Roman"/>
          <w:lang w:val="hu-HU"/>
        </w:rPr>
      </w:pPr>
      <w:r>
        <w:rPr>
          <w:rFonts w:ascii="Times New Roman" w:hAnsi="Times New Roman"/>
          <w:lang w:val="hu-HU"/>
        </w:rPr>
        <w:t xml:space="preserve">Az Ajánlattevőknek az Ajánlati dokumentációban közölt információkat, adatokat </w:t>
      </w:r>
      <w:r>
        <w:rPr>
          <w:rFonts w:ascii="Times New Roman" w:hAnsi="Times New Roman"/>
          <w:color w:val="000000"/>
          <w:lang w:val="hu-HU"/>
        </w:rPr>
        <w:t xml:space="preserve">bizalmas anyagként kell kezelniük, amelyről harmadik félnek semmiféle </w:t>
      </w:r>
      <w:r>
        <w:rPr>
          <w:rFonts w:ascii="Times New Roman" w:hAnsi="Times New Roman"/>
          <w:lang w:val="hu-HU"/>
        </w:rPr>
        <w:t xml:space="preserve">részletet ki nem szolgáltathatnak. </w:t>
      </w:r>
    </w:p>
    <w:p w:rsidR="00265DF0" w:rsidRDefault="00265DF0" w:rsidP="00DF7022">
      <w:pPr>
        <w:spacing w:before="120"/>
        <w:jc w:val="both"/>
      </w:pPr>
      <w:r>
        <w:t>Sem az Ajánlati dokumentációt, sem annak részeit, vagy másolatait nem lehet másra felhasználni, mint az abban leírt munkák céljára.</w:t>
      </w:r>
    </w:p>
    <w:p w:rsidR="00265DF0" w:rsidRDefault="00265DF0" w:rsidP="00DF7022">
      <w:pPr>
        <w:pStyle w:val="B"/>
        <w:spacing w:before="120" w:line="240" w:lineRule="auto"/>
        <w:ind w:left="0"/>
        <w:rPr>
          <w:rFonts w:ascii="Times New Roman" w:hAnsi="Times New Roman"/>
          <w:lang w:val="hu-HU"/>
        </w:rPr>
      </w:pPr>
      <w:r>
        <w:rPr>
          <w:rFonts w:ascii="Times New Roman" w:hAnsi="Times New Roman"/>
          <w:lang w:val="hu-HU"/>
        </w:rPr>
        <w:t xml:space="preserve">A munkák elvégzésére kötendő szerződés odaítélésére lefolytatott eljárás a </w:t>
      </w:r>
      <w:r>
        <w:rPr>
          <w:rFonts w:ascii="Times New Roman" w:hAnsi="Times New Roman"/>
          <w:b/>
          <w:bCs/>
          <w:lang w:val="hu-HU"/>
        </w:rPr>
        <w:t>2011. évi CVIII. („Közbeszerzési”) Törvény (Kbt.)</w:t>
      </w:r>
      <w:r>
        <w:rPr>
          <w:rFonts w:ascii="Times New Roman" w:hAnsi="Times New Roman"/>
          <w:lang w:val="hu-HU"/>
        </w:rPr>
        <w:t xml:space="preserve"> alapján kerül lebonyolításra.</w:t>
      </w:r>
    </w:p>
    <w:p w:rsidR="00265DF0" w:rsidRDefault="00265DF0" w:rsidP="00DF7022">
      <w:pPr>
        <w:pStyle w:val="B"/>
        <w:spacing w:before="120" w:line="240" w:lineRule="auto"/>
        <w:ind w:left="0"/>
        <w:rPr>
          <w:rFonts w:ascii="Times New Roman" w:hAnsi="Times New Roman"/>
          <w:lang w:val="hu-HU"/>
        </w:rPr>
      </w:pPr>
      <w:r>
        <w:rPr>
          <w:rFonts w:ascii="Times New Roman" w:hAnsi="Times New Roman"/>
          <w:lang w:val="hu-HU"/>
        </w:rPr>
        <w:t xml:space="preserve">Az Ajánlatkérő feltételezi, hogy Ajánlattevő ismeri a jelen közbeszerzési </w:t>
      </w:r>
      <w:proofErr w:type="gramStart"/>
      <w:r>
        <w:rPr>
          <w:rFonts w:ascii="Times New Roman" w:hAnsi="Times New Roman"/>
          <w:lang w:val="hu-HU"/>
        </w:rPr>
        <w:t>eljárásra</w:t>
      </w:r>
      <w:proofErr w:type="gramEnd"/>
      <w:r>
        <w:rPr>
          <w:rFonts w:ascii="Times New Roman" w:hAnsi="Times New Roman"/>
          <w:lang w:val="hu-HU"/>
        </w:rPr>
        <w:t xml:space="preserve"> ill. a nyertessel kötendő szerződésre vonatkozó hatályos magyar törvényeket és jogi előírásokat.</w:t>
      </w:r>
    </w:p>
    <w:p w:rsidR="00265DF0" w:rsidRDefault="00265DF0" w:rsidP="00DF7022">
      <w:pPr>
        <w:pStyle w:val="B"/>
        <w:spacing w:before="120" w:line="240" w:lineRule="auto"/>
        <w:ind w:left="0"/>
        <w:rPr>
          <w:rFonts w:ascii="Times New Roman" w:hAnsi="Times New Roman"/>
          <w:lang w:val="hu-HU"/>
        </w:rPr>
      </w:pPr>
      <w:r>
        <w:rPr>
          <w:rFonts w:ascii="Times New Roman" w:hAnsi="Times New Roman"/>
          <w:lang w:val="hu-HU"/>
        </w:rPr>
        <w:t>Az Ajánlattevő ajánlatának benyújtásával elismeri, hogy tisztában van a hatályos, valamint az ajánlat megtételekor ismert, a teljesítésre kihatóan hatályossá váló törvényekkel és jogszabályokkal, és ajánlatát ezek figyelembevételével állítja össze.</w:t>
      </w:r>
    </w:p>
    <w:p w:rsidR="00265DF0" w:rsidRDefault="00265DF0" w:rsidP="00E515CC">
      <w:pPr>
        <w:pStyle w:val="B"/>
        <w:spacing w:before="120" w:line="240" w:lineRule="auto"/>
        <w:ind w:left="426" w:hanging="11"/>
        <w:rPr>
          <w:rFonts w:ascii="Times New Roman" w:hAnsi="Times New Roman"/>
          <w:lang w:val="hu-HU"/>
        </w:rPr>
      </w:pPr>
    </w:p>
    <w:p w:rsidR="00265DF0" w:rsidRPr="00EC3675" w:rsidRDefault="00265DF0" w:rsidP="00E515CC">
      <w:r>
        <w:rPr>
          <w:b/>
        </w:rPr>
        <w:t xml:space="preserve">1.1. </w:t>
      </w:r>
      <w:r w:rsidRPr="00EC3675">
        <w:rPr>
          <w:b/>
        </w:rPr>
        <w:t>A közbeszerzési eljárás ismertetése</w:t>
      </w:r>
      <w:r>
        <w:t>:</w:t>
      </w:r>
    </w:p>
    <w:p w:rsidR="00265DF0" w:rsidRDefault="00265DF0" w:rsidP="00E515CC">
      <w:pPr>
        <w:pStyle w:val="Szvegblokk"/>
        <w:spacing w:before="240" w:line="240" w:lineRule="auto"/>
        <w:ind w:left="0"/>
        <w:rPr>
          <w:szCs w:val="24"/>
          <w:u w:val="single"/>
        </w:rPr>
      </w:pPr>
      <w:r>
        <w:rPr>
          <w:szCs w:val="24"/>
          <w:u w:val="single"/>
        </w:rPr>
        <w:t>A közbeszerzési eljárás tárgya, mennyisége:</w:t>
      </w:r>
    </w:p>
    <w:p w:rsidR="00265DF0" w:rsidRDefault="00265DF0" w:rsidP="005E67B0">
      <w:pPr>
        <w:pStyle w:val="Szvegblokk"/>
        <w:spacing w:line="240" w:lineRule="auto"/>
        <w:ind w:left="0" w:right="0"/>
        <w:rPr>
          <w:szCs w:val="24"/>
          <w:u w:val="single"/>
        </w:rPr>
      </w:pPr>
    </w:p>
    <w:p w:rsidR="00684031" w:rsidRDefault="00684031" w:rsidP="00684031">
      <w:r>
        <w:t xml:space="preserve">2 100 </w:t>
      </w:r>
      <w:proofErr w:type="gramStart"/>
      <w:r>
        <w:t>000</w:t>
      </w:r>
      <w:r w:rsidRPr="005E034F">
        <w:t xml:space="preserve">  kWh</w:t>
      </w:r>
      <w:proofErr w:type="gramEnd"/>
      <w:r w:rsidRPr="005E034F">
        <w:t>/</w:t>
      </w:r>
      <w:r>
        <w:t>év</w:t>
      </w:r>
      <w:r w:rsidRPr="005E034F">
        <w:t xml:space="preserve"> +20% (várható felhasználás </w:t>
      </w:r>
      <w:r>
        <w:t>2</w:t>
      </w:r>
      <w:r w:rsidRPr="005E034F">
        <w:t xml:space="preserve"> </w:t>
      </w:r>
      <w:r>
        <w:t>313 830</w:t>
      </w:r>
      <w:r w:rsidRPr="005E034F">
        <w:t xml:space="preserve"> kWh/időszak) villamos energia szállítása</w:t>
      </w:r>
      <w:r>
        <w:t xml:space="preserve"> </w:t>
      </w:r>
      <w:r w:rsidRPr="005E034F">
        <w:t xml:space="preserve">Nagykanizsa város közvilágítási rendszere, valamint 2 </w:t>
      </w:r>
      <w:r>
        <w:t>290</w:t>
      </w:r>
      <w:r w:rsidRPr="005E034F">
        <w:t xml:space="preserve"> </w:t>
      </w:r>
      <w:r>
        <w:t>000</w:t>
      </w:r>
      <w:r w:rsidRPr="005E034F">
        <w:t xml:space="preserve"> kWh/</w:t>
      </w:r>
      <w:r>
        <w:t>év</w:t>
      </w:r>
      <w:r w:rsidRPr="005E034F">
        <w:t xml:space="preserve"> +40% (várható felhasználás 2</w:t>
      </w:r>
      <w:r>
        <w:t> 741 782</w:t>
      </w:r>
      <w:r w:rsidRPr="005E034F">
        <w:t xml:space="preserve"> kWh/</w:t>
      </w:r>
      <w:r>
        <w:t>év</w:t>
      </w:r>
      <w:r w:rsidRPr="005E034F">
        <w:t>) villamos energia szállítása Nagykanizsa város intézményei részére (azaz összesen várható</w:t>
      </w:r>
      <w:r>
        <w:t xml:space="preserve"> </w:t>
      </w:r>
      <w:r w:rsidRPr="005E034F">
        <w:t xml:space="preserve">felhasználás </w:t>
      </w:r>
      <w:r>
        <w:t>5 055 612</w:t>
      </w:r>
      <w:r w:rsidRPr="005E034F">
        <w:t xml:space="preserve"> kWh/időszak) teljes ellátás alapú szerződés keretében</w:t>
      </w:r>
    </w:p>
    <w:p w:rsidR="00684031" w:rsidRPr="008373CC" w:rsidRDefault="00684031" w:rsidP="00684031"/>
    <w:p w:rsidR="00684031" w:rsidRPr="00A918E2" w:rsidRDefault="00684031" w:rsidP="00684031">
      <w:pPr>
        <w:spacing w:after="120"/>
      </w:pPr>
      <w:r w:rsidRPr="00A918E2">
        <w:t>Energiaszolgáltatási igény folyamatos, – közvilágítás esetében közvilágítási naptárhoz – illetve profilhoz</w:t>
      </w:r>
      <w:r>
        <w:t xml:space="preserve"> </w:t>
      </w:r>
      <w:r w:rsidRPr="00A918E2">
        <w:t>igazodó.</w:t>
      </w:r>
    </w:p>
    <w:p w:rsidR="00684031" w:rsidRPr="00A918E2" w:rsidRDefault="00684031" w:rsidP="00684031">
      <w:pPr>
        <w:spacing w:after="120"/>
      </w:pPr>
      <w:r w:rsidRPr="00A918E2">
        <w:t>A villamos energia átadási helye: magyar villamos energia átviteli hálózat.</w:t>
      </w:r>
    </w:p>
    <w:p w:rsidR="00684031" w:rsidRPr="00E57E0E" w:rsidRDefault="00684031" w:rsidP="00684031">
      <w:pPr>
        <w:spacing w:after="120"/>
      </w:pPr>
      <w:r w:rsidRPr="00A918E2">
        <w:t xml:space="preserve">Idősoros és nem idősoros (profilos) fogyasztási helyek éves fogyasztási adatai, továbbá a közvilágítási hálózatfogyasztási helyeinek adatai a dokumentációban </w:t>
      </w:r>
      <w:proofErr w:type="gramStart"/>
      <w:r w:rsidRPr="00A918E2">
        <w:t>megadottak szerintiek</w:t>
      </w:r>
      <w:proofErr w:type="gramEnd"/>
      <w:r w:rsidRPr="00A918E2">
        <w:t>.</w:t>
      </w:r>
    </w:p>
    <w:p w:rsidR="00265DF0" w:rsidRPr="008373CC" w:rsidRDefault="00265DF0" w:rsidP="00773C74"/>
    <w:p w:rsidR="00265DF0" w:rsidRPr="00E57E0E" w:rsidRDefault="00265DF0" w:rsidP="00773C74">
      <w:pPr>
        <w:spacing w:after="120"/>
      </w:pPr>
      <w:r>
        <w:t xml:space="preserve">A villamos energia termék minősége meg kell, hogy feleljen az EU és a magyarországi követelményeknek: EN 50160 szabvány, MEH előírások. </w:t>
      </w:r>
    </w:p>
    <w:p w:rsidR="00265DF0" w:rsidRDefault="00265DF0" w:rsidP="00E515CC">
      <w:pPr>
        <w:pStyle w:val="Szvegblokk"/>
        <w:spacing w:before="120" w:line="240" w:lineRule="auto"/>
        <w:ind w:left="0"/>
        <w:rPr>
          <w:szCs w:val="24"/>
        </w:rPr>
      </w:pPr>
      <w:bookmarkStart w:id="0" w:name="_Toc299160839"/>
      <w:bookmarkStart w:id="1" w:name="_Toc300379416"/>
      <w:bookmarkStart w:id="2" w:name="_Toc300385255"/>
      <w:bookmarkStart w:id="3" w:name="_Toc329588138"/>
      <w:bookmarkStart w:id="4" w:name="_Toc330183463"/>
      <w:bookmarkStart w:id="5" w:name="_Toc347822059"/>
      <w:bookmarkStart w:id="6" w:name="_Toc396033303"/>
      <w:bookmarkStart w:id="7" w:name="_Toc518447274"/>
      <w:bookmarkStart w:id="8" w:name="_Toc66244037"/>
      <w:bookmarkStart w:id="9" w:name="_Toc66248190"/>
      <w:bookmarkStart w:id="10" w:name="_Toc66507077"/>
      <w:bookmarkStart w:id="11" w:name="_Toc66517216"/>
      <w:bookmarkStart w:id="12" w:name="_Toc66608578"/>
      <w:r>
        <w:rPr>
          <w:szCs w:val="24"/>
        </w:rPr>
        <w:t>A közbeszerzési eljárás és a megvalósítás várható programja:</w:t>
      </w:r>
    </w:p>
    <w:p w:rsidR="00265DF0" w:rsidRDefault="00265DF0" w:rsidP="00E515CC">
      <w:pPr>
        <w:tabs>
          <w:tab w:val="left" w:pos="6521"/>
        </w:tabs>
        <w:ind w:right="-51"/>
      </w:pPr>
    </w:p>
    <w:p w:rsidR="00265DF0" w:rsidRDefault="00265DF0" w:rsidP="00E515CC">
      <w:pPr>
        <w:tabs>
          <w:tab w:val="left" w:pos="6521"/>
        </w:tabs>
        <w:ind w:right="-51"/>
      </w:pPr>
      <w:r>
        <w:t>Ajánlati felhívás feladása:</w:t>
      </w:r>
      <w:r>
        <w:tab/>
        <w:t>201</w:t>
      </w:r>
      <w:r w:rsidR="00684031">
        <w:t>4</w:t>
      </w:r>
      <w:r>
        <w:t>.</w:t>
      </w:r>
      <w:r w:rsidR="00285359">
        <w:t xml:space="preserve"> december 17.</w:t>
      </w:r>
      <w:r>
        <w:t xml:space="preserve">    </w:t>
      </w:r>
    </w:p>
    <w:p w:rsidR="00265DF0" w:rsidRDefault="00265DF0" w:rsidP="00E515CC">
      <w:pPr>
        <w:tabs>
          <w:tab w:val="left" w:pos="6521"/>
        </w:tabs>
        <w:ind w:right="-51"/>
      </w:pPr>
      <w:r>
        <w:t>Ajánlatok bontása:</w:t>
      </w:r>
      <w:r>
        <w:tab/>
        <w:t>201</w:t>
      </w:r>
      <w:r w:rsidR="00285359">
        <w:t>5</w:t>
      </w:r>
      <w:r>
        <w:t>.</w:t>
      </w:r>
      <w:r w:rsidR="00285359">
        <w:t xml:space="preserve"> január 26.</w:t>
      </w:r>
      <w:r>
        <w:t xml:space="preserve"> 11,00 óra</w:t>
      </w:r>
    </w:p>
    <w:p w:rsidR="00265DF0" w:rsidRDefault="00265DF0" w:rsidP="00E515CC">
      <w:pPr>
        <w:tabs>
          <w:tab w:val="left" w:pos="6521"/>
        </w:tabs>
        <w:ind w:right="-51"/>
      </w:pPr>
      <w:r>
        <w:t>Összegezés megküldése</w:t>
      </w:r>
      <w:r>
        <w:tab/>
        <w:t>ajánlatok bontását követő</w:t>
      </w:r>
    </w:p>
    <w:p w:rsidR="00265DF0" w:rsidRDefault="00265DF0" w:rsidP="00E515CC">
      <w:pPr>
        <w:tabs>
          <w:tab w:val="left" w:pos="6521"/>
        </w:tabs>
        <w:ind w:right="-51"/>
      </w:pPr>
      <w:r>
        <w:tab/>
        <w:t>30 napon belül</w:t>
      </w:r>
    </w:p>
    <w:p w:rsidR="00265DF0" w:rsidRDefault="00265DF0" w:rsidP="00E515CC">
      <w:pPr>
        <w:tabs>
          <w:tab w:val="left" w:pos="6521"/>
        </w:tabs>
        <w:ind w:right="-51"/>
      </w:pPr>
      <w:r>
        <w:t>Szerződéskötés:</w:t>
      </w:r>
      <w:r>
        <w:tab/>
        <w:t>legkorábban az összegezés</w:t>
      </w:r>
    </w:p>
    <w:p w:rsidR="00265DF0" w:rsidRDefault="00265DF0" w:rsidP="00E515CC">
      <w:pPr>
        <w:tabs>
          <w:tab w:val="left" w:pos="6521"/>
        </w:tabs>
        <w:ind w:right="-51"/>
      </w:pPr>
      <w:r>
        <w:tab/>
      </w:r>
      <w:proofErr w:type="gramStart"/>
      <w:r>
        <w:t>megküldését</w:t>
      </w:r>
      <w:proofErr w:type="gramEnd"/>
      <w:r>
        <w:t xml:space="preserve"> követő 11.</w:t>
      </w:r>
    </w:p>
    <w:p w:rsidR="00265DF0" w:rsidRDefault="00265DF0" w:rsidP="00E515CC">
      <w:pPr>
        <w:tabs>
          <w:tab w:val="left" w:pos="6521"/>
        </w:tabs>
        <w:ind w:right="-51"/>
      </w:pPr>
      <w:r>
        <w:t xml:space="preserve">                                                                                                             Napon</w:t>
      </w:r>
    </w:p>
    <w:p w:rsidR="00265DF0" w:rsidRDefault="00265DF0" w:rsidP="00DF7022">
      <w:pPr>
        <w:jc w:val="both"/>
        <w:rPr>
          <w:b/>
        </w:rPr>
      </w:pPr>
    </w:p>
    <w:p w:rsidR="00265DF0" w:rsidRPr="00A64651" w:rsidRDefault="00265DF0" w:rsidP="00DF7022">
      <w:pPr>
        <w:jc w:val="both"/>
        <w:rPr>
          <w:b/>
        </w:rPr>
      </w:pPr>
      <w:r w:rsidRPr="00A64651">
        <w:rPr>
          <w:b/>
        </w:rPr>
        <w:t xml:space="preserve">1.2. A dokumentáció </w:t>
      </w:r>
    </w:p>
    <w:p w:rsidR="00265DF0" w:rsidRDefault="00265DF0" w:rsidP="00DF7022">
      <w:pPr>
        <w:jc w:val="both"/>
      </w:pPr>
    </w:p>
    <w:p w:rsidR="00265DF0" w:rsidRDefault="00265DF0" w:rsidP="00DF7022">
      <w:pPr>
        <w:jc w:val="both"/>
      </w:pPr>
      <w:r w:rsidRPr="00752D0E">
        <w:t xml:space="preserve">A dokumentáció az ajánlati felhívással </w:t>
      </w:r>
      <w:r w:rsidRPr="009579AE">
        <w:t xml:space="preserve">együtt kezelendő. Amennyiben az ajánlati felhívás és a dokumentáció között eltérés adódik, ajánlatkérő a Kbt. </w:t>
      </w:r>
      <w:r>
        <w:t>45</w:t>
      </w:r>
      <w:r w:rsidRPr="009579AE">
        <w:t>. § (</w:t>
      </w:r>
      <w:r>
        <w:t>6</w:t>
      </w:r>
      <w:r w:rsidRPr="009579AE">
        <w:t xml:space="preserve">) bekezdésében foglaltak szerint jár el. </w:t>
      </w:r>
    </w:p>
    <w:p w:rsidR="00265DF0" w:rsidRDefault="00265DF0" w:rsidP="00DF7022">
      <w:pPr>
        <w:jc w:val="both"/>
      </w:pPr>
      <w:r w:rsidRPr="00C92D24">
        <w:t>Minden az ajánlati felhívásban, illetve a jelen dokumentációban előírt nyilatkozatot csatolni kell akkor is, ha arra a dokumentáció nem tartalmaz mintát.</w:t>
      </w:r>
      <w:r>
        <w:rPr>
          <w:b/>
        </w:rPr>
        <w:t xml:space="preserve"> </w:t>
      </w:r>
      <w:r w:rsidRPr="00C92D24">
        <w:t>A</w:t>
      </w:r>
      <w:r w:rsidRPr="001356D5">
        <w:t>mely nyilatkozatra</w:t>
      </w:r>
      <w:r>
        <w:t xml:space="preserve"> a dokumentáció mintát tartalmaz, azt a </w:t>
      </w:r>
      <w:r w:rsidRPr="005927E5">
        <w:t>mintának megfelelő tartalommal</w:t>
      </w:r>
      <w:r>
        <w:t xml:space="preserve"> kell csatolni.</w:t>
      </w:r>
    </w:p>
    <w:p w:rsidR="00265DF0" w:rsidRDefault="00265DF0" w:rsidP="00DF7022">
      <w:pPr>
        <w:jc w:val="both"/>
        <w:rPr>
          <w:b/>
        </w:rPr>
      </w:pPr>
    </w:p>
    <w:p w:rsidR="00265DF0" w:rsidRDefault="00265DF0" w:rsidP="001C34F2">
      <w:pPr>
        <w:jc w:val="both"/>
        <w:rPr>
          <w:b/>
        </w:rPr>
      </w:pPr>
      <w:r w:rsidRPr="00A64651">
        <w:rPr>
          <w:b/>
        </w:rPr>
        <w:t>1.3.</w:t>
      </w:r>
      <w:r>
        <w:rPr>
          <w:b/>
        </w:rPr>
        <w:t xml:space="preserve"> </w:t>
      </w:r>
      <w:r w:rsidRPr="00C92D24">
        <w:rPr>
          <w:b/>
        </w:rPr>
        <w:t>A regisztrációs lap</w:t>
      </w:r>
    </w:p>
    <w:p w:rsidR="00265DF0" w:rsidRPr="00C92D24" w:rsidRDefault="00265DF0" w:rsidP="001C34F2">
      <w:pPr>
        <w:jc w:val="both"/>
        <w:rPr>
          <w:b/>
        </w:rPr>
      </w:pPr>
    </w:p>
    <w:p w:rsidR="00265DF0" w:rsidRPr="008E7ABD" w:rsidRDefault="00265DF0" w:rsidP="001C34F2">
      <w:pPr>
        <w:jc w:val="both"/>
      </w:pPr>
      <w:r w:rsidRPr="008E7ABD">
        <w:t xml:space="preserve">A dokumentációt letöltők a dokumentációt csak a beszerzés tárgyára vonatkozó ajánlattételhez, illetve a beszerzés tárgyának megvalósítása céljából használhatják fel. A letöltést a cégnév, székhely, ügyintéző, telefonszám megadásával (az ún. </w:t>
      </w:r>
      <w:proofErr w:type="gramStart"/>
      <w:r w:rsidRPr="008E7ABD">
        <w:t>regisztrációs</w:t>
      </w:r>
      <w:proofErr w:type="gramEnd"/>
      <w:r w:rsidRPr="008E7ABD">
        <w:t xml:space="preserve"> lap kitöltésével) faxon </w:t>
      </w:r>
      <w:r>
        <w:t xml:space="preserve">vagy </w:t>
      </w:r>
      <w:proofErr w:type="spellStart"/>
      <w:r>
        <w:t>emailban</w:t>
      </w:r>
      <w:proofErr w:type="spellEnd"/>
      <w:r>
        <w:t xml:space="preserve"> </w:t>
      </w:r>
      <w:r w:rsidRPr="008E7ABD">
        <w:t xml:space="preserve">vissza kell igazolni az ajánlattételi határidő időpontjáig. A </w:t>
      </w:r>
      <w:r w:rsidRPr="008E7ABD">
        <w:rPr>
          <w:bCs/>
        </w:rPr>
        <w:t>visszaigazolás megküldése az ajánlattétel feltétele</w:t>
      </w:r>
      <w:r w:rsidRPr="008E7ABD">
        <w:t xml:space="preserve">. </w:t>
      </w:r>
    </w:p>
    <w:p w:rsidR="00265DF0" w:rsidRPr="001356D5" w:rsidRDefault="00265DF0" w:rsidP="001C34F2">
      <w:pPr>
        <w:ind w:left="400"/>
        <w:jc w:val="both"/>
        <w:rPr>
          <w:sz w:val="16"/>
          <w:szCs w:val="16"/>
        </w:rPr>
      </w:pPr>
    </w:p>
    <w:p w:rsidR="00265DF0" w:rsidRPr="008E7ABD" w:rsidRDefault="00265DF0" w:rsidP="001C34F2">
      <w:pPr>
        <w:jc w:val="both"/>
        <w:rPr>
          <w:b/>
          <w:color w:val="FF0000"/>
        </w:rPr>
      </w:pPr>
      <w:r w:rsidRPr="008E7ABD">
        <w:rPr>
          <w:b/>
          <w:color w:val="FF0000"/>
        </w:rPr>
        <w:t xml:space="preserve">A regisztrációs lapot az ajánlattételi határidő lejárta előtt </w:t>
      </w:r>
      <w:r>
        <w:rPr>
          <w:b/>
          <w:color w:val="FF0000"/>
        </w:rPr>
        <w:t xml:space="preserve">dr. Fröhlich Klára hivatalos közbeszerzési tanácsadónak </w:t>
      </w:r>
      <w:r w:rsidRPr="008E7ABD">
        <w:rPr>
          <w:b/>
          <w:color w:val="FF0000"/>
        </w:rPr>
        <w:t>címezve a (+36-</w:t>
      </w:r>
      <w:r>
        <w:rPr>
          <w:b/>
          <w:color w:val="FF0000"/>
        </w:rPr>
        <w:t>93</w:t>
      </w:r>
      <w:r w:rsidRPr="008E7ABD">
        <w:rPr>
          <w:b/>
          <w:color w:val="FF0000"/>
        </w:rPr>
        <w:t xml:space="preserve">) </w:t>
      </w:r>
      <w:r>
        <w:rPr>
          <w:b/>
          <w:color w:val="FF0000"/>
        </w:rPr>
        <w:t>314</w:t>
      </w:r>
      <w:r w:rsidRPr="008E7ABD">
        <w:rPr>
          <w:b/>
          <w:color w:val="FF0000"/>
        </w:rPr>
        <w:t>-</w:t>
      </w:r>
      <w:r>
        <w:rPr>
          <w:b/>
          <w:color w:val="FF0000"/>
        </w:rPr>
        <w:t xml:space="preserve">250 fax </w:t>
      </w:r>
      <w:proofErr w:type="gramStart"/>
      <w:r>
        <w:rPr>
          <w:b/>
          <w:color w:val="FF0000"/>
        </w:rPr>
        <w:t>számra  vagy</w:t>
      </w:r>
      <w:proofErr w:type="gramEnd"/>
      <w:r>
        <w:rPr>
          <w:b/>
          <w:color w:val="FF0000"/>
        </w:rPr>
        <w:t xml:space="preserve"> a </w:t>
      </w:r>
      <w:hyperlink r:id="rId8" w:history="1">
        <w:r w:rsidRPr="00B92F9B">
          <w:rPr>
            <w:rStyle w:val="Hiperhivatkozs"/>
            <w:b/>
          </w:rPr>
          <w:t>drfrohlichklara@upcmail.hu</w:t>
        </w:r>
      </w:hyperlink>
      <w:r>
        <w:rPr>
          <w:b/>
          <w:color w:val="FF0000"/>
        </w:rPr>
        <w:t xml:space="preserve"> email címre kell  megküldeni!</w:t>
      </w:r>
    </w:p>
    <w:p w:rsidR="00265DF0" w:rsidRPr="001356D5" w:rsidRDefault="00265DF0" w:rsidP="001C34F2">
      <w:pPr>
        <w:ind w:left="400"/>
        <w:jc w:val="both"/>
        <w:rPr>
          <w:b/>
          <w:color w:val="FF0000"/>
          <w:sz w:val="16"/>
          <w:szCs w:val="16"/>
          <w:u w:val="single"/>
        </w:rPr>
      </w:pPr>
    </w:p>
    <w:p w:rsidR="00265DF0" w:rsidRPr="008E7ABD" w:rsidRDefault="00265DF0" w:rsidP="001C34F2">
      <w:pPr>
        <w:jc w:val="both"/>
      </w:pPr>
      <w:r w:rsidRPr="008E7ABD">
        <w:t xml:space="preserve">Az Ajánlatkérő felhívja a figyelmet arra, hogy a dokumentáció </w:t>
      </w:r>
      <w:hyperlink r:id="rId9" w:history="1">
        <w:r w:rsidRPr="00151235">
          <w:rPr>
            <w:rStyle w:val="Hiperhivatkozs"/>
          </w:rPr>
          <w:t>www.nagykanizsa.hu</w:t>
        </w:r>
      </w:hyperlink>
      <w:r w:rsidRPr="008E7ABD">
        <w:t xml:space="preserve"> honlapról történő letöltése a közbeszerzési eljárásban való részvétel feltétele, amely feltétel teljesülését a kitöltött regisztrációs lap </w:t>
      </w:r>
      <w:r>
        <w:t xml:space="preserve">visszaküldésével </w:t>
      </w:r>
      <w:r w:rsidRPr="008E7ABD">
        <w:t xml:space="preserve">igazolhatnak az ajánlattevők. Ezért kiemelkedő jelentőségű, hogy a regisztrációs lapot a fent megadott </w:t>
      </w:r>
      <w:r>
        <w:t xml:space="preserve">elérhetőségekre </w:t>
      </w:r>
      <w:r w:rsidRPr="008E7ABD">
        <w:t>az ajánlattételi határidő lejártáig küldjék meg.</w:t>
      </w:r>
    </w:p>
    <w:p w:rsidR="00265DF0" w:rsidRDefault="00265DF0" w:rsidP="001C34F2">
      <w:pPr>
        <w:tabs>
          <w:tab w:val="left" w:pos="0"/>
        </w:tabs>
        <w:jc w:val="both"/>
        <w:rPr>
          <w:sz w:val="16"/>
          <w:szCs w:val="16"/>
        </w:rPr>
      </w:pPr>
    </w:p>
    <w:p w:rsidR="00265DF0" w:rsidRPr="008E7ABD" w:rsidRDefault="00265DF0" w:rsidP="001C34F2">
      <w:pPr>
        <w:tabs>
          <w:tab w:val="left" w:pos="0"/>
        </w:tabs>
        <w:jc w:val="both"/>
        <w:rPr>
          <w:b/>
        </w:rPr>
      </w:pPr>
      <w:r w:rsidRPr="008E7ABD">
        <w:rPr>
          <w:b/>
        </w:rPr>
        <w:t>Az ajánlatot Kbt. az eljárást megindító hirdetmény megjelenésekor hatályos előírásainak megfelelően kell benyújtani.</w:t>
      </w:r>
    </w:p>
    <w:p w:rsidR="00265DF0" w:rsidRDefault="00265DF0" w:rsidP="00DF7022">
      <w:pPr>
        <w:jc w:val="both"/>
        <w:rPr>
          <w:b/>
        </w:rPr>
      </w:pPr>
      <w:r w:rsidRPr="00A64651">
        <w:rPr>
          <w:b/>
        </w:rPr>
        <w:t xml:space="preserve"> </w:t>
      </w:r>
    </w:p>
    <w:p w:rsidR="00265DF0" w:rsidRPr="00A64651" w:rsidRDefault="00265DF0" w:rsidP="00DF7022">
      <w:pPr>
        <w:jc w:val="both"/>
        <w:rPr>
          <w:b/>
        </w:rPr>
      </w:pPr>
      <w:r>
        <w:rPr>
          <w:b/>
        </w:rPr>
        <w:t xml:space="preserve">1.4. </w:t>
      </w:r>
      <w:r w:rsidRPr="00A64651">
        <w:rPr>
          <w:b/>
        </w:rPr>
        <w:t>Az ajánlattétel költségei</w:t>
      </w:r>
    </w:p>
    <w:p w:rsidR="00265DF0" w:rsidRDefault="00265DF0" w:rsidP="00DF7022">
      <w:pPr>
        <w:ind w:left="400"/>
        <w:jc w:val="both"/>
      </w:pPr>
    </w:p>
    <w:p w:rsidR="00265DF0" w:rsidRDefault="00265DF0" w:rsidP="00353586">
      <w:pPr>
        <w:jc w:val="both"/>
      </w:pPr>
      <w:r>
        <w:t xml:space="preserve">Ajánlattevőknek kell viselnie minden, az ajánlat elkészítésével és benyújtásával kapcsolatban felmerülő költséget. </w:t>
      </w:r>
    </w:p>
    <w:p w:rsidR="00265DF0" w:rsidRDefault="00265DF0" w:rsidP="00353586">
      <w:pPr>
        <w:jc w:val="both"/>
      </w:pPr>
    </w:p>
    <w:p w:rsidR="00265DF0" w:rsidRPr="009A4EA3" w:rsidRDefault="00265DF0" w:rsidP="009A4EA3">
      <w:pPr>
        <w:tabs>
          <w:tab w:val="left" w:pos="6521"/>
        </w:tabs>
        <w:ind w:right="-51"/>
      </w:pPr>
      <w:r w:rsidRPr="00353586">
        <w:rPr>
          <w:b/>
        </w:rPr>
        <w:t>1.</w:t>
      </w:r>
      <w:r>
        <w:rPr>
          <w:b/>
        </w:rPr>
        <w:t>5</w:t>
      </w:r>
      <w:r w:rsidRPr="00353586">
        <w:rPr>
          <w:b/>
        </w:rPr>
        <w:t>. Mellékletek</w:t>
      </w:r>
    </w:p>
    <w:p w:rsidR="00265DF0" w:rsidRDefault="00265DF0" w:rsidP="00E515CC">
      <w:pPr>
        <w:numPr>
          <w:ilvl w:val="0"/>
          <w:numId w:val="2"/>
        </w:numPr>
        <w:jc w:val="both"/>
      </w:pPr>
      <w:r>
        <w:t>Nyilatkozat minták</w:t>
      </w:r>
    </w:p>
    <w:p w:rsidR="00265DF0" w:rsidRDefault="00265DF0" w:rsidP="00E515CC">
      <w:pPr>
        <w:numPr>
          <w:ilvl w:val="0"/>
          <w:numId w:val="2"/>
        </w:numPr>
        <w:jc w:val="both"/>
      </w:pPr>
      <w:r>
        <w:t>Szerződés</w:t>
      </w:r>
    </w:p>
    <w:p w:rsidR="00265DF0" w:rsidRDefault="00265DF0" w:rsidP="00E515CC">
      <w:pPr>
        <w:numPr>
          <w:ilvl w:val="0"/>
          <w:numId w:val="2"/>
        </w:numPr>
        <w:jc w:val="both"/>
      </w:pPr>
      <w:r>
        <w:t xml:space="preserve">Műszaki dokumentáció </w:t>
      </w:r>
    </w:p>
    <w:p w:rsidR="00265DF0" w:rsidRDefault="00265DF0" w:rsidP="00353586">
      <w:pPr>
        <w:jc w:val="both"/>
      </w:pPr>
    </w:p>
    <w:p w:rsidR="00265DF0" w:rsidRDefault="00265DF0" w:rsidP="00353586">
      <w:pPr>
        <w:jc w:val="both"/>
      </w:pPr>
    </w:p>
    <w:p w:rsidR="00265DF0" w:rsidRPr="00353586" w:rsidRDefault="00265DF0" w:rsidP="00353586">
      <w:pPr>
        <w:pStyle w:val="Norml0"/>
        <w:spacing w:after="120" w:line="240" w:lineRule="atLeast"/>
        <w:rPr>
          <w:rFonts w:ascii="Times New Roman" w:hAnsi="Times New Roman"/>
          <w:b/>
          <w:sz w:val="24"/>
        </w:rPr>
      </w:pPr>
      <w:r w:rsidRPr="00353586">
        <w:rPr>
          <w:rFonts w:ascii="Times New Roman" w:hAnsi="Times New Roman"/>
          <w:b/>
          <w:sz w:val="24"/>
        </w:rPr>
        <w:t>2. AJÁNLATTEVŐK KÖRE</w:t>
      </w:r>
    </w:p>
    <w:p w:rsidR="00265DF0" w:rsidRDefault="00265DF0" w:rsidP="00353586">
      <w:pPr>
        <w:jc w:val="both"/>
      </w:pPr>
    </w:p>
    <w:p w:rsidR="00265DF0" w:rsidRPr="00751E82" w:rsidRDefault="00265DF0" w:rsidP="00353586">
      <w:pPr>
        <w:jc w:val="both"/>
        <w:rPr>
          <w:b/>
        </w:rPr>
      </w:pPr>
      <w:r w:rsidRPr="00751E82">
        <w:rPr>
          <w:b/>
        </w:rPr>
        <w:t>2.1.</w:t>
      </w:r>
      <w:r>
        <w:rPr>
          <w:b/>
        </w:rPr>
        <w:t>1.</w:t>
      </w:r>
      <w:r w:rsidRPr="00751E82">
        <w:rPr>
          <w:b/>
        </w:rPr>
        <w:t xml:space="preserve"> Közös ajánlattevők</w:t>
      </w:r>
    </w:p>
    <w:p w:rsidR="00265DF0" w:rsidRPr="00150A5A" w:rsidRDefault="00265DF0" w:rsidP="00353586">
      <w:pPr>
        <w:jc w:val="both"/>
        <w:rPr>
          <w:sz w:val="16"/>
          <w:szCs w:val="16"/>
        </w:rPr>
      </w:pPr>
    </w:p>
    <w:p w:rsidR="00265DF0" w:rsidRPr="00773C74" w:rsidRDefault="00265DF0" w:rsidP="00353586">
      <w:pPr>
        <w:jc w:val="both"/>
      </w:pPr>
      <w:r w:rsidRPr="00773C74">
        <w:t xml:space="preserve">Ha egy gazdasági szereplő a közbeszerzés értékének 25 %-át meghaladó mértékben fog közvetlenül részt venni a szerződés - részajánlat-tételi lehetőség biztosítása esetén egy részre vonatkozó szerződés - teljesítésében, akkor nem lehet alvállalkozónak minősíteni, hanem az ajánlatban és a szerződés teljesítése során közös ajánlattevőként </w:t>
      </w:r>
      <w:proofErr w:type="gramStart"/>
      <w:r w:rsidRPr="00773C74">
        <w:t>kell</w:t>
      </w:r>
      <w:proofErr w:type="gramEnd"/>
      <w:r w:rsidRPr="00773C74">
        <w:t xml:space="preserve"> hogy szerepeljen.</w:t>
      </w:r>
    </w:p>
    <w:p w:rsidR="00265DF0" w:rsidRPr="00773C74" w:rsidRDefault="00265DF0" w:rsidP="00353586">
      <w:pPr>
        <w:jc w:val="both"/>
        <w:rPr>
          <w:sz w:val="22"/>
          <w:szCs w:val="22"/>
        </w:rPr>
      </w:pPr>
      <w:r w:rsidRPr="00773C74">
        <w:rPr>
          <w:sz w:val="22"/>
          <w:szCs w:val="22"/>
        </w:rPr>
        <w:lastRenderedPageBreak/>
        <w:t>(Egy személynek (szervezetnek) a szerződés teljesítésében való részvétele arányát az határozza meg, hogy milyen arányban részesül a beszerzés tárgyának ÁFA nélkül számított ellenértékéből.) (Kbt. 26. §)</w:t>
      </w:r>
    </w:p>
    <w:p w:rsidR="00265DF0" w:rsidRPr="00150A5A" w:rsidRDefault="00265DF0" w:rsidP="00353586">
      <w:pPr>
        <w:jc w:val="both"/>
        <w:rPr>
          <w:sz w:val="16"/>
          <w:szCs w:val="16"/>
        </w:rPr>
      </w:pPr>
    </w:p>
    <w:p w:rsidR="00265DF0" w:rsidRDefault="00265DF0" w:rsidP="00353586">
      <w:pPr>
        <w:ind w:left="300"/>
        <w:jc w:val="both"/>
      </w:pPr>
      <w:r>
        <w:t xml:space="preserve"> </w:t>
      </w:r>
      <w:r w:rsidRPr="009579AE">
        <w:t>Közös ajánlattétel esetén:</w:t>
      </w:r>
    </w:p>
    <w:p w:rsidR="00265DF0" w:rsidRPr="009D58AE" w:rsidRDefault="00265DF0" w:rsidP="00353586">
      <w:pPr>
        <w:ind w:left="300"/>
        <w:jc w:val="both"/>
        <w:rPr>
          <w:sz w:val="16"/>
          <w:szCs w:val="16"/>
        </w:rPr>
      </w:pPr>
    </w:p>
    <w:p w:rsidR="00265DF0" w:rsidRDefault="00265DF0" w:rsidP="00353586">
      <w:pPr>
        <w:numPr>
          <w:ilvl w:val="0"/>
          <w:numId w:val="43"/>
        </w:numPr>
        <w:ind w:hanging="465"/>
        <w:jc w:val="both"/>
      </w:pPr>
      <w:r w:rsidRPr="009579AE">
        <w:t>Az ajánlat</w:t>
      </w:r>
      <w:r>
        <w:t>i nyilatkozaton és a felolvasólapon</w:t>
      </w:r>
      <w:r w:rsidRPr="009579AE">
        <w:t xml:space="preserve"> </w:t>
      </w:r>
      <w:r w:rsidRPr="009D58AE">
        <w:t>minden közös ajánlattevőt fel kell tüntetni</w:t>
      </w:r>
      <w:r>
        <w:t xml:space="preserve">, és </w:t>
      </w:r>
      <w:r w:rsidRPr="009579AE">
        <w:t>valamennyi közös ajánlattevőnek cégszerűen alá kell írni.</w:t>
      </w:r>
    </w:p>
    <w:p w:rsidR="00265DF0" w:rsidRPr="009D58AE" w:rsidRDefault="00265DF0" w:rsidP="00353586">
      <w:pPr>
        <w:ind w:left="600"/>
        <w:jc w:val="both"/>
        <w:rPr>
          <w:sz w:val="16"/>
          <w:szCs w:val="16"/>
        </w:rPr>
      </w:pPr>
    </w:p>
    <w:p w:rsidR="00265DF0" w:rsidRDefault="00265DF0" w:rsidP="00353586">
      <w:pPr>
        <w:numPr>
          <w:ilvl w:val="0"/>
          <w:numId w:val="43"/>
        </w:numPr>
        <w:ind w:hanging="465"/>
        <w:jc w:val="both"/>
      </w:pPr>
      <w:r>
        <w:t>A közös ajánlattevők</w:t>
      </w:r>
      <w:r w:rsidRPr="00BF2CB7">
        <w:t xml:space="preserve"> nevében tett valamennyi nyilatkozaton fel kell tüntetni minden közös </w:t>
      </w:r>
      <w:r>
        <w:t>ajánlattevő</w:t>
      </w:r>
      <w:r w:rsidRPr="00BF2CB7">
        <w:t xml:space="preserve"> megjelölését</w:t>
      </w:r>
    </w:p>
    <w:p w:rsidR="00265DF0" w:rsidRPr="009D58AE" w:rsidRDefault="00265DF0" w:rsidP="00353586">
      <w:pPr>
        <w:ind w:left="600"/>
        <w:jc w:val="both"/>
        <w:rPr>
          <w:sz w:val="16"/>
          <w:szCs w:val="16"/>
        </w:rPr>
      </w:pPr>
    </w:p>
    <w:p w:rsidR="00265DF0" w:rsidRDefault="00265DF0" w:rsidP="00353586">
      <w:pPr>
        <w:numPr>
          <w:ilvl w:val="0"/>
          <w:numId w:val="43"/>
        </w:numPr>
        <w:ind w:hanging="465"/>
        <w:jc w:val="both"/>
      </w:pPr>
      <w:r w:rsidRPr="00BF2CB7">
        <w:t xml:space="preserve">A közös ajánlattevők megállapodásának másolati példányát be kell nyújtani az ajánlattal együtt. A megállapodásban fel kell tüntetni </w:t>
      </w:r>
      <w:r w:rsidRPr="00BF2CB7">
        <w:rPr>
          <w:color w:val="000000"/>
        </w:rPr>
        <w:t>a képviselő cég megjelölését és teljes körű meghatalmazását</w:t>
      </w:r>
      <w:r w:rsidRPr="00BF2CB7">
        <w:t xml:space="preserve">, és az ajánlattevők nyilatkozatát arra vonatkozóan, hogy egyetemlegesen és külön-külön is felelősek a szerződés teljesítéséért. </w:t>
      </w:r>
    </w:p>
    <w:p w:rsidR="00265DF0" w:rsidRPr="009D58AE" w:rsidRDefault="00265DF0" w:rsidP="00353586">
      <w:pPr>
        <w:ind w:left="600"/>
        <w:jc w:val="both"/>
        <w:rPr>
          <w:sz w:val="16"/>
          <w:szCs w:val="16"/>
        </w:rPr>
      </w:pPr>
    </w:p>
    <w:p w:rsidR="00265DF0" w:rsidRDefault="00265DF0" w:rsidP="00353586">
      <w:pPr>
        <w:ind w:left="1100" w:hanging="465"/>
        <w:jc w:val="both"/>
      </w:pPr>
      <w:r>
        <w:t>d</w:t>
      </w:r>
      <w:r w:rsidRPr="00BF2CB7">
        <w:t xml:space="preserve">) </w:t>
      </w:r>
      <w:r w:rsidRPr="00BF2CB7">
        <w:tab/>
        <w:t>nyertesség esetén a</w:t>
      </w:r>
      <w:r>
        <w:t xml:space="preserve"> s</w:t>
      </w:r>
      <w:r w:rsidRPr="00887ABA">
        <w:t>zerződést valamennyi közös ajánlatot te</w:t>
      </w:r>
      <w:r>
        <w:t>vőnek cégszerűen alá kell írnia.</w:t>
      </w:r>
    </w:p>
    <w:p w:rsidR="00265DF0" w:rsidRDefault="00265DF0" w:rsidP="00353586">
      <w:pPr>
        <w:ind w:hanging="465"/>
        <w:jc w:val="both"/>
        <w:rPr>
          <w:rFonts w:ascii="Times" w:hAnsi="Times" w:cs="Times"/>
        </w:rPr>
      </w:pPr>
    </w:p>
    <w:p w:rsidR="00265DF0" w:rsidRPr="00773C74" w:rsidRDefault="00265DF0" w:rsidP="002265D0">
      <w:pPr>
        <w:jc w:val="both"/>
      </w:pPr>
      <w:r w:rsidRPr="00773C74">
        <w:rPr>
          <w:rFonts w:ascii="Times" w:hAnsi="Times" w:cs="Times"/>
        </w:rPr>
        <w:t>Ahol a Kbt. az ajánlattevők értesítését írja elő, valamint a kiegészítő tájékoztatás megadása [45. §], a hiánypótlás [67. §], a felvilágosítás [67. §] és indokolás [69–70. §] kérése esetében az ajánlatkérő a közös ajánlattevőknek (részvételre jelentkezőknek) szóló értesítését, tájékoztatását, illetve felhívását a (2) bekezdés szerinti képviselőnek küldi meg.</w:t>
      </w:r>
    </w:p>
    <w:p w:rsidR="00265DF0" w:rsidRPr="00773C74" w:rsidRDefault="00265DF0" w:rsidP="002265D0">
      <w:pPr>
        <w:pStyle w:val="NormlWeb"/>
        <w:spacing w:before="0" w:beforeAutospacing="0" w:after="0" w:afterAutospacing="0"/>
        <w:rPr>
          <w:rFonts w:ascii="Times" w:hAnsi="Times" w:cs="Times"/>
        </w:rPr>
      </w:pPr>
      <w:r w:rsidRPr="00773C74">
        <w:rPr>
          <w:rFonts w:ascii="Times" w:hAnsi="Times" w:cs="Times"/>
        </w:rPr>
        <w:t>Az egy közös ajánlatot benyújtó gazdasági szereplők személyében az ajánlattételi határidő lejárta után változás nem következhet be.</w:t>
      </w:r>
    </w:p>
    <w:p w:rsidR="00265DF0" w:rsidRPr="00773C74" w:rsidRDefault="00265DF0" w:rsidP="002265D0">
      <w:pPr>
        <w:pStyle w:val="NormlWeb"/>
        <w:jc w:val="both"/>
        <w:rPr>
          <w:rFonts w:ascii="Times" w:hAnsi="Times" w:cs="Times"/>
        </w:rPr>
      </w:pPr>
      <w:r w:rsidRPr="00773C74">
        <w:rPr>
          <w:rFonts w:ascii="Times" w:hAnsi="Times" w:cs="Times"/>
        </w:rPr>
        <w:t xml:space="preserve">Az előírt alkalmassági követelményeknek a közös ajánlattevők vagy közös részvételre jelentkezők együttesen is megfelelhetnek, illetve azon, az Kbt. 55. § (1) bekezdés </w:t>
      </w:r>
      <w:r w:rsidRPr="00773C74">
        <w:rPr>
          <w:rFonts w:ascii="Times" w:hAnsi="Times" w:cs="Times"/>
          <w:iCs/>
        </w:rPr>
        <w:t>d)</w:t>
      </w:r>
      <w:r w:rsidRPr="00773C74">
        <w:rPr>
          <w:rFonts w:ascii="Times" w:hAnsi="Times" w:cs="Times"/>
        </w:rPr>
        <w:t xml:space="preserve"> pontja szerint meghatározott, azaz</w:t>
      </w:r>
      <w:r w:rsidRPr="00773C74">
        <w:rPr>
          <w:rFonts w:ascii="Times" w:hAnsi="Times" w:cs="Times"/>
          <w:color w:val="0000FF"/>
        </w:rPr>
        <w:t xml:space="preserve"> </w:t>
      </w:r>
      <w:r w:rsidRPr="00773C74">
        <w:rPr>
          <w:rFonts w:ascii="Times" w:hAnsi="Times" w:cs="Times"/>
        </w:rPr>
        <w:t>gazdasági és pénzügyi helyzetre vonatkozó követelményeknek, amelyek értelemszerűen kizárólag egyenként vonatkoztathatóak a gazdasági szereplőkre, elegendő, ha közülük egy felel meg.</w:t>
      </w:r>
    </w:p>
    <w:p w:rsidR="00265DF0" w:rsidRPr="00751E82" w:rsidRDefault="00265DF0" w:rsidP="00353586">
      <w:pPr>
        <w:pStyle w:val="NormlWeb"/>
        <w:spacing w:before="90" w:beforeAutospacing="0" w:after="0" w:afterAutospacing="0"/>
        <w:ind w:right="150"/>
        <w:jc w:val="both"/>
        <w:rPr>
          <w:b/>
        </w:rPr>
      </w:pPr>
      <w:r w:rsidRPr="00751E82">
        <w:rPr>
          <w:b/>
        </w:rPr>
        <w:t>2.</w:t>
      </w:r>
      <w:r>
        <w:rPr>
          <w:b/>
        </w:rPr>
        <w:t>1.</w:t>
      </w:r>
      <w:r w:rsidRPr="00751E82">
        <w:rPr>
          <w:b/>
        </w:rPr>
        <w:t>2. Alvállalkozók</w:t>
      </w:r>
    </w:p>
    <w:p w:rsidR="00265DF0" w:rsidRDefault="00265DF0" w:rsidP="002265D0">
      <w:pPr>
        <w:pStyle w:val="NormlWeb"/>
        <w:spacing w:before="90" w:beforeAutospacing="0" w:after="0" w:afterAutospacing="0"/>
        <w:ind w:right="150"/>
        <w:jc w:val="both"/>
      </w:pPr>
      <w:r w:rsidRPr="004867CB">
        <w:t>Az ajánlattevő alvállalkozó bevonására jogosult.</w:t>
      </w:r>
    </w:p>
    <w:p w:rsidR="00265DF0" w:rsidRPr="005927E5" w:rsidRDefault="00265DF0" w:rsidP="002265D0">
      <w:pPr>
        <w:pStyle w:val="NormlWeb"/>
        <w:spacing w:before="90" w:beforeAutospacing="0" w:after="0" w:afterAutospacing="0"/>
        <w:ind w:right="150"/>
        <w:jc w:val="both"/>
      </w:pPr>
      <w:r w:rsidRPr="005927E5">
        <w:t>Az alvállalkozó az a gazdasági szereplő, aki (amely) a közbeszerzési eljárás eredményeként megkötött szerződés teljesítésében az ajánlattevő által bevontan közvetlenül vesz részt, kivéve:</w:t>
      </w:r>
    </w:p>
    <w:p w:rsidR="00265DF0" w:rsidRPr="00150A5A" w:rsidRDefault="00265DF0" w:rsidP="00353586">
      <w:pPr>
        <w:pStyle w:val="NormlWeb"/>
        <w:spacing w:before="0" w:beforeAutospacing="0" w:after="0" w:afterAutospacing="0"/>
        <w:ind w:left="400" w:right="147"/>
        <w:jc w:val="both"/>
        <w:rPr>
          <w:sz w:val="16"/>
          <w:szCs w:val="16"/>
        </w:rPr>
      </w:pPr>
    </w:p>
    <w:p w:rsidR="00265DF0" w:rsidRDefault="00265DF0" w:rsidP="00353586">
      <w:pPr>
        <w:pStyle w:val="NormlWeb"/>
        <w:spacing w:before="0" w:beforeAutospacing="0" w:after="0" w:afterAutospacing="0"/>
        <w:ind w:left="150" w:right="147" w:firstLine="240"/>
        <w:jc w:val="both"/>
      </w:pPr>
      <w:bookmarkStart w:id="13" w:name="pr20"/>
      <w:bookmarkEnd w:id="13"/>
      <w:proofErr w:type="gramStart"/>
      <w:r w:rsidRPr="004867CB">
        <w:rPr>
          <w:i/>
          <w:iCs/>
        </w:rPr>
        <w:t>a</w:t>
      </w:r>
      <w:proofErr w:type="gramEnd"/>
      <w:r w:rsidRPr="004867CB">
        <w:rPr>
          <w:i/>
          <w:iCs/>
        </w:rPr>
        <w:t xml:space="preserve">) </w:t>
      </w:r>
      <w:r w:rsidRPr="004867CB">
        <w:t>azon gazdasági szereplőt, amely tevékenységét kizárólagos jog alapján végzi,</w:t>
      </w:r>
    </w:p>
    <w:p w:rsidR="00265DF0" w:rsidRDefault="00265DF0" w:rsidP="00353586">
      <w:pPr>
        <w:pStyle w:val="NormlWeb"/>
        <w:spacing w:before="0" w:beforeAutospacing="0" w:after="0" w:afterAutospacing="0"/>
        <w:ind w:left="720" w:right="147" w:hanging="330"/>
        <w:jc w:val="both"/>
      </w:pPr>
      <w:bookmarkStart w:id="14" w:name="pr21"/>
      <w:bookmarkEnd w:id="14"/>
      <w:r w:rsidRPr="004867CB">
        <w:rPr>
          <w:i/>
          <w:iCs/>
        </w:rPr>
        <w:t xml:space="preserve">b) </w:t>
      </w:r>
      <w:r w:rsidRPr="004867CB">
        <w:t>a szerződés teljesítéséhez igénybe venni kívánt gyártót, forgalmazót, alkatrész- vagy alapanyag szállítót,</w:t>
      </w:r>
    </w:p>
    <w:p w:rsidR="00265DF0" w:rsidRDefault="00265DF0" w:rsidP="00353586">
      <w:pPr>
        <w:pStyle w:val="NormlWeb"/>
        <w:spacing w:before="0" w:beforeAutospacing="0" w:after="0" w:afterAutospacing="0"/>
        <w:ind w:left="150" w:right="147" w:firstLine="240"/>
        <w:jc w:val="both"/>
      </w:pPr>
      <w:bookmarkStart w:id="15" w:name="pr22"/>
      <w:bookmarkEnd w:id="15"/>
      <w:r w:rsidRPr="004867CB">
        <w:rPr>
          <w:i/>
          <w:iCs/>
        </w:rPr>
        <w:t xml:space="preserve">c) </w:t>
      </w:r>
      <w:r w:rsidRPr="004867CB">
        <w:t>építési beruházás</w:t>
      </w:r>
      <w:r>
        <w:t xml:space="preserve"> esetén az építőanyag-szállítót.</w:t>
      </w:r>
    </w:p>
    <w:p w:rsidR="00265DF0" w:rsidRPr="00AD34AF" w:rsidRDefault="00265DF0" w:rsidP="00353586">
      <w:pPr>
        <w:pStyle w:val="NormlWeb"/>
        <w:spacing w:before="0" w:beforeAutospacing="0" w:after="0" w:afterAutospacing="0"/>
        <w:ind w:left="400" w:right="150"/>
        <w:jc w:val="both"/>
      </w:pPr>
      <w:r w:rsidRPr="00AD34AF">
        <w:t xml:space="preserve">Az ajánlattevőnek az </w:t>
      </w:r>
      <w:r w:rsidRPr="005927E5">
        <w:t>ajánlatban meg kell jelölnie</w:t>
      </w:r>
      <w:r w:rsidRPr="00AD34AF">
        <w:t xml:space="preserve"> </w:t>
      </w:r>
      <w:bookmarkStart w:id="16" w:name="pr315"/>
      <w:bookmarkEnd w:id="16"/>
      <w:r w:rsidRPr="00AD34AF">
        <w:t xml:space="preserve">a közbeszerzésnek azt a részét (részeit), amelynek teljesítéséhez az ajánlattevő alvállalkozót kíván igénybe venni, </w:t>
      </w:r>
      <w:bookmarkStart w:id="17" w:name="pr316"/>
      <w:bookmarkEnd w:id="17"/>
      <w:r w:rsidRPr="00AD34AF">
        <w:t xml:space="preserve">és az </w:t>
      </w:r>
      <w:proofErr w:type="gramStart"/>
      <w:r w:rsidRPr="00AD34AF">
        <w:t>ezen</w:t>
      </w:r>
      <w:proofErr w:type="gramEnd"/>
      <w:r w:rsidRPr="00AD34AF">
        <w:t xml:space="preserve"> részek tekintetében a közbeszerzés értékének tíz százalékát meghaladó mértékben igénybe venni kívánt alvállalkozókat, valamint a közbeszerzésnek azt a százalékos arányát, amelynek teljesítésében a megjelölt alvállalkozók közre fognak működni.</w:t>
      </w:r>
    </w:p>
    <w:p w:rsidR="00265DF0" w:rsidRPr="00150A5A" w:rsidRDefault="00265DF0" w:rsidP="00353586">
      <w:pPr>
        <w:ind w:left="400"/>
        <w:jc w:val="both"/>
        <w:rPr>
          <w:sz w:val="16"/>
          <w:szCs w:val="16"/>
        </w:rPr>
      </w:pPr>
    </w:p>
    <w:p w:rsidR="00265DF0" w:rsidRDefault="00265DF0" w:rsidP="002265D0">
      <w:pPr>
        <w:jc w:val="both"/>
      </w:pPr>
      <w:r w:rsidRPr="00752D0E">
        <w:t>Az Ajánlatkérő a</w:t>
      </w:r>
      <w:r>
        <w:t xml:space="preserve">z </w:t>
      </w:r>
      <w:r w:rsidRPr="00752D0E">
        <w:t>alvállalkozók kizáró okok hatálya alá tartozását, valamint az alkalmasságát az ajánlati felhívás</w:t>
      </w:r>
      <w:r>
        <w:t xml:space="preserve">ban </w:t>
      </w:r>
      <w:r w:rsidRPr="00752D0E">
        <w:t>foglaltak alapján dönti el.</w:t>
      </w:r>
    </w:p>
    <w:p w:rsidR="00265DF0" w:rsidRDefault="00265DF0" w:rsidP="00353586">
      <w:pPr>
        <w:pStyle w:val="NormlWeb"/>
        <w:spacing w:before="0" w:beforeAutospacing="0" w:after="0" w:afterAutospacing="0"/>
        <w:ind w:right="150"/>
        <w:jc w:val="both"/>
        <w:rPr>
          <w:b/>
        </w:rPr>
      </w:pPr>
    </w:p>
    <w:p w:rsidR="00265DF0" w:rsidRPr="00956FFB" w:rsidRDefault="00265DF0" w:rsidP="00353586">
      <w:pPr>
        <w:jc w:val="both"/>
        <w:rPr>
          <w:b/>
          <w:iCs/>
        </w:rPr>
      </w:pPr>
      <w:r w:rsidRPr="00956FFB">
        <w:rPr>
          <w:b/>
        </w:rPr>
        <w:t>2.</w:t>
      </w:r>
      <w:r>
        <w:rPr>
          <w:b/>
        </w:rPr>
        <w:t>1.3</w:t>
      </w:r>
      <w:r w:rsidRPr="00956FFB">
        <w:rPr>
          <w:b/>
        </w:rPr>
        <w:t>. G</w:t>
      </w:r>
      <w:r w:rsidRPr="00956FFB">
        <w:rPr>
          <w:b/>
          <w:iCs/>
        </w:rPr>
        <w:t>azdasági szereplő</w:t>
      </w:r>
    </w:p>
    <w:p w:rsidR="00265DF0" w:rsidRPr="00150A5A" w:rsidRDefault="00265DF0" w:rsidP="00353586">
      <w:pPr>
        <w:jc w:val="both"/>
        <w:rPr>
          <w:rFonts w:ascii="Times" w:hAnsi="Times"/>
          <w:i/>
          <w:iCs/>
          <w:sz w:val="16"/>
          <w:szCs w:val="16"/>
        </w:rPr>
      </w:pPr>
    </w:p>
    <w:p w:rsidR="00265DF0" w:rsidRPr="005927E5" w:rsidRDefault="00265DF0" w:rsidP="002265D0">
      <w:pPr>
        <w:jc w:val="both"/>
      </w:pPr>
      <w:r w:rsidRPr="005927E5">
        <w:t>Gazdasági szereplő bármely természetes személy, jogi személy, jogi személyiség nélküli gazdasági társaság, egyéni cég vagy személyes joga szerint jogképes szervezet aki, illetve amely a piacon építési beruházások kivitelezését, és/vagy építmények építését, áruk szállítását vagy szolgáltatások nyújtását kínálja.</w:t>
      </w:r>
    </w:p>
    <w:p w:rsidR="00265DF0" w:rsidRPr="00594DE5" w:rsidRDefault="00265DF0" w:rsidP="00353586">
      <w:pPr>
        <w:ind w:left="400"/>
        <w:jc w:val="both"/>
        <w:rPr>
          <w:b/>
        </w:rPr>
      </w:pPr>
    </w:p>
    <w:p w:rsidR="00265DF0" w:rsidRPr="00594DE5" w:rsidRDefault="00265DF0" w:rsidP="00353586">
      <w:pPr>
        <w:ind w:left="400" w:hanging="400"/>
        <w:jc w:val="both"/>
        <w:rPr>
          <w:b/>
        </w:rPr>
      </w:pPr>
      <w:r w:rsidRPr="00594DE5">
        <w:rPr>
          <w:b/>
        </w:rPr>
        <w:t>2.</w:t>
      </w:r>
      <w:r>
        <w:rPr>
          <w:b/>
        </w:rPr>
        <w:t>1.</w:t>
      </w:r>
      <w:r w:rsidRPr="00594DE5">
        <w:rPr>
          <w:b/>
        </w:rPr>
        <w:t>4.</w:t>
      </w:r>
      <w:r w:rsidRPr="00594DE5">
        <w:rPr>
          <w:b/>
        </w:rPr>
        <w:tab/>
        <w:t>A kapacitásait rendelkezésre bocsátó szervezet</w:t>
      </w:r>
    </w:p>
    <w:p w:rsidR="00265DF0" w:rsidRPr="00B03354" w:rsidRDefault="00265DF0" w:rsidP="00353586">
      <w:pPr>
        <w:ind w:left="400" w:hanging="400"/>
        <w:jc w:val="both"/>
        <w:rPr>
          <w:b/>
          <w:i/>
          <w:sz w:val="16"/>
          <w:szCs w:val="16"/>
        </w:rPr>
      </w:pPr>
    </w:p>
    <w:p w:rsidR="00265DF0" w:rsidRPr="005927E5" w:rsidRDefault="00265DF0" w:rsidP="002265D0">
      <w:pPr>
        <w:jc w:val="both"/>
      </w:pPr>
      <w:r w:rsidRPr="005927E5">
        <w:t xml:space="preserve">Az előírt alkalmassági követelményeknek az ajánlattevő bármely más szervezet (vagy személy) kapacitására támaszkodva is megfelelhet, a közöttük fennálló kapcsolat jogi jellegétől függetlenül, a </w:t>
      </w:r>
      <w:r w:rsidRPr="005927E5">
        <w:rPr>
          <w:rFonts w:ascii="Times" w:hAnsi="Times" w:cs="Times"/>
        </w:rPr>
        <w:t>következő esetekben:</w:t>
      </w:r>
    </w:p>
    <w:p w:rsidR="00265DF0" w:rsidRPr="005927E5" w:rsidRDefault="00265DF0" w:rsidP="00353586">
      <w:pPr>
        <w:pStyle w:val="NormlWeb"/>
        <w:spacing w:before="0" w:beforeAutospacing="0" w:after="0" w:afterAutospacing="0"/>
        <w:ind w:left="700" w:hanging="200"/>
        <w:jc w:val="both"/>
        <w:rPr>
          <w:rFonts w:ascii="Times" w:hAnsi="Times" w:cs="Times"/>
          <w:iCs/>
          <w:sz w:val="16"/>
          <w:szCs w:val="16"/>
        </w:rPr>
      </w:pPr>
    </w:p>
    <w:p w:rsidR="00265DF0" w:rsidRPr="005927E5" w:rsidRDefault="00265DF0" w:rsidP="00353586">
      <w:pPr>
        <w:pStyle w:val="NormlWeb"/>
        <w:spacing w:before="0" w:beforeAutospacing="0" w:after="0" w:afterAutospacing="0"/>
        <w:ind w:left="700" w:hanging="200"/>
        <w:jc w:val="both"/>
        <w:rPr>
          <w:rFonts w:ascii="Times" w:hAnsi="Times" w:cs="Times"/>
          <w:iCs/>
        </w:rPr>
      </w:pPr>
      <w:proofErr w:type="gramStart"/>
      <w:r w:rsidRPr="005927E5">
        <w:rPr>
          <w:rFonts w:ascii="Times" w:hAnsi="Times" w:cs="Times"/>
          <w:iCs/>
        </w:rPr>
        <w:t>Kbt.  55.</w:t>
      </w:r>
      <w:proofErr w:type="gramEnd"/>
      <w:r w:rsidRPr="005927E5">
        <w:rPr>
          <w:rFonts w:ascii="Times" w:hAnsi="Times" w:cs="Times"/>
          <w:iCs/>
        </w:rPr>
        <w:t xml:space="preserve">§ (6) </w:t>
      </w:r>
      <w:proofErr w:type="spellStart"/>
      <w:r w:rsidRPr="005927E5">
        <w:rPr>
          <w:rFonts w:ascii="Times" w:hAnsi="Times" w:cs="Times"/>
          <w:iCs/>
        </w:rPr>
        <w:t>bek</w:t>
      </w:r>
      <w:proofErr w:type="spellEnd"/>
      <w:r w:rsidRPr="005927E5">
        <w:rPr>
          <w:rFonts w:ascii="Times" w:hAnsi="Times" w:cs="Times"/>
          <w:iCs/>
        </w:rPr>
        <w:t>.</w:t>
      </w:r>
    </w:p>
    <w:p w:rsidR="00265DF0" w:rsidRPr="005927E5" w:rsidRDefault="00265DF0" w:rsidP="00353586">
      <w:pPr>
        <w:pStyle w:val="NormlWeb"/>
        <w:spacing w:before="0" w:beforeAutospacing="0" w:after="0" w:afterAutospacing="0"/>
        <w:ind w:left="697" w:hanging="198"/>
        <w:jc w:val="both"/>
        <w:rPr>
          <w:rFonts w:ascii="Times" w:hAnsi="Times" w:cs="Times"/>
        </w:rPr>
      </w:pPr>
      <w:proofErr w:type="gramStart"/>
      <w:r w:rsidRPr="005927E5">
        <w:rPr>
          <w:rFonts w:ascii="Times" w:hAnsi="Times" w:cs="Times"/>
          <w:iCs/>
        </w:rPr>
        <w:t>„ a</w:t>
      </w:r>
      <w:proofErr w:type="gramEnd"/>
      <w:r w:rsidRPr="005927E5">
        <w:rPr>
          <w:rFonts w:ascii="Times" w:hAnsi="Times" w:cs="Times"/>
          <w:iCs/>
        </w:rPr>
        <w:t>)</w:t>
      </w:r>
      <w:r w:rsidRPr="005927E5">
        <w:rPr>
          <w:rFonts w:ascii="Times" w:hAnsi="Times" w:cs="Times"/>
        </w:rPr>
        <w:t xml:space="preserve"> ha az alkalmasság igazolásakor bemutatott, más szervezet által rendelkezésre bocsátott erőforrásokat a szerződés teljesítése során ténylegesen igénybe fogja venni és ennek módjáról nyilatkozik, ilyen nyilatkozatnak tekintendő az is, ha a szervezet alvállalkozóként megjelölésre került, vagy</w:t>
      </w:r>
    </w:p>
    <w:p w:rsidR="00265DF0" w:rsidRPr="005927E5" w:rsidRDefault="00265DF0" w:rsidP="00353586">
      <w:pPr>
        <w:pStyle w:val="NormlWeb"/>
        <w:spacing w:before="0" w:beforeAutospacing="0" w:after="0" w:afterAutospacing="0"/>
        <w:ind w:left="697" w:hanging="198"/>
        <w:jc w:val="both"/>
        <w:rPr>
          <w:rFonts w:ascii="Times" w:hAnsi="Times" w:cs="Times"/>
          <w:sz w:val="16"/>
          <w:szCs w:val="16"/>
        </w:rPr>
      </w:pPr>
    </w:p>
    <w:p w:rsidR="00265DF0" w:rsidRPr="00E12C01" w:rsidRDefault="00265DF0" w:rsidP="00E12C01">
      <w:pPr>
        <w:pStyle w:val="NormlWeb"/>
        <w:spacing w:before="0" w:beforeAutospacing="0" w:after="0" w:afterAutospacing="0"/>
        <w:ind w:left="697" w:hanging="198"/>
        <w:jc w:val="both"/>
        <w:rPr>
          <w:rFonts w:ascii="Times" w:hAnsi="Times" w:cs="Times"/>
        </w:rPr>
      </w:pPr>
      <w:r w:rsidRPr="005927E5">
        <w:rPr>
          <w:rFonts w:ascii="Times" w:hAnsi="Times" w:cs="Times"/>
          <w:iCs/>
        </w:rPr>
        <w:t>b)</w:t>
      </w:r>
      <w:r w:rsidRPr="005927E5">
        <w:rPr>
          <w:rFonts w:ascii="Times" w:hAnsi="Times" w:cs="Times"/>
        </w:rPr>
        <w:t xml:space="preserve"> ha az alkalmassági követelmény korábbi szállítások, szolgáltatások vagy építési beruházások teljesítésére vonatkozik, az ajánlattevő </w:t>
      </w:r>
      <w:proofErr w:type="gramStart"/>
      <w:r w:rsidRPr="005927E5">
        <w:rPr>
          <w:rFonts w:ascii="Times" w:hAnsi="Times" w:cs="Times"/>
        </w:rPr>
        <w:t>(részvételre</w:t>
      </w:r>
      <w:proofErr w:type="gramEnd"/>
      <w:r w:rsidRPr="005927E5">
        <w:rPr>
          <w:rFonts w:ascii="Times" w:hAnsi="Times" w:cs="Times"/>
        </w:rPr>
        <w:t xml:space="preserve"> jelentkező) nyilatkozik arról, hogy milyen módon vonja be a teljesítés során azt a szervezetet, amelynek adatait az alkalmasság igazolásához felhasználja, amely lehetővé teszi e más szervezet szakmai tapasztalatának felhasználását a sz</w:t>
      </w:r>
      <w:r>
        <w:rPr>
          <w:rFonts w:ascii="Times" w:hAnsi="Times" w:cs="Times"/>
        </w:rPr>
        <w:t>erződés teljesítése során, vagy</w:t>
      </w:r>
    </w:p>
    <w:p w:rsidR="00265DF0" w:rsidRPr="005927E5" w:rsidRDefault="00265DF0" w:rsidP="00E12C01">
      <w:pPr>
        <w:pStyle w:val="NormlWeb"/>
        <w:ind w:left="697" w:hanging="198"/>
        <w:rPr>
          <w:rFonts w:ascii="Times" w:hAnsi="Times" w:cs="Times"/>
        </w:rPr>
      </w:pPr>
      <w:r w:rsidRPr="005927E5">
        <w:rPr>
          <w:rFonts w:ascii="Times" w:hAnsi="Times" w:cs="Times"/>
          <w:iCs/>
        </w:rPr>
        <w:t>c)</w:t>
      </w:r>
      <w:r w:rsidRPr="005927E5">
        <w:rPr>
          <w:rFonts w:ascii="Times" w:hAnsi="Times" w:cs="Times"/>
        </w:rPr>
        <w:t xml:space="preserve"> </w:t>
      </w:r>
      <w:r w:rsidRPr="00E12C01">
        <w:rPr>
          <w:rFonts w:ascii="Times" w:hAnsi="Times" w:cs="Times"/>
          <w:i/>
          <w:iCs/>
        </w:rPr>
        <w:t xml:space="preserve"> </w:t>
      </w:r>
      <w:r w:rsidRPr="00E12C01">
        <w:rPr>
          <w:rFonts w:ascii="Times" w:hAnsi="Times" w:cs="Times"/>
        </w:rPr>
        <w:t xml:space="preserve">a gazdasági és pénzügyi alkalmasság igazolása során - amennyiben az </w:t>
      </w:r>
      <w:r w:rsidRPr="00E12C01">
        <w:rPr>
          <w:rFonts w:ascii="Times" w:hAnsi="Times" w:cs="Times"/>
          <w:i/>
          <w:iCs/>
        </w:rPr>
        <w:t xml:space="preserve">a) </w:t>
      </w:r>
      <w:r w:rsidRPr="00E12C01">
        <w:rPr>
          <w:rFonts w:ascii="Times" w:hAnsi="Times" w:cs="Times"/>
        </w:rPr>
        <w:t xml:space="preserve">pontban foglaltaktól eltérően, az alkalmassági követelmények nem a teljesítéskor ténylegesen rendelkezésre bocsátható erőforrásokra vonatkoznak - akkor is, ha az ajánlattevő </w:t>
      </w:r>
      <w:proofErr w:type="gramStart"/>
      <w:r w:rsidRPr="00E12C01">
        <w:rPr>
          <w:rFonts w:ascii="Times" w:hAnsi="Times" w:cs="Times"/>
        </w:rPr>
        <w:t>(részvételre</w:t>
      </w:r>
      <w:proofErr w:type="gramEnd"/>
      <w:r w:rsidRPr="00E12C01">
        <w:rPr>
          <w:rFonts w:ascii="Times" w:hAnsi="Times" w:cs="Times"/>
        </w:rPr>
        <w:t xml:space="preserve"> jelentkező) ajánlatában (részvételi jelentkezésében) benyújtja az alkalmasság igazolásában részt vevő más szervezet nyilatkozatát, amelyben e más szervezet a Ptk. 274. § (1) bekezdésében foglaltak szerint kezességet vállal az ajánlatkérőt az ajánlattevő teljesítésének elmaradásával vagy hibás teljesítésével összefüggésben ért olyan kár megtérítésére, amely más biztosítékok érvényesítésével nem térült meg.</w:t>
      </w:r>
      <w:r w:rsidRPr="005927E5">
        <w:rPr>
          <w:rFonts w:ascii="Times" w:hAnsi="Times" w:cs="Times"/>
        </w:rPr>
        <w:t>”</w:t>
      </w:r>
    </w:p>
    <w:p w:rsidR="00265DF0" w:rsidRPr="005927E5" w:rsidRDefault="00265DF0" w:rsidP="00353586">
      <w:pPr>
        <w:ind w:left="400"/>
        <w:jc w:val="both"/>
      </w:pPr>
    </w:p>
    <w:p w:rsidR="00265DF0" w:rsidRPr="005927E5" w:rsidRDefault="00265DF0" w:rsidP="002265D0">
      <w:pPr>
        <w:jc w:val="both"/>
      </w:pPr>
      <w:r w:rsidRPr="005927E5">
        <w:t xml:space="preserve">Minden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5927E5">
        <w:t>ezen</w:t>
      </w:r>
      <w:proofErr w:type="gramEnd"/>
      <w:r w:rsidRPr="005927E5">
        <w:t xml:space="preserve"> szervezet erőforrására (is) támaszkodik. </w:t>
      </w:r>
    </w:p>
    <w:p w:rsidR="00265DF0" w:rsidRPr="005927E5" w:rsidRDefault="00265DF0" w:rsidP="00353586">
      <w:pPr>
        <w:ind w:left="400"/>
        <w:jc w:val="both"/>
        <w:rPr>
          <w:sz w:val="16"/>
          <w:szCs w:val="16"/>
        </w:rPr>
      </w:pPr>
    </w:p>
    <w:p w:rsidR="00265DF0" w:rsidRPr="005927E5" w:rsidRDefault="00265DF0" w:rsidP="002265D0">
      <w:pPr>
        <w:jc w:val="both"/>
      </w:pPr>
      <w:r w:rsidRPr="005927E5">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p w:rsidR="00265DF0" w:rsidRPr="005927E5" w:rsidRDefault="00265DF0" w:rsidP="00353586">
      <w:pPr>
        <w:ind w:left="400"/>
        <w:jc w:val="both"/>
        <w:rPr>
          <w:sz w:val="16"/>
          <w:szCs w:val="16"/>
        </w:rPr>
      </w:pPr>
    </w:p>
    <w:p w:rsidR="00265DF0" w:rsidRPr="005927E5" w:rsidRDefault="00265DF0" w:rsidP="002265D0">
      <w:pPr>
        <w:jc w:val="both"/>
      </w:pPr>
      <w:r w:rsidRPr="005927E5">
        <w:t>A Kbt. 55. § (6) bekezdés c) pontjának alkalmazása esetén a kezességet vállaló nyilatkozatnak legalább az ajánlattevő ajánlati kötöttsége lejártáig hatályosnak kell lennie, erről a kezességet vállalónak nyilatkoznia kell.</w:t>
      </w:r>
    </w:p>
    <w:p w:rsidR="00265DF0" w:rsidRDefault="00265DF0" w:rsidP="002265D0">
      <w:pPr>
        <w:pStyle w:val="B"/>
        <w:spacing w:before="0"/>
        <w:ind w:left="0" w:right="150"/>
        <w:rPr>
          <w:szCs w:val="22"/>
        </w:rPr>
      </w:pPr>
    </w:p>
    <w:p w:rsidR="00265DF0" w:rsidRPr="008E7ABD" w:rsidRDefault="00265DF0" w:rsidP="002265D0">
      <w:pPr>
        <w:pStyle w:val="B"/>
        <w:spacing w:before="0"/>
        <w:ind w:left="0" w:right="150"/>
      </w:pPr>
      <w:r w:rsidRPr="008E7ABD">
        <w:rPr>
          <w:b/>
        </w:rPr>
        <w:t>2.</w:t>
      </w:r>
      <w:r>
        <w:rPr>
          <w:b/>
        </w:rPr>
        <w:t>1.5</w:t>
      </w:r>
      <w:r w:rsidRPr="008E7ABD">
        <w:t xml:space="preserve"> </w:t>
      </w:r>
      <w:proofErr w:type="spellStart"/>
      <w:r w:rsidRPr="008E7ABD">
        <w:rPr>
          <w:b/>
        </w:rPr>
        <w:t>Nem</w:t>
      </w:r>
      <w:proofErr w:type="spellEnd"/>
      <w:r w:rsidRPr="008E7ABD">
        <w:rPr>
          <w:b/>
        </w:rPr>
        <w:t xml:space="preserve"> </w:t>
      </w:r>
      <w:proofErr w:type="spellStart"/>
      <w:r w:rsidRPr="008E7ABD">
        <w:rPr>
          <w:b/>
        </w:rPr>
        <w:t>lehet</w:t>
      </w:r>
      <w:proofErr w:type="spellEnd"/>
      <w:r w:rsidRPr="008E7ABD">
        <w:rPr>
          <w:b/>
        </w:rPr>
        <w:t xml:space="preserve"> </w:t>
      </w:r>
      <w:r w:rsidRPr="0021737C">
        <w:rPr>
          <w:b/>
          <w:lang w:val="hu-HU"/>
        </w:rPr>
        <w:t>ajánlattevő</w:t>
      </w:r>
    </w:p>
    <w:p w:rsidR="00265DF0" w:rsidRPr="008E7ABD" w:rsidRDefault="00265DF0" w:rsidP="00353586">
      <w:pPr>
        <w:pStyle w:val="B"/>
        <w:spacing w:before="0"/>
        <w:ind w:left="360" w:right="147" w:hanging="540"/>
      </w:pPr>
    </w:p>
    <w:p w:rsidR="00265DF0" w:rsidRDefault="00265DF0" w:rsidP="00CE07A3">
      <w:pPr>
        <w:pStyle w:val="B"/>
        <w:spacing w:before="0"/>
        <w:ind w:left="360" w:right="147" w:hanging="540"/>
      </w:pPr>
      <w:proofErr w:type="spellStart"/>
      <w:proofErr w:type="gramStart"/>
      <w:r w:rsidRPr="008E7ABD">
        <w:t>Az</w:t>
      </w:r>
      <w:proofErr w:type="spellEnd"/>
      <w:proofErr w:type="gramEnd"/>
      <w:r w:rsidRPr="008E7ABD">
        <w:t xml:space="preserve"> </w:t>
      </w:r>
      <w:proofErr w:type="spellStart"/>
      <w:r w:rsidRPr="008E7ABD">
        <w:t>ajánlatkérő</w:t>
      </w:r>
      <w:proofErr w:type="spellEnd"/>
      <w:r w:rsidRPr="008E7ABD">
        <w:t xml:space="preserve"> </w:t>
      </w:r>
      <w:proofErr w:type="spellStart"/>
      <w:r w:rsidRPr="008E7ABD">
        <w:t>felhívja</w:t>
      </w:r>
      <w:proofErr w:type="spellEnd"/>
      <w:r w:rsidRPr="008E7ABD">
        <w:t xml:space="preserve"> </w:t>
      </w:r>
      <w:proofErr w:type="spellStart"/>
      <w:r w:rsidRPr="008E7ABD">
        <w:t>az</w:t>
      </w:r>
      <w:proofErr w:type="spellEnd"/>
      <w:r w:rsidRPr="008E7ABD">
        <w:t xml:space="preserve"> </w:t>
      </w:r>
      <w:proofErr w:type="spellStart"/>
      <w:r w:rsidRPr="008E7ABD">
        <w:t>ajánlattevők</w:t>
      </w:r>
      <w:proofErr w:type="spellEnd"/>
      <w:r w:rsidRPr="008E7ABD">
        <w:t xml:space="preserve"> </w:t>
      </w:r>
      <w:proofErr w:type="spellStart"/>
      <w:r w:rsidRPr="008E7ABD">
        <w:t>figyelmét</w:t>
      </w:r>
      <w:proofErr w:type="spellEnd"/>
      <w:r w:rsidRPr="008E7ABD">
        <w:t xml:space="preserve"> </w:t>
      </w:r>
      <w:r w:rsidRPr="00834DDE">
        <w:t xml:space="preserve">a </w:t>
      </w:r>
      <w:proofErr w:type="spellStart"/>
      <w:r w:rsidRPr="00834DDE">
        <w:t>Kbt</w:t>
      </w:r>
      <w:proofErr w:type="spellEnd"/>
      <w:r w:rsidRPr="00834DDE">
        <w:t xml:space="preserve">. 28. </w:t>
      </w:r>
      <w:proofErr w:type="gramStart"/>
      <w:r w:rsidRPr="00834DDE">
        <w:t>§-</w:t>
      </w:r>
      <w:proofErr w:type="spellStart"/>
      <w:r w:rsidRPr="00834DDE">
        <w:t>ában</w:t>
      </w:r>
      <w:proofErr w:type="spellEnd"/>
      <w:r>
        <w:t xml:space="preserve"> </w:t>
      </w:r>
      <w:proofErr w:type="spellStart"/>
      <w:r>
        <w:t>foglaltakra</w:t>
      </w:r>
      <w:proofErr w:type="spellEnd"/>
      <w:r>
        <w:t>.</w:t>
      </w:r>
      <w:proofErr w:type="gramEnd"/>
      <w:r w:rsidRPr="008E7ABD">
        <w:t xml:space="preserve"> </w:t>
      </w:r>
    </w:p>
    <w:p w:rsidR="00265DF0" w:rsidRDefault="00265DF0" w:rsidP="00CE07A3">
      <w:pPr>
        <w:pStyle w:val="B"/>
        <w:spacing w:before="0"/>
        <w:ind w:left="360" w:right="147" w:hanging="540"/>
      </w:pPr>
    </w:p>
    <w:p w:rsidR="00265DF0" w:rsidRPr="0006394E" w:rsidRDefault="00265DF0" w:rsidP="0006394E">
      <w:pPr>
        <w:pStyle w:val="B"/>
        <w:spacing w:before="0" w:line="240" w:lineRule="auto"/>
        <w:ind w:left="0"/>
      </w:pPr>
    </w:p>
    <w:p w:rsidR="00265DF0" w:rsidRDefault="00265DF0" w:rsidP="00CE07A3">
      <w:pPr>
        <w:pStyle w:val="B"/>
        <w:spacing w:before="0"/>
        <w:ind w:left="360" w:right="147" w:hanging="540"/>
      </w:pPr>
    </w:p>
    <w:p w:rsidR="00265DF0" w:rsidRPr="00CE07A3" w:rsidRDefault="00265DF0" w:rsidP="00CE07A3">
      <w:pPr>
        <w:pStyle w:val="B"/>
        <w:spacing w:before="0"/>
        <w:ind w:left="360" w:right="147" w:hanging="540"/>
      </w:pPr>
      <w:r w:rsidRPr="00CE07A3">
        <w:rPr>
          <w:b/>
        </w:rPr>
        <w:t>3.</w:t>
      </w:r>
      <w:r>
        <w:t xml:space="preserve"> </w:t>
      </w:r>
      <w:r w:rsidRPr="002265D0">
        <w:rPr>
          <w:b/>
        </w:rPr>
        <w:t>KAPCSOLATTARTÁS AZ AJÁNLATI IDŐSZAK ALATT</w:t>
      </w:r>
    </w:p>
    <w:p w:rsidR="00265DF0" w:rsidRDefault="00265DF0" w:rsidP="00CE07A3">
      <w:pPr>
        <w:pStyle w:val="B"/>
        <w:spacing w:before="0"/>
        <w:ind w:left="0" w:right="147"/>
        <w:rPr>
          <w:b/>
        </w:rPr>
      </w:pPr>
    </w:p>
    <w:p w:rsidR="00265DF0" w:rsidRPr="00CE07A3" w:rsidRDefault="00265DF0" w:rsidP="00CE07A3">
      <w:pPr>
        <w:pStyle w:val="B"/>
        <w:spacing w:before="0"/>
        <w:ind w:left="0" w:right="147"/>
        <w:rPr>
          <w:b/>
        </w:rPr>
      </w:pPr>
      <w:proofErr w:type="spellStart"/>
      <w:r>
        <w:t>Ajánlatkérő</w:t>
      </w:r>
      <w:proofErr w:type="spellEnd"/>
      <w:r>
        <w:t xml:space="preserve"> </w:t>
      </w:r>
      <w:proofErr w:type="spellStart"/>
      <w:r>
        <w:t>kapcsolattartásra</w:t>
      </w:r>
      <w:proofErr w:type="spellEnd"/>
      <w:r>
        <w:t xml:space="preserve"> </w:t>
      </w:r>
      <w:proofErr w:type="spellStart"/>
      <w:r>
        <w:t>kijelölt</w:t>
      </w:r>
      <w:proofErr w:type="spellEnd"/>
      <w:r>
        <w:t xml:space="preserve"> </w:t>
      </w:r>
      <w:proofErr w:type="spellStart"/>
      <w:r>
        <w:t>képviselője</w:t>
      </w:r>
      <w:proofErr w:type="spellEnd"/>
      <w:r>
        <w:t xml:space="preserve"> a </w:t>
      </w:r>
      <w:proofErr w:type="spellStart"/>
      <w:r>
        <w:t>közbeszerzési</w:t>
      </w:r>
      <w:proofErr w:type="spellEnd"/>
      <w:r>
        <w:t xml:space="preserve"> </w:t>
      </w:r>
      <w:proofErr w:type="spellStart"/>
      <w:r>
        <w:t>eljárás</w:t>
      </w:r>
      <w:proofErr w:type="spellEnd"/>
      <w:r>
        <w:t xml:space="preserve"> </w:t>
      </w:r>
      <w:proofErr w:type="spellStart"/>
      <w:r>
        <w:t>lebonyolítása</w:t>
      </w:r>
      <w:proofErr w:type="spellEnd"/>
      <w:r>
        <w:t xml:space="preserve"> </w:t>
      </w:r>
      <w:proofErr w:type="spellStart"/>
      <w:r>
        <w:t>során</w:t>
      </w:r>
      <w:proofErr w:type="spellEnd"/>
      <w:r>
        <w:t>:</w:t>
      </w:r>
    </w:p>
    <w:p w:rsidR="00265DF0" w:rsidRDefault="00265DF0" w:rsidP="00E515CC">
      <w:pPr>
        <w:pStyle w:val="Norml0"/>
        <w:spacing w:line="240" w:lineRule="atLeast"/>
        <w:rPr>
          <w:rFonts w:ascii="Times New Roman" w:hAnsi="Times New Roman"/>
          <w:sz w:val="24"/>
        </w:rPr>
      </w:pPr>
    </w:p>
    <w:p w:rsidR="00265DF0" w:rsidRDefault="00265DF0" w:rsidP="00CE07A3">
      <w:pPr>
        <w:pStyle w:val="Norml0"/>
        <w:rPr>
          <w:rFonts w:ascii="Times New Roman" w:hAnsi="Times New Roman"/>
          <w:sz w:val="24"/>
        </w:rPr>
      </w:pPr>
      <w:r>
        <w:rPr>
          <w:rFonts w:ascii="Times New Roman" w:hAnsi="Times New Roman"/>
          <w:sz w:val="24"/>
        </w:rPr>
        <w:t>Dr. Fröhlich Klára</w:t>
      </w:r>
    </w:p>
    <w:p w:rsidR="00265DF0" w:rsidRDefault="00265DF0" w:rsidP="00CE07A3">
      <w:pPr>
        <w:pStyle w:val="Norml0"/>
        <w:rPr>
          <w:rFonts w:ascii="Times New Roman" w:hAnsi="Times New Roman"/>
          <w:sz w:val="24"/>
        </w:rPr>
      </w:pPr>
      <w:r>
        <w:rPr>
          <w:rFonts w:ascii="Times New Roman" w:hAnsi="Times New Roman"/>
          <w:sz w:val="24"/>
        </w:rPr>
        <w:t>Hivatalos közbeszerzési tanácsadó</w:t>
      </w:r>
    </w:p>
    <w:p w:rsidR="00265DF0" w:rsidRDefault="00265DF0" w:rsidP="00CE07A3">
      <w:pPr>
        <w:pStyle w:val="Norml0"/>
        <w:rPr>
          <w:rFonts w:ascii="Times New Roman" w:hAnsi="Times New Roman"/>
          <w:sz w:val="24"/>
        </w:rPr>
      </w:pPr>
    </w:p>
    <w:p w:rsidR="00265DF0" w:rsidRDefault="00265DF0" w:rsidP="00CE07A3">
      <w:pPr>
        <w:pStyle w:val="Norml0"/>
        <w:rPr>
          <w:rFonts w:ascii="Times New Roman" w:hAnsi="Times New Roman"/>
          <w:sz w:val="24"/>
        </w:rPr>
      </w:pPr>
      <w:r>
        <w:rPr>
          <w:rFonts w:ascii="Times New Roman" w:hAnsi="Times New Roman"/>
          <w:sz w:val="24"/>
        </w:rPr>
        <w:t>8800 Nagykanizsa, Ady u. 35/B</w:t>
      </w:r>
    </w:p>
    <w:p w:rsidR="00265DF0" w:rsidRDefault="00265DF0" w:rsidP="00CE07A3">
      <w:pPr>
        <w:pStyle w:val="Norml0"/>
        <w:rPr>
          <w:rFonts w:ascii="Times New Roman" w:hAnsi="Times New Roman"/>
          <w:sz w:val="24"/>
        </w:rPr>
      </w:pPr>
      <w:r>
        <w:rPr>
          <w:rFonts w:ascii="Times New Roman" w:hAnsi="Times New Roman"/>
          <w:sz w:val="24"/>
        </w:rPr>
        <w:t>Telefon: 30/568-6325</w:t>
      </w:r>
    </w:p>
    <w:p w:rsidR="00265DF0" w:rsidRDefault="00265DF0" w:rsidP="00CE07A3">
      <w:pPr>
        <w:pStyle w:val="Norml0"/>
        <w:rPr>
          <w:rFonts w:ascii="Times New Roman" w:hAnsi="Times New Roman"/>
          <w:sz w:val="24"/>
        </w:rPr>
      </w:pPr>
      <w:r>
        <w:rPr>
          <w:rFonts w:ascii="Times New Roman" w:hAnsi="Times New Roman"/>
          <w:sz w:val="24"/>
        </w:rPr>
        <w:t>Telefax: 93/314-250</w:t>
      </w:r>
    </w:p>
    <w:p w:rsidR="00265DF0" w:rsidRDefault="00265DF0" w:rsidP="00CE07A3">
      <w:pPr>
        <w:pStyle w:val="Norml0"/>
        <w:rPr>
          <w:rFonts w:ascii="Times New Roman" w:hAnsi="Times New Roman"/>
          <w:sz w:val="24"/>
        </w:rPr>
      </w:pPr>
      <w:proofErr w:type="gramStart"/>
      <w:r>
        <w:rPr>
          <w:rFonts w:ascii="Times New Roman" w:hAnsi="Times New Roman"/>
          <w:sz w:val="24"/>
        </w:rPr>
        <w:t>e-mail</w:t>
      </w:r>
      <w:proofErr w:type="gramEnd"/>
      <w:r>
        <w:rPr>
          <w:rFonts w:ascii="Times New Roman" w:hAnsi="Times New Roman"/>
          <w:sz w:val="24"/>
        </w:rPr>
        <w:t xml:space="preserve">: </w:t>
      </w:r>
      <w:hyperlink r:id="rId10" w:history="1">
        <w:r w:rsidRPr="00B92F9B">
          <w:rPr>
            <w:rStyle w:val="Hiperhivatkozs"/>
          </w:rPr>
          <w:t>drfrohlichklara@upcmail.hu</w:t>
        </w:r>
      </w:hyperlink>
      <w:r>
        <w:rPr>
          <w:rFonts w:ascii="Times New Roman" w:hAnsi="Times New Roman"/>
          <w:sz w:val="24"/>
        </w:rPr>
        <w:t xml:space="preserve"> </w:t>
      </w:r>
    </w:p>
    <w:p w:rsidR="00265DF0" w:rsidRDefault="00265DF0" w:rsidP="00CE07A3">
      <w:pPr>
        <w:pStyle w:val="Norml0"/>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265DF0" w:rsidRDefault="00265DF0" w:rsidP="00CE07A3">
      <w:pPr>
        <w:pStyle w:val="Norml0"/>
        <w:rPr>
          <w:rFonts w:ascii="Times New Roman" w:hAnsi="Times New Roman"/>
          <w:sz w:val="24"/>
        </w:rPr>
      </w:pPr>
      <w:r>
        <w:rPr>
          <w:rFonts w:ascii="Times New Roman" w:hAnsi="Times New Roman"/>
          <w:sz w:val="24"/>
        </w:rPr>
        <w:t>Az ajánlati időszak alatt szükséges levelezést írásban, lehetőleg elektronikus úton, e-mailben vagy telefaxon kell lebonyolítani. A küldemények megérkezéséről minden esetben visszaigazolást kérünk. A postai kézbesítés – mint a kommunikáció útja - csak kivételesen indokolt esetben vehető igénybe.</w:t>
      </w:r>
    </w:p>
    <w:p w:rsidR="00265DF0" w:rsidRPr="003A4182" w:rsidRDefault="00265DF0" w:rsidP="004D0533">
      <w:pPr>
        <w:jc w:val="both"/>
        <w:rPr>
          <w:b/>
          <w:color w:val="FF0000"/>
        </w:rPr>
      </w:pPr>
      <w:r w:rsidRPr="003A4182">
        <w:rPr>
          <w:b/>
        </w:rPr>
        <w:t>Az Ajánlatkérő felhívja az ajánlattevők figyelmét arra, hogy</w:t>
      </w:r>
      <w:r w:rsidRPr="003A4182">
        <w:rPr>
          <w:b/>
          <w:color w:val="FF0000"/>
        </w:rPr>
        <w:t xml:space="preserve"> kérdéseiket dr. </w:t>
      </w:r>
      <w:r>
        <w:rPr>
          <w:b/>
          <w:color w:val="FF0000"/>
        </w:rPr>
        <w:t xml:space="preserve">Fröhlich Klára </w:t>
      </w:r>
      <w:r w:rsidRPr="003A4182">
        <w:rPr>
          <w:b/>
          <w:color w:val="FF0000"/>
        </w:rPr>
        <w:t>nevére címezve</w:t>
      </w:r>
      <w:r>
        <w:rPr>
          <w:b/>
          <w:color w:val="FF0000"/>
        </w:rPr>
        <w:t>, szerkeszthető (</w:t>
      </w:r>
      <w:proofErr w:type="spellStart"/>
      <w:r w:rsidRPr="003A4182">
        <w:rPr>
          <w:b/>
          <w:color w:val="FF0000"/>
        </w:rPr>
        <w:t>word</w:t>
      </w:r>
      <w:proofErr w:type="spellEnd"/>
      <w:r>
        <w:rPr>
          <w:b/>
          <w:color w:val="FF0000"/>
        </w:rPr>
        <w:t>)</w:t>
      </w:r>
      <w:r w:rsidRPr="003A4182">
        <w:rPr>
          <w:b/>
          <w:color w:val="FF0000"/>
        </w:rPr>
        <w:t xml:space="preserve"> formátumban </w:t>
      </w:r>
      <w:r>
        <w:rPr>
          <w:b/>
          <w:color w:val="FF0000"/>
        </w:rPr>
        <w:t xml:space="preserve">is </w:t>
      </w:r>
      <w:r w:rsidRPr="003A4182">
        <w:rPr>
          <w:b/>
          <w:color w:val="FF0000"/>
        </w:rPr>
        <w:t>küldjék meg!</w:t>
      </w:r>
    </w:p>
    <w:p w:rsidR="00265DF0" w:rsidRDefault="00265DF0" w:rsidP="004D0533">
      <w:pPr>
        <w:jc w:val="both"/>
        <w:rPr>
          <w:color w:val="000000"/>
        </w:rPr>
      </w:pPr>
    </w:p>
    <w:p w:rsidR="00265DF0" w:rsidRPr="00FF3C3A" w:rsidRDefault="00265DF0" w:rsidP="004D0533">
      <w:pPr>
        <w:jc w:val="both"/>
      </w:pPr>
      <w:r w:rsidRPr="00FF3C3A">
        <w:t xml:space="preserve">Ajánlatkérő a kiegészítő tájékoztatást/tájékoztatásokat </w:t>
      </w:r>
      <w:r w:rsidRPr="00FF3C3A">
        <w:rPr>
          <w:rFonts w:ascii="Times" w:hAnsi="Times" w:cs="Times"/>
        </w:rPr>
        <w:t xml:space="preserve">a kérés beérkezését követően ésszerű határidőn belül, de az ajánlattételi határidő lejárta előtt legkésőbb hat </w:t>
      </w:r>
      <w:proofErr w:type="gramStart"/>
      <w:r w:rsidRPr="00FF3C3A">
        <w:rPr>
          <w:rFonts w:ascii="Times" w:hAnsi="Times" w:cs="Times"/>
        </w:rPr>
        <w:t>nappal</w:t>
      </w:r>
      <w:r w:rsidRPr="00FF3C3A">
        <w:t xml:space="preserve">  adja</w:t>
      </w:r>
      <w:proofErr w:type="gramEnd"/>
      <w:r w:rsidRPr="00FF3C3A">
        <w:t xml:space="preserve"> meg  a Kbt. 45. § rendelkezéseinek megfelelően. </w:t>
      </w:r>
    </w:p>
    <w:p w:rsidR="00265DF0" w:rsidRDefault="00265DF0" w:rsidP="002E0225">
      <w:pPr>
        <w:pStyle w:val="Norml0"/>
        <w:spacing w:before="240" w:line="240" w:lineRule="atLeast"/>
        <w:rPr>
          <w:rFonts w:ascii="Times New Roman" w:hAnsi="Times New Roman"/>
          <w:sz w:val="24"/>
        </w:rPr>
      </w:pPr>
    </w:p>
    <w:p w:rsidR="00265DF0" w:rsidRPr="004D0533" w:rsidRDefault="00265DF0" w:rsidP="00E515CC">
      <w:pPr>
        <w:pStyle w:val="Norml0"/>
        <w:spacing w:line="240" w:lineRule="atLeast"/>
        <w:rPr>
          <w:rFonts w:ascii="Times New Roman" w:hAnsi="Times New Roman"/>
          <w:b/>
          <w:sz w:val="24"/>
        </w:rPr>
      </w:pPr>
      <w:r w:rsidRPr="004D0533">
        <w:rPr>
          <w:rFonts w:ascii="Times New Roman" w:hAnsi="Times New Roman"/>
          <w:b/>
          <w:sz w:val="24"/>
        </w:rPr>
        <w:t>4.</w:t>
      </w:r>
      <w:r w:rsidRPr="004D0533">
        <w:rPr>
          <w:rFonts w:ascii="Times New Roman" w:hAnsi="Times New Roman"/>
          <w:b/>
          <w:sz w:val="24"/>
        </w:rPr>
        <w:tab/>
        <w:t>AZ AJÁNLAT ÖSSZEÁLLÍTÁSA</w:t>
      </w:r>
    </w:p>
    <w:p w:rsidR="00265DF0" w:rsidRDefault="00265DF0" w:rsidP="00E515CC">
      <w:pPr>
        <w:pStyle w:val="Norml0"/>
        <w:spacing w:line="240" w:lineRule="atLeast"/>
        <w:rPr>
          <w:rFonts w:ascii="Times New Roman" w:hAnsi="Times New Roman"/>
          <w:sz w:val="24"/>
        </w:rPr>
      </w:pPr>
    </w:p>
    <w:p w:rsidR="00265DF0" w:rsidRDefault="00265DF0" w:rsidP="00E7387B">
      <w:pPr>
        <w:pStyle w:val="Norml0"/>
        <w:numPr>
          <w:ilvl w:val="1"/>
          <w:numId w:val="4"/>
        </w:numPr>
        <w:ind w:hanging="705"/>
        <w:jc w:val="left"/>
        <w:rPr>
          <w:rFonts w:ascii="Times New Roman" w:hAnsi="Times New Roman"/>
          <w:sz w:val="24"/>
        </w:rPr>
      </w:pPr>
      <w:r>
        <w:rPr>
          <w:rFonts w:ascii="Times New Roman" w:hAnsi="Times New Roman"/>
          <w:sz w:val="24"/>
        </w:rPr>
        <w:t>Az ajánlat és az eljárás nyelve</w:t>
      </w:r>
    </w:p>
    <w:p w:rsidR="00265DF0" w:rsidRDefault="00265DF0" w:rsidP="00E515CC">
      <w:pPr>
        <w:pStyle w:val="Norml0"/>
        <w:ind w:left="60"/>
        <w:jc w:val="left"/>
        <w:rPr>
          <w:rFonts w:ascii="Times New Roman" w:hAnsi="Times New Roman"/>
          <w:sz w:val="24"/>
        </w:rPr>
      </w:pPr>
    </w:p>
    <w:p w:rsidR="00265DF0" w:rsidRDefault="00265DF0" w:rsidP="00E515CC">
      <w:pPr>
        <w:pStyle w:val="Norml0"/>
        <w:rPr>
          <w:rFonts w:ascii="Times New Roman" w:hAnsi="Times New Roman"/>
          <w:sz w:val="24"/>
        </w:rPr>
      </w:pPr>
      <w:r>
        <w:rPr>
          <w:rFonts w:ascii="Times New Roman" w:hAnsi="Times New Roman"/>
          <w:sz w:val="24"/>
        </w:rPr>
        <w:t>Az eljárás nyelve a magyar nyelv, az ajánlatokat is magyar nyelven kell elkészíteni és benyújtani.</w:t>
      </w:r>
    </w:p>
    <w:p w:rsidR="00265DF0" w:rsidRDefault="00265DF0" w:rsidP="00E515CC">
      <w:pPr>
        <w:pStyle w:val="Norml0"/>
        <w:rPr>
          <w:rFonts w:ascii="Times New Roman" w:hAnsi="Times New Roman"/>
          <w:sz w:val="24"/>
        </w:rPr>
      </w:pPr>
      <w:r>
        <w:rPr>
          <w:rFonts w:ascii="Times New Roman" w:hAnsi="Times New Roman"/>
          <w:sz w:val="24"/>
        </w:rPr>
        <w:t>Ha az ajánlattevő által benyújtott, az ajánlatához tartozó egyes iratok idegen nyelvűek, azok magyar fordítását is csatolni kell, amely esetben az ajánlat értelmezése szempontjából a magyar nyelvű fordítás lesz az irányadó.</w:t>
      </w:r>
    </w:p>
    <w:p w:rsidR="00265DF0" w:rsidRDefault="00265DF0" w:rsidP="00E515CC">
      <w:pPr>
        <w:pStyle w:val="Norml0"/>
        <w:rPr>
          <w:rFonts w:ascii="Times New Roman" w:hAnsi="Times New Roman"/>
          <w:sz w:val="24"/>
        </w:rPr>
      </w:pPr>
      <w:r>
        <w:rPr>
          <w:rFonts w:ascii="Times New Roman" w:hAnsi="Times New Roman"/>
          <w:sz w:val="24"/>
        </w:rPr>
        <w:t xml:space="preserve">Az ajánlati időszakban minden levelezés és egyéb irat, ami a felek között keletkezik, magyar nyelven történhet. </w:t>
      </w:r>
    </w:p>
    <w:p w:rsidR="00265DF0" w:rsidRDefault="00265DF0" w:rsidP="00E515CC">
      <w:pPr>
        <w:pStyle w:val="Norml0"/>
        <w:ind w:left="624"/>
        <w:rPr>
          <w:rFonts w:ascii="Times New Roman" w:hAnsi="Times New Roman"/>
          <w:sz w:val="24"/>
        </w:rPr>
      </w:pPr>
    </w:p>
    <w:p w:rsidR="00265DF0" w:rsidRPr="00D74453" w:rsidRDefault="00265DF0" w:rsidP="00E515CC">
      <w:pPr>
        <w:pStyle w:val="Norml0"/>
        <w:jc w:val="left"/>
        <w:rPr>
          <w:rFonts w:ascii="Times New Roman" w:hAnsi="Times New Roman"/>
          <w:sz w:val="24"/>
        </w:rPr>
      </w:pPr>
      <w:r w:rsidRPr="00D74453">
        <w:rPr>
          <w:rFonts w:ascii="Times New Roman" w:hAnsi="Times New Roman"/>
          <w:sz w:val="24"/>
        </w:rPr>
        <w:t>4.2</w:t>
      </w:r>
      <w:r w:rsidRPr="00D74453">
        <w:rPr>
          <w:rFonts w:ascii="Times New Roman" w:hAnsi="Times New Roman"/>
          <w:sz w:val="24"/>
        </w:rPr>
        <w:tab/>
        <w:t>Az ajánlat tartalma</w:t>
      </w:r>
    </w:p>
    <w:p w:rsidR="00265DF0" w:rsidRDefault="00265DF0" w:rsidP="00E515CC">
      <w:pPr>
        <w:pStyle w:val="Norml0"/>
        <w:jc w:val="left"/>
        <w:rPr>
          <w:rFonts w:ascii="Times New Roman" w:hAnsi="Times New Roman"/>
          <w:sz w:val="24"/>
        </w:rPr>
      </w:pPr>
    </w:p>
    <w:p w:rsidR="00265DF0" w:rsidRDefault="00265DF0" w:rsidP="00E515CC">
      <w:pPr>
        <w:pStyle w:val="Norml0"/>
        <w:rPr>
          <w:rFonts w:ascii="Times New Roman" w:hAnsi="Times New Roman"/>
          <w:sz w:val="24"/>
        </w:rPr>
      </w:pPr>
      <w:r>
        <w:rPr>
          <w:rFonts w:ascii="Times New Roman" w:hAnsi="Times New Roman"/>
          <w:sz w:val="24"/>
        </w:rPr>
        <w:t xml:space="preserve">Ajánlattevőnek az ajánlati felhívásban és az dokumentációban meghatározott tartalmi és formai követelményeknek megfelelően kell ajánlatot tennie.    </w:t>
      </w:r>
    </w:p>
    <w:p w:rsidR="00265DF0" w:rsidRPr="00B94D29" w:rsidRDefault="00265DF0" w:rsidP="00B94D29">
      <w:pPr>
        <w:pStyle w:val="B"/>
        <w:spacing w:before="120" w:line="240" w:lineRule="auto"/>
        <w:ind w:left="0"/>
        <w:rPr>
          <w:rFonts w:ascii="Times New Roman" w:hAnsi="Times New Roman"/>
          <w:b/>
          <w:szCs w:val="24"/>
          <w:lang w:val="hu-HU"/>
        </w:rPr>
      </w:pPr>
      <w:r w:rsidRPr="00ED2C22">
        <w:rPr>
          <w:rFonts w:ascii="Times New Roman" w:hAnsi="Times New Roman"/>
          <w:b/>
          <w:szCs w:val="24"/>
          <w:lang w:val="hu-HU"/>
        </w:rPr>
        <w:t xml:space="preserve">Felhívjuk az ajánlattevők figyelmét, hogy minden – az ajánlati felhívásban, és az ajánlatkérési dokumentációban, valamint a Kbt.- </w:t>
      </w:r>
      <w:proofErr w:type="spellStart"/>
      <w:r w:rsidRPr="00ED2C22">
        <w:rPr>
          <w:rFonts w:ascii="Times New Roman" w:hAnsi="Times New Roman"/>
          <w:b/>
          <w:szCs w:val="24"/>
          <w:lang w:val="hu-HU"/>
        </w:rPr>
        <w:t>ben</w:t>
      </w:r>
      <w:proofErr w:type="spellEnd"/>
      <w:r w:rsidRPr="00ED2C22">
        <w:rPr>
          <w:rFonts w:ascii="Times New Roman" w:hAnsi="Times New Roman"/>
          <w:b/>
          <w:szCs w:val="24"/>
          <w:lang w:val="hu-HU"/>
        </w:rPr>
        <w:t xml:space="preserve"> előírt – igazolást, nyilatkozatot csatolni kell akkor is, ha erre vonatkozó külön mintát vagy útmutatást a jelen ajánlatkérési dokumentáció nem tartalmaz.</w:t>
      </w:r>
    </w:p>
    <w:p w:rsidR="00265DF0" w:rsidRDefault="00265DF0" w:rsidP="00B94D29">
      <w:pPr>
        <w:ind w:left="40" w:hanging="40"/>
        <w:jc w:val="both"/>
      </w:pPr>
      <w:r w:rsidRPr="0007001D">
        <w:lastRenderedPageBreak/>
        <w:t xml:space="preserve">Az ajánlatkérő az alkalmasság megítélésére kért és az ajánlattevő által külföldi pénznemben megadott adatokat (referencia, pénzügyi beszámoló </w:t>
      </w:r>
      <w:proofErr w:type="spellStart"/>
      <w:r w:rsidRPr="0007001D">
        <w:t>stb</w:t>
      </w:r>
      <w:proofErr w:type="spellEnd"/>
      <w:r w:rsidRPr="0007001D">
        <w:t>), illetve azok értékét magyar forintra számolja át ezen ajánlati felhívás feladásának napján érvényes a Magyar Nemzeti Bank által közzétett hivatalos középárfolyamon.</w:t>
      </w:r>
    </w:p>
    <w:p w:rsidR="00265DF0" w:rsidRPr="00B94D29" w:rsidRDefault="00265DF0" w:rsidP="00B94D29">
      <w:pPr>
        <w:ind w:left="40" w:hanging="40"/>
        <w:jc w:val="both"/>
        <w:rPr>
          <w:b/>
        </w:rPr>
      </w:pPr>
    </w:p>
    <w:p w:rsidR="00265DF0" w:rsidRDefault="00265DF0" w:rsidP="00E515CC">
      <w:pPr>
        <w:pStyle w:val="Norml0"/>
        <w:numPr>
          <w:ilvl w:val="1"/>
          <w:numId w:val="5"/>
        </w:numPr>
        <w:rPr>
          <w:rFonts w:ascii="Times New Roman" w:hAnsi="Times New Roman"/>
          <w:sz w:val="24"/>
        </w:rPr>
      </w:pPr>
      <w:r>
        <w:rPr>
          <w:rFonts w:ascii="Times New Roman" w:hAnsi="Times New Roman"/>
          <w:sz w:val="24"/>
        </w:rPr>
        <w:t>Az ajánlat részét képező dokumentumok</w:t>
      </w:r>
    </w:p>
    <w:p w:rsidR="00265DF0" w:rsidRDefault="00265DF0" w:rsidP="00E515CC">
      <w:pPr>
        <w:pStyle w:val="Norml0"/>
        <w:rPr>
          <w:rFonts w:ascii="Times New Roman" w:hAnsi="Times New Roman"/>
          <w:sz w:val="24"/>
        </w:rPr>
      </w:pPr>
    </w:p>
    <w:p w:rsidR="00265DF0" w:rsidRPr="00455BFD" w:rsidRDefault="00265DF0" w:rsidP="00E515CC">
      <w:pPr>
        <w:autoSpaceDE w:val="0"/>
        <w:autoSpaceDN w:val="0"/>
        <w:adjustRightInd w:val="0"/>
        <w:jc w:val="both"/>
      </w:pPr>
      <w:r w:rsidRPr="00174D5D">
        <w:rPr>
          <w:b/>
          <w:bCs/>
        </w:rPr>
        <w:t>- A következő táblázat szerinti iratok meglétét az ajánlat összeállításakor javasoljuk az utolsó oszlop felhasználásával ellenőrizni! Egyes mellékletekhez iratmintát adtunk a dokumentációban</w:t>
      </w:r>
      <w:r w:rsidRPr="00174D5D">
        <w:t>.</w:t>
      </w:r>
    </w:p>
    <w:p w:rsidR="00265DF0" w:rsidRDefault="00265DF0" w:rsidP="00E515CC">
      <w:pPr>
        <w:autoSpaceDE w:val="0"/>
        <w:autoSpaceDN w:val="0"/>
        <w:adjustRightInd w:val="0"/>
        <w:jc w:val="both"/>
        <w:rPr>
          <w:b/>
          <w:bCs/>
          <w:i/>
          <w:iCs/>
        </w:rPr>
      </w:pPr>
      <w:r w:rsidRPr="00174D5D">
        <w:rPr>
          <w:b/>
          <w:bCs/>
          <w:i/>
          <w:iCs/>
        </w:rPr>
        <w:t>Az ajánlatnak a következő iratokat kell – lehetőleg a megadott sorrend szerint –tartalmaznia.</w:t>
      </w:r>
    </w:p>
    <w:p w:rsidR="00265DF0" w:rsidRPr="00174D5D" w:rsidRDefault="00265DF0" w:rsidP="00E515CC">
      <w:pPr>
        <w:autoSpaceDE w:val="0"/>
        <w:autoSpaceDN w:val="0"/>
        <w:adjustRightInd w:val="0"/>
        <w:jc w:val="both"/>
        <w:rPr>
          <w:b/>
          <w:bCs/>
          <w:i/>
          <w:iCs/>
        </w:rPr>
      </w:pPr>
    </w:p>
    <w:p w:rsidR="00265DF0" w:rsidRDefault="00265DF0" w:rsidP="00E515CC">
      <w:pPr>
        <w:autoSpaceDE w:val="0"/>
        <w:autoSpaceDN w:val="0"/>
        <w:adjustRightInd w:val="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16"/>
      </w:tblGrid>
      <w:tr w:rsidR="00265DF0" w:rsidRPr="00174D5D" w:rsidTr="001F5522">
        <w:tc>
          <w:tcPr>
            <w:tcW w:w="7488" w:type="dxa"/>
          </w:tcPr>
          <w:p w:rsidR="00265DF0" w:rsidRPr="001F5522" w:rsidRDefault="00265DF0" w:rsidP="001F5522">
            <w:pPr>
              <w:autoSpaceDE w:val="0"/>
              <w:autoSpaceDN w:val="0"/>
              <w:adjustRightInd w:val="0"/>
              <w:jc w:val="both"/>
              <w:rPr>
                <w:b/>
                <w:bCs/>
              </w:rPr>
            </w:pPr>
            <w:r w:rsidRPr="001F5522">
              <w:rPr>
                <w:b/>
                <w:bCs/>
              </w:rPr>
              <w:t xml:space="preserve">Megnevezés </w:t>
            </w:r>
          </w:p>
        </w:tc>
        <w:tc>
          <w:tcPr>
            <w:tcW w:w="1516" w:type="dxa"/>
          </w:tcPr>
          <w:p w:rsidR="00265DF0" w:rsidRPr="001F5522" w:rsidRDefault="00265DF0" w:rsidP="001F5522">
            <w:pPr>
              <w:autoSpaceDE w:val="0"/>
              <w:autoSpaceDN w:val="0"/>
              <w:adjustRightInd w:val="0"/>
              <w:jc w:val="both"/>
              <w:rPr>
                <w:b/>
                <w:bCs/>
              </w:rPr>
            </w:pPr>
            <w:r w:rsidRPr="001F5522">
              <w:rPr>
                <w:b/>
                <w:bCs/>
              </w:rPr>
              <w:t>Rendben</w:t>
            </w:r>
          </w:p>
        </w:tc>
      </w:tr>
      <w:tr w:rsidR="00265DF0" w:rsidRPr="00174D5D" w:rsidTr="001F5522">
        <w:tc>
          <w:tcPr>
            <w:tcW w:w="7488" w:type="dxa"/>
          </w:tcPr>
          <w:p w:rsidR="00265DF0" w:rsidRPr="00174D5D" w:rsidRDefault="00265DF0" w:rsidP="001F5522">
            <w:pPr>
              <w:autoSpaceDE w:val="0"/>
              <w:autoSpaceDN w:val="0"/>
              <w:adjustRightInd w:val="0"/>
              <w:jc w:val="both"/>
            </w:pPr>
            <w:r w:rsidRPr="00174D5D">
              <w:t>Előlap</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74D5D" w:rsidRDefault="00265DF0" w:rsidP="001F5522">
            <w:pPr>
              <w:autoSpaceDE w:val="0"/>
              <w:autoSpaceDN w:val="0"/>
              <w:adjustRightInd w:val="0"/>
              <w:jc w:val="both"/>
            </w:pPr>
            <w:r>
              <w:t>F</w:t>
            </w:r>
            <w:r w:rsidRPr="00174D5D">
              <w:t>elolvasólap</w:t>
            </w:r>
            <w:r>
              <w:t xml:space="preserve"> (Kbt. 60. § (6) alapján)</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74D5D" w:rsidRDefault="00265DF0" w:rsidP="001F5522">
            <w:pPr>
              <w:autoSpaceDE w:val="0"/>
              <w:autoSpaceDN w:val="0"/>
              <w:adjustRightInd w:val="0"/>
              <w:jc w:val="both"/>
            </w:pPr>
            <w:r w:rsidRPr="00174D5D">
              <w:t xml:space="preserve">Tartalomjegyzék, mely a lapszámokat is tartalmazza </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74D5D" w:rsidRDefault="00265DF0" w:rsidP="001F5522">
            <w:pPr>
              <w:autoSpaceDE w:val="0"/>
              <w:autoSpaceDN w:val="0"/>
              <w:adjustRightInd w:val="0"/>
              <w:jc w:val="both"/>
            </w:pPr>
            <w:r>
              <w:t>Kísérőlevél ajánlattevő adataival (ajánlattevő neve, címe, cégjegyzékszáma, adószáma, telefon és telefax száma, e-mail címe, kapcsolattartó személy neve és telefonszáma)</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74D5D" w:rsidRDefault="00265DF0" w:rsidP="001F5522">
            <w:pPr>
              <w:autoSpaceDE w:val="0"/>
              <w:autoSpaceDN w:val="0"/>
              <w:adjustRightInd w:val="0"/>
              <w:jc w:val="both"/>
            </w:pPr>
            <w:r w:rsidRPr="00174D5D">
              <w:t xml:space="preserve">ajánlattevő nyilatkozata Kbt. </w:t>
            </w:r>
            <w:r>
              <w:t>60</w:t>
            </w:r>
            <w:r w:rsidRPr="00174D5D">
              <w:t>.§</w:t>
            </w:r>
            <w:r>
              <w:t>(3) bekezdés alapján (</w:t>
            </w:r>
            <w:r w:rsidRPr="00174D5D">
              <w:t xml:space="preserve">az ajánlattevő kifejezett nyilatkozata az </w:t>
            </w:r>
            <w:r>
              <w:t>ajánlati</w:t>
            </w:r>
            <w:r w:rsidRPr="00174D5D">
              <w:t xml:space="preserve"> felhívás feltételeire,</w:t>
            </w:r>
            <w:r>
              <w:t xml:space="preserve"> </w:t>
            </w:r>
            <w:r w:rsidRPr="00174D5D">
              <w:t>a szerződés</w:t>
            </w:r>
            <w:r>
              <w:t xml:space="preserve"> megkötésére és</w:t>
            </w:r>
            <w:r w:rsidRPr="00174D5D">
              <w:t xml:space="preserve"> teljesítésére és a kért ellenszolgáltatásra vonatkozóan</w:t>
            </w:r>
            <w:r>
              <w:t>)</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F5522" w:rsidRDefault="00265DF0" w:rsidP="001F5522">
            <w:pPr>
              <w:pStyle w:val="Norml0"/>
              <w:spacing w:line="240" w:lineRule="atLeast"/>
              <w:jc w:val="left"/>
              <w:rPr>
                <w:rFonts w:ascii="Times New Roman" w:hAnsi="Times New Roman"/>
                <w:sz w:val="24"/>
              </w:rPr>
            </w:pPr>
            <w:r w:rsidRPr="001F5522">
              <w:rPr>
                <w:rFonts w:ascii="Times New Roman" w:hAnsi="Times New Roman"/>
                <w:sz w:val="24"/>
              </w:rPr>
              <w:t>Közös ajánlattevők nyilatkozata</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F5522" w:rsidRDefault="00265DF0" w:rsidP="001F5522">
            <w:pPr>
              <w:pStyle w:val="Norml0"/>
              <w:spacing w:line="240" w:lineRule="atLeast"/>
              <w:jc w:val="left"/>
              <w:rPr>
                <w:rFonts w:ascii="Times New Roman" w:hAnsi="Times New Roman"/>
                <w:sz w:val="24"/>
              </w:rPr>
            </w:pPr>
            <w:r w:rsidRPr="001F5522">
              <w:rPr>
                <w:rFonts w:ascii="Times New Roman" w:hAnsi="Times New Roman"/>
                <w:sz w:val="24"/>
              </w:rPr>
              <w:t>Nyilatkozat kizáró okokról – Kbt. 58. § (3) bekezdésre tekintettel is</w:t>
            </w:r>
            <w:proofErr w:type="gramStart"/>
            <w:r w:rsidRPr="001F5522">
              <w:rPr>
                <w:rFonts w:ascii="Times New Roman" w:hAnsi="Times New Roman"/>
                <w:sz w:val="24"/>
              </w:rPr>
              <w:t>!!!</w:t>
            </w:r>
            <w:proofErr w:type="gramEnd"/>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Default="00265DF0" w:rsidP="001F5522">
            <w:pPr>
              <w:autoSpaceDE w:val="0"/>
              <w:autoSpaceDN w:val="0"/>
              <w:adjustRightInd w:val="0"/>
              <w:jc w:val="both"/>
            </w:pPr>
            <w:r w:rsidRPr="001F5522">
              <w:rPr>
                <w:b/>
              </w:rPr>
              <w:t xml:space="preserve">P/1 </w:t>
            </w:r>
            <w:r>
              <w:t>AF III.2.2. pontja alapján: Pénzintézeti nyilatkozat</w:t>
            </w:r>
          </w:p>
          <w:p w:rsidR="00265DF0" w:rsidRPr="00174D5D" w:rsidRDefault="00265DF0" w:rsidP="001F5522">
            <w:pPr>
              <w:autoSpaceDE w:val="0"/>
              <w:autoSpaceDN w:val="0"/>
              <w:adjustRightInd w:val="0"/>
              <w:jc w:val="both"/>
            </w:pPr>
            <w:r>
              <w:t>Nyilatkozat csatolása számlavezető pénzintézetekről</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CB2AF9" w:rsidRDefault="00265DF0" w:rsidP="001F5522">
            <w:pPr>
              <w:autoSpaceDE w:val="0"/>
              <w:autoSpaceDN w:val="0"/>
              <w:adjustRightInd w:val="0"/>
              <w:jc w:val="both"/>
            </w:pPr>
            <w:r>
              <w:rPr>
                <w:b/>
              </w:rPr>
              <w:t xml:space="preserve">M/1 </w:t>
            </w:r>
            <w:r w:rsidRPr="00CB2AF9">
              <w:t xml:space="preserve">AF </w:t>
            </w:r>
            <w:r>
              <w:t>III.2.3. pontja alapján: referenciák</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F5522" w:rsidRDefault="00265DF0" w:rsidP="001F5522">
            <w:pPr>
              <w:autoSpaceDE w:val="0"/>
              <w:autoSpaceDN w:val="0"/>
              <w:adjustRightInd w:val="0"/>
              <w:jc w:val="both"/>
              <w:rPr>
                <w:b/>
                <w:bCs/>
              </w:rPr>
            </w:pPr>
            <w:r>
              <w:t xml:space="preserve">Alvállalkozókkal kapcsolatos </w:t>
            </w:r>
            <w:r w:rsidRPr="00174D5D">
              <w:t>ajánlattevő</w:t>
            </w:r>
            <w:r>
              <w:t>i nyilatkozatok:</w:t>
            </w:r>
            <w:r w:rsidRPr="00174D5D">
              <w:t xml:space="preserve"> Kbt. </w:t>
            </w:r>
            <w:r>
              <w:t>40. § (1)</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Default="00265DF0" w:rsidP="001F5522">
            <w:pPr>
              <w:autoSpaceDE w:val="0"/>
              <w:autoSpaceDN w:val="0"/>
              <w:adjustRightInd w:val="0"/>
              <w:jc w:val="both"/>
            </w:pPr>
            <w:r>
              <w:t xml:space="preserve">Nyilatkozat Kbt. </w:t>
            </w:r>
            <w:proofErr w:type="gramStart"/>
            <w:r>
              <w:t>55  (</w:t>
            </w:r>
            <w:proofErr w:type="gramEnd"/>
            <w:r>
              <w:t>5) (6) bekezdés szerint (szükség szerint) –kapacitást rendelkezésre bocsátó szervezet</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F5522" w:rsidRDefault="00265DF0" w:rsidP="001F5522">
            <w:pPr>
              <w:autoSpaceDE w:val="0"/>
              <w:autoSpaceDN w:val="0"/>
              <w:adjustRightInd w:val="0"/>
              <w:jc w:val="both"/>
              <w:rPr>
                <w:b/>
                <w:bCs/>
              </w:rPr>
            </w:pPr>
            <w:r w:rsidRPr="00174D5D">
              <w:t xml:space="preserve">ajánlattevő nyilatkozata Kbt. </w:t>
            </w:r>
            <w:r>
              <w:t>60</w:t>
            </w:r>
            <w:r w:rsidRPr="00174D5D">
              <w:t>.§</w:t>
            </w:r>
            <w:r>
              <w:t>(5) bekezdés alapján (mikro-, kis- vagy középvállalkozásnak minősül-e)</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Pr="001F5522" w:rsidRDefault="00265DF0" w:rsidP="001F5522">
            <w:pPr>
              <w:autoSpaceDE w:val="0"/>
              <w:autoSpaceDN w:val="0"/>
              <w:adjustRightInd w:val="0"/>
              <w:jc w:val="both"/>
              <w:rPr>
                <w:bCs/>
              </w:rPr>
            </w:pPr>
            <w:r w:rsidRPr="001F5522">
              <w:rPr>
                <w:bCs/>
              </w:rPr>
              <w:t>Nyilatkozat Kbt. 80. § alapján</w:t>
            </w:r>
            <w:r w:rsidRPr="001F5522">
              <w:rPr>
                <w:b/>
                <w:bCs/>
              </w:rPr>
              <w:t xml:space="preserve"> </w:t>
            </w:r>
            <w:r w:rsidRPr="001F5522">
              <w:rPr>
                <w:bCs/>
              </w:rPr>
              <w:t>(üzleti titok)</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Default="00265DF0" w:rsidP="00D74453">
            <w:pPr>
              <w:spacing w:before="60" w:line="240" w:lineRule="exact"/>
            </w:pPr>
            <w:r>
              <w:t>N</w:t>
            </w:r>
            <w:r w:rsidRPr="002F0A28">
              <w:t>yilatkozat, hogy melyik tényt vagy adatot kívánja</w:t>
            </w:r>
            <w:r>
              <w:t xml:space="preserve"> Ajánlattevő </w:t>
            </w:r>
            <w:r w:rsidRPr="002F0A28">
              <w:t>a Kbt. 36. § (5) bekezdése szerint igazolni</w:t>
            </w:r>
          </w:p>
          <w:p w:rsidR="00265DF0" w:rsidRDefault="00265DF0" w:rsidP="001F5522">
            <w:pPr>
              <w:autoSpaceDE w:val="0"/>
              <w:autoSpaceDN w:val="0"/>
              <w:adjustRightInd w:val="0"/>
              <w:jc w:val="both"/>
            </w:pP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Default="00265DF0" w:rsidP="00EE663A">
            <w:pPr>
              <w:spacing w:before="60" w:line="240" w:lineRule="exact"/>
            </w:pPr>
            <w:r>
              <w:t>Csatolj a nyilatkozatát a mérlegkörének megnevezéséről</w:t>
            </w:r>
          </w:p>
        </w:tc>
        <w:tc>
          <w:tcPr>
            <w:tcW w:w="1516" w:type="dxa"/>
          </w:tcPr>
          <w:p w:rsidR="00265DF0" w:rsidRPr="00174D5D" w:rsidRDefault="00265DF0" w:rsidP="001F5522">
            <w:pPr>
              <w:autoSpaceDE w:val="0"/>
              <w:autoSpaceDN w:val="0"/>
              <w:adjustRightInd w:val="0"/>
              <w:jc w:val="both"/>
            </w:pPr>
          </w:p>
        </w:tc>
      </w:tr>
      <w:tr w:rsidR="00265DF0" w:rsidRPr="00174D5D" w:rsidTr="001F5522">
        <w:tc>
          <w:tcPr>
            <w:tcW w:w="7488" w:type="dxa"/>
          </w:tcPr>
          <w:p w:rsidR="00265DF0" w:rsidRDefault="00265DF0" w:rsidP="001F5522">
            <w:pPr>
              <w:autoSpaceDE w:val="0"/>
              <w:autoSpaceDN w:val="0"/>
              <w:adjustRightInd w:val="0"/>
              <w:jc w:val="both"/>
            </w:pPr>
          </w:p>
          <w:p w:rsidR="00265DF0" w:rsidRDefault="00265DF0" w:rsidP="001F5522">
            <w:pPr>
              <w:autoSpaceDE w:val="0"/>
              <w:autoSpaceDN w:val="0"/>
              <w:adjustRightInd w:val="0"/>
              <w:jc w:val="both"/>
            </w:pPr>
            <w:r>
              <w:t>Az egyes nyilatkozatokat – értelemszerűen –, nemleges tartalommal is kérjük kitölteni és csatolni az ajánlatban.</w:t>
            </w:r>
          </w:p>
          <w:p w:rsidR="00265DF0" w:rsidRDefault="00265DF0" w:rsidP="001F5522">
            <w:pPr>
              <w:autoSpaceDE w:val="0"/>
              <w:autoSpaceDN w:val="0"/>
              <w:adjustRightInd w:val="0"/>
              <w:jc w:val="both"/>
            </w:pPr>
          </w:p>
        </w:tc>
        <w:tc>
          <w:tcPr>
            <w:tcW w:w="1516" w:type="dxa"/>
          </w:tcPr>
          <w:p w:rsidR="00265DF0" w:rsidRPr="00174D5D" w:rsidRDefault="00265DF0" w:rsidP="001F5522">
            <w:pPr>
              <w:autoSpaceDE w:val="0"/>
              <w:autoSpaceDN w:val="0"/>
              <w:adjustRightInd w:val="0"/>
              <w:jc w:val="both"/>
            </w:pPr>
          </w:p>
        </w:tc>
      </w:tr>
    </w:tbl>
    <w:p w:rsidR="00265DF0" w:rsidRDefault="00265DF0" w:rsidP="00E515CC">
      <w:pPr>
        <w:pStyle w:val="Norml0"/>
        <w:rPr>
          <w:rFonts w:ascii="Times New Roman" w:hAnsi="Times New Roman"/>
          <w:sz w:val="24"/>
        </w:rPr>
      </w:pPr>
    </w:p>
    <w:p w:rsidR="00265DF0" w:rsidRDefault="00265DF0" w:rsidP="00E515CC">
      <w:pPr>
        <w:pStyle w:val="Norml0"/>
        <w:jc w:val="left"/>
        <w:rPr>
          <w:rFonts w:ascii="Times New Roman" w:hAnsi="Times New Roman"/>
          <w:sz w:val="24"/>
        </w:rPr>
      </w:pPr>
      <w:r>
        <w:rPr>
          <w:rFonts w:ascii="Times New Roman" w:hAnsi="Times New Roman"/>
          <w:sz w:val="24"/>
        </w:rPr>
        <w:t>5.</w:t>
      </w:r>
      <w:r>
        <w:rPr>
          <w:rFonts w:ascii="Times New Roman" w:hAnsi="Times New Roman"/>
          <w:sz w:val="24"/>
        </w:rPr>
        <w:tab/>
        <w:t>FORMAI ELŐÍRÁSOK</w:t>
      </w:r>
    </w:p>
    <w:p w:rsidR="00265DF0" w:rsidRDefault="00265DF0" w:rsidP="00E515CC">
      <w:pPr>
        <w:pStyle w:val="Norml0"/>
        <w:spacing w:line="240" w:lineRule="atLeast"/>
        <w:jc w:val="left"/>
        <w:rPr>
          <w:rFonts w:ascii="Times New Roman" w:hAnsi="Times New Roman"/>
          <w:sz w:val="24"/>
        </w:rPr>
      </w:pPr>
    </w:p>
    <w:p w:rsidR="00265DF0" w:rsidRDefault="00265DF0" w:rsidP="00E515CC">
      <w:pPr>
        <w:numPr>
          <w:ilvl w:val="1"/>
          <w:numId w:val="17"/>
        </w:numPr>
        <w:spacing w:before="120"/>
      </w:pPr>
      <w:r>
        <w:t xml:space="preserve"> Az ajánlatokat </w:t>
      </w:r>
      <w:proofErr w:type="gramStart"/>
      <w:r>
        <w:t>a  Kbt.</w:t>
      </w:r>
      <w:proofErr w:type="gramEnd"/>
      <w:r>
        <w:t xml:space="preserve"> 61. § rendelkezéseit alapul véve az alábbi formai követelmények betartásával kell benyújtani:</w:t>
      </w:r>
    </w:p>
    <w:p w:rsidR="00265DF0" w:rsidRDefault="00265DF0" w:rsidP="00E515CC">
      <w:pPr>
        <w:ind w:left="703" w:firstLine="62"/>
      </w:pPr>
    </w:p>
    <w:p w:rsidR="00265DF0" w:rsidRDefault="00265DF0" w:rsidP="00FF3C3A">
      <w:pPr>
        <w:ind w:left="704" w:firstLine="61"/>
      </w:pPr>
      <w:proofErr w:type="gramStart"/>
      <w:r>
        <w:t>-    példányszám</w:t>
      </w:r>
      <w:proofErr w:type="gramEnd"/>
      <w:r>
        <w:t>: 1 eredeti</w:t>
      </w:r>
    </w:p>
    <w:p w:rsidR="00265DF0" w:rsidRDefault="00265DF0" w:rsidP="00E515CC">
      <w:pPr>
        <w:numPr>
          <w:ilvl w:val="0"/>
          <w:numId w:val="16"/>
        </w:numPr>
        <w:spacing w:before="120"/>
      </w:pPr>
      <w:proofErr w:type="gramStart"/>
      <w:r>
        <w:t>az  ajánlat</w:t>
      </w:r>
      <w:proofErr w:type="gramEnd"/>
      <w:r>
        <w:t xml:space="preserve"> példányát zsinórral, lapozhatóan, nem bontható módon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265DF0" w:rsidRDefault="00265DF0" w:rsidP="00E515CC">
      <w:pPr>
        <w:numPr>
          <w:ilvl w:val="0"/>
          <w:numId w:val="16"/>
        </w:numPr>
        <w:spacing w:before="120"/>
      </w:pPr>
      <w:r>
        <w:t xml:space="preserve">Az ajánlatnak </w:t>
      </w:r>
      <w:r w:rsidRPr="000F55FF">
        <w:t>tartalomjegyzéket kell tartalmaznia, mely alapján a</w:t>
      </w:r>
      <w:r>
        <w:t>z ajánlatban</w:t>
      </w:r>
      <w:r w:rsidRPr="000F55FF">
        <w:t xml:space="preserve"> szereplő dokumentumok </w:t>
      </w:r>
      <w:r>
        <w:t xml:space="preserve">az ajánlattevő által alkalmazott sorszámozás </w:t>
      </w:r>
      <w:r w:rsidRPr="000F55FF">
        <w:t>alapján megtalálhatóak</w:t>
      </w:r>
    </w:p>
    <w:p w:rsidR="00265DF0" w:rsidRPr="000F55FF" w:rsidRDefault="00265DF0" w:rsidP="00E515CC">
      <w:pPr>
        <w:numPr>
          <w:ilvl w:val="0"/>
          <w:numId w:val="16"/>
        </w:numPr>
        <w:spacing w:before="120"/>
      </w:pPr>
      <w:r>
        <w:rPr>
          <w:rFonts w:ascii="Times" w:hAnsi="Times" w:cs="Times"/>
        </w:rPr>
        <w:t>az ajánlatban</w:t>
      </w:r>
      <w:r w:rsidRPr="000F55FF">
        <w:rPr>
          <w:rFonts w:ascii="Times" w:hAnsi="Times" w:cs="Times"/>
        </w:rPr>
        <w:t xml:space="preserve"> lévő, minden dokumentumot (nyilatkozatot) a végén alá kell írnia az adott gazdálkodó szervezetnél erre </w:t>
      </w:r>
      <w:proofErr w:type="gramStart"/>
      <w:r w:rsidRPr="000F55FF">
        <w:rPr>
          <w:rFonts w:ascii="Times" w:hAnsi="Times" w:cs="Times"/>
        </w:rPr>
        <w:t>jogosult(</w:t>
      </w:r>
      <w:proofErr w:type="spellStart"/>
      <w:proofErr w:type="gramEnd"/>
      <w:r w:rsidRPr="000F55FF">
        <w:rPr>
          <w:rFonts w:ascii="Times" w:hAnsi="Times" w:cs="Times"/>
        </w:rPr>
        <w:t>ak</w:t>
      </w:r>
      <w:proofErr w:type="spellEnd"/>
      <w:r w:rsidRPr="000F55FF">
        <w:rPr>
          <w:rFonts w:ascii="Times" w:hAnsi="Times" w:cs="Times"/>
        </w:rPr>
        <w:t>)</w:t>
      </w:r>
      <w:proofErr w:type="spellStart"/>
      <w:r w:rsidRPr="000F55FF">
        <w:rPr>
          <w:rFonts w:ascii="Times" w:hAnsi="Times" w:cs="Times"/>
        </w:rPr>
        <w:t>nak</w:t>
      </w:r>
      <w:proofErr w:type="spellEnd"/>
      <w:r w:rsidRPr="000F55FF">
        <w:rPr>
          <w:rFonts w:ascii="Times" w:hAnsi="Times" w:cs="Times"/>
        </w:rPr>
        <w:t xml:space="preserve"> vagy olyan személynek, vagy személyeknek aki(k) erre a jogosult személy(</w:t>
      </w:r>
      <w:proofErr w:type="spellStart"/>
      <w:r w:rsidRPr="000F55FF">
        <w:rPr>
          <w:rFonts w:ascii="Times" w:hAnsi="Times" w:cs="Times"/>
        </w:rPr>
        <w:t>ek</w:t>
      </w:r>
      <w:proofErr w:type="spellEnd"/>
      <w:r w:rsidRPr="000F55FF">
        <w:rPr>
          <w:rFonts w:ascii="Times" w:hAnsi="Times" w:cs="Times"/>
        </w:rPr>
        <w:t>)</w:t>
      </w:r>
      <w:proofErr w:type="spellStart"/>
      <w:r w:rsidRPr="000F55FF">
        <w:rPr>
          <w:rFonts w:ascii="Times" w:hAnsi="Times" w:cs="Times"/>
        </w:rPr>
        <w:t>től</w:t>
      </w:r>
      <w:proofErr w:type="spellEnd"/>
      <w:r w:rsidRPr="000F55FF">
        <w:rPr>
          <w:rFonts w:ascii="Times" w:hAnsi="Times" w:cs="Times"/>
        </w:rPr>
        <w:t xml:space="preserve"> írásos felhatalmazást kaptak. </w:t>
      </w:r>
      <w:r>
        <w:t>Az utóbbi felhatalmazást írásos, eredeti (vagy közjegyző által hitelesített) meghatalmazás és teljes bizonyító erejű magánokirat formájában csatolni kell az ajánlathoz</w:t>
      </w:r>
    </w:p>
    <w:p w:rsidR="00265DF0" w:rsidRPr="004D26EC" w:rsidRDefault="00265DF0" w:rsidP="00E515CC">
      <w:pPr>
        <w:numPr>
          <w:ilvl w:val="0"/>
          <w:numId w:val="16"/>
        </w:numPr>
        <w:spacing w:before="120"/>
      </w:pPr>
      <w:r>
        <w:rPr>
          <w:rFonts w:ascii="Times" w:hAnsi="Times" w:cs="Times"/>
        </w:rPr>
        <w:t xml:space="preserve">az ajánlat </w:t>
      </w:r>
      <w:r w:rsidRPr="000F55FF">
        <w:rPr>
          <w:rFonts w:ascii="Times" w:hAnsi="Times" w:cs="Times"/>
        </w:rPr>
        <w:t xml:space="preserve">minden olyan oldalát, amelyen </w:t>
      </w:r>
      <w:r>
        <w:rPr>
          <w:rFonts w:ascii="Times" w:hAnsi="Times" w:cs="Times"/>
        </w:rPr>
        <w:t>–</w:t>
      </w:r>
      <w:r w:rsidRPr="000F55FF">
        <w:rPr>
          <w:rFonts w:ascii="Times" w:hAnsi="Times" w:cs="Times"/>
        </w:rPr>
        <w:t xml:space="preserve"> a</w:t>
      </w:r>
      <w:r>
        <w:rPr>
          <w:rFonts w:ascii="Times" w:hAnsi="Times" w:cs="Times"/>
        </w:rPr>
        <w:t xml:space="preserve">z ajánlat </w:t>
      </w:r>
      <w:r w:rsidRPr="000F55FF">
        <w:rPr>
          <w:rFonts w:ascii="Times" w:hAnsi="Times" w:cs="Times"/>
        </w:rPr>
        <w:t>beadása előtt - módosítást hajtottak végre, az adott dokumentumot aláíró személynek vagy személyeknek a módosítá</w:t>
      </w:r>
      <w:r>
        <w:rPr>
          <w:rFonts w:ascii="Times" w:hAnsi="Times" w:cs="Times"/>
        </w:rPr>
        <w:t>snál is kézjeggyel kell ellátni,</w:t>
      </w:r>
    </w:p>
    <w:p w:rsidR="00265DF0" w:rsidRPr="000F55FF" w:rsidRDefault="00265DF0" w:rsidP="00E515CC">
      <w:pPr>
        <w:numPr>
          <w:ilvl w:val="0"/>
          <w:numId w:val="16"/>
        </w:numPr>
        <w:spacing w:before="120"/>
      </w:pPr>
      <w:r>
        <w:rPr>
          <w:rFonts w:ascii="Times" w:hAnsi="Times" w:cs="Times"/>
        </w:rPr>
        <w:t>az ajánlat valamennyi lapját szignózni kell.</w:t>
      </w:r>
    </w:p>
    <w:p w:rsidR="00265DF0" w:rsidRDefault="00265DF0" w:rsidP="002A29A7">
      <w:pPr>
        <w:spacing w:before="120"/>
        <w:ind w:left="284"/>
      </w:pPr>
    </w:p>
    <w:p w:rsidR="00265DF0" w:rsidRDefault="00265DF0" w:rsidP="00E515CC">
      <w:pPr>
        <w:pStyle w:val="Norml0"/>
        <w:jc w:val="left"/>
        <w:rPr>
          <w:rFonts w:ascii="Times New Roman" w:hAnsi="Times New Roman"/>
          <w:sz w:val="24"/>
        </w:rPr>
      </w:pPr>
      <w:r>
        <w:rPr>
          <w:rFonts w:ascii="Times New Roman" w:hAnsi="Times New Roman"/>
          <w:sz w:val="24"/>
        </w:rPr>
        <w:t>5.2</w:t>
      </w:r>
      <w:r>
        <w:rPr>
          <w:rFonts w:ascii="Times New Roman" w:hAnsi="Times New Roman"/>
          <w:sz w:val="24"/>
        </w:rPr>
        <w:tab/>
        <w:t xml:space="preserve"> Az ajánlatok csomagolása, megjelölése</w:t>
      </w:r>
    </w:p>
    <w:p w:rsidR="00265DF0" w:rsidRDefault="00265DF0" w:rsidP="00E515CC">
      <w:pPr>
        <w:pStyle w:val="Norml0"/>
        <w:spacing w:after="120" w:line="240" w:lineRule="atLeast"/>
        <w:ind w:left="283"/>
        <w:jc w:val="center"/>
        <w:rPr>
          <w:rFonts w:ascii="Times New Roman" w:hAnsi="Times New Roman"/>
          <w:sz w:val="24"/>
        </w:rPr>
      </w:pPr>
      <w:r>
        <w:rPr>
          <w:rFonts w:ascii="Times New Roman" w:hAnsi="Times New Roman"/>
          <w:sz w:val="24"/>
        </w:rPr>
        <w:tab/>
      </w:r>
    </w:p>
    <w:p w:rsidR="00265DF0" w:rsidRDefault="00265DF0" w:rsidP="00E515CC">
      <w:pPr>
        <w:pStyle w:val="Norml0"/>
        <w:rPr>
          <w:rFonts w:ascii="Times New Roman" w:hAnsi="Times New Roman"/>
          <w:sz w:val="24"/>
        </w:rPr>
      </w:pPr>
      <w:r>
        <w:rPr>
          <w:rFonts w:ascii="Times New Roman" w:hAnsi="Times New Roman"/>
          <w:sz w:val="24"/>
        </w:rPr>
        <w:t>Az összeállított ajánlatot zárt csomagolásban kell benyújtani. A csomagolást úgy kell elkészíteni és lepecsételni, hogy a bontás során annak sértetlensége egyértelműen megállapítható legyen.</w:t>
      </w:r>
    </w:p>
    <w:p w:rsidR="00265DF0" w:rsidRDefault="00265DF0" w:rsidP="00E515CC">
      <w:pPr>
        <w:pStyle w:val="Norml0"/>
        <w:rPr>
          <w:rFonts w:ascii="Times New Roman" w:hAnsi="Times New Roman"/>
          <w:sz w:val="24"/>
        </w:rPr>
      </w:pPr>
      <w:r>
        <w:rPr>
          <w:rFonts w:ascii="Times New Roman" w:hAnsi="Times New Roman"/>
          <w:sz w:val="24"/>
        </w:rPr>
        <w:t>A benyújtott ajánlatok csomagolását az alábbi feliratokkal kell ellátni:</w:t>
      </w:r>
    </w:p>
    <w:p w:rsidR="00265DF0" w:rsidRDefault="00265DF0" w:rsidP="00E515CC">
      <w:pPr>
        <w:pStyle w:val="Norml0"/>
        <w:jc w:val="center"/>
        <w:rPr>
          <w:rFonts w:ascii="Times New Roman" w:hAnsi="Times New Roman"/>
          <w:sz w:val="24"/>
        </w:rPr>
      </w:pPr>
    </w:p>
    <w:p w:rsidR="00265DF0" w:rsidRDefault="00265DF0" w:rsidP="00E515CC">
      <w:pPr>
        <w:pStyle w:val="Norml0"/>
        <w:jc w:val="center"/>
        <w:rPr>
          <w:rFonts w:ascii="Times New Roman" w:hAnsi="Times New Roman"/>
          <w:b/>
          <w:sz w:val="24"/>
        </w:rPr>
      </w:pPr>
      <w:r w:rsidRPr="00694579">
        <w:rPr>
          <w:rFonts w:ascii="Times New Roman" w:hAnsi="Times New Roman"/>
          <w:b/>
          <w:sz w:val="24"/>
        </w:rPr>
        <w:t>Ajánlat</w:t>
      </w:r>
    </w:p>
    <w:p w:rsidR="00265DF0" w:rsidRDefault="00265DF0" w:rsidP="00E515CC">
      <w:pPr>
        <w:pStyle w:val="Norml0"/>
        <w:jc w:val="center"/>
        <w:rPr>
          <w:rFonts w:ascii="Times New Roman" w:hAnsi="Times New Roman"/>
          <w:b/>
          <w:sz w:val="24"/>
        </w:rPr>
      </w:pPr>
      <w:r>
        <w:rPr>
          <w:rFonts w:ascii="Times New Roman" w:hAnsi="Times New Roman"/>
          <w:b/>
          <w:sz w:val="24"/>
        </w:rPr>
        <w:t>Nagykanizsa Megyei Jogú Város Önkormányzata</w:t>
      </w:r>
    </w:p>
    <w:p w:rsidR="00265DF0" w:rsidRPr="0068773D" w:rsidRDefault="00265DF0" w:rsidP="00E515CC">
      <w:pPr>
        <w:jc w:val="center"/>
        <w:rPr>
          <w:b/>
        </w:rPr>
      </w:pPr>
      <w:r>
        <w:rPr>
          <w:b/>
        </w:rPr>
        <w:t>Villamos energia beszerzés 201</w:t>
      </w:r>
      <w:r w:rsidR="005B55EB">
        <w:rPr>
          <w:b/>
        </w:rPr>
        <w:t>5</w:t>
      </w:r>
      <w:r>
        <w:rPr>
          <w:b/>
        </w:rPr>
        <w:t>.</w:t>
      </w:r>
    </w:p>
    <w:p w:rsidR="00265DF0" w:rsidRPr="0068773D" w:rsidRDefault="00265DF0" w:rsidP="00E515CC">
      <w:pPr>
        <w:jc w:val="center"/>
        <w:rPr>
          <w:b/>
        </w:rPr>
      </w:pPr>
      <w:r w:rsidRPr="0068773D">
        <w:rPr>
          <w:b/>
        </w:rPr>
        <w:t>201</w:t>
      </w:r>
      <w:r w:rsidR="005B55EB">
        <w:rPr>
          <w:b/>
        </w:rPr>
        <w:t>5</w:t>
      </w:r>
      <w:r>
        <w:rPr>
          <w:b/>
        </w:rPr>
        <w:t xml:space="preserve">. </w:t>
      </w:r>
      <w:r w:rsidR="005B55EB">
        <w:rPr>
          <w:b/>
        </w:rPr>
        <w:t>január 26. 11,00</w:t>
      </w:r>
      <w:r w:rsidRPr="0068773D">
        <w:rPr>
          <w:b/>
        </w:rPr>
        <w:t xml:space="preserve"> óráig tilos felbontani</w:t>
      </w:r>
    </w:p>
    <w:p w:rsidR="00265DF0" w:rsidRDefault="00265DF0" w:rsidP="00E515CC">
      <w:pPr>
        <w:jc w:val="both"/>
      </w:pPr>
    </w:p>
    <w:p w:rsidR="00265DF0" w:rsidRDefault="00265DF0" w:rsidP="00E515CC">
      <w:pPr>
        <w:pStyle w:val="Norml0"/>
        <w:rPr>
          <w:rFonts w:ascii="Times New Roman" w:hAnsi="Times New Roman"/>
          <w:sz w:val="24"/>
        </w:rPr>
      </w:pPr>
      <w:r>
        <w:rPr>
          <w:rFonts w:ascii="Times New Roman" w:hAnsi="Times New Roman"/>
          <w:sz w:val="24"/>
        </w:rPr>
        <w:t>Ha a csomagolást nem jelölik meg a fenti előírásnak megfelelően, az Ajánlatkérő nem vállal felelősséget a benyújtott ajánlat elkeveredéséért és idő előtti felbontásáért. A nem a fentiek szerint csomagolt ajánlatot Ajánlatkérő érvénytelennek nyilvánítja.</w:t>
      </w:r>
    </w:p>
    <w:p w:rsidR="00265DF0" w:rsidRDefault="00265DF0" w:rsidP="00E515CC">
      <w:pPr>
        <w:pStyle w:val="Norml0"/>
        <w:rPr>
          <w:rFonts w:ascii="Times New Roman" w:hAnsi="Times New Roman"/>
          <w:sz w:val="24"/>
        </w:rPr>
      </w:pPr>
    </w:p>
    <w:p w:rsidR="00265DF0" w:rsidRDefault="00265DF0" w:rsidP="00E515CC">
      <w:pPr>
        <w:pStyle w:val="Norml0"/>
        <w:spacing w:line="240" w:lineRule="atLeast"/>
        <w:rPr>
          <w:rFonts w:ascii="Times New Roman" w:hAnsi="Times New Roman"/>
          <w:sz w:val="24"/>
        </w:rPr>
      </w:pPr>
      <w:r w:rsidRPr="008C2E8A">
        <w:rPr>
          <w:rFonts w:ascii="Times New Roman" w:hAnsi="Times New Roman"/>
          <w:b/>
          <w:sz w:val="24"/>
        </w:rPr>
        <w:t xml:space="preserve"> 6.</w:t>
      </w:r>
      <w:r>
        <w:rPr>
          <w:rFonts w:ascii="Times New Roman" w:hAnsi="Times New Roman"/>
          <w:sz w:val="24"/>
        </w:rPr>
        <w:t xml:space="preserve"> </w:t>
      </w:r>
      <w:r w:rsidRPr="008C2E8A">
        <w:rPr>
          <w:rFonts w:ascii="Times New Roman" w:hAnsi="Times New Roman"/>
          <w:b/>
          <w:sz w:val="24"/>
        </w:rPr>
        <w:t>AZ AJÁNLATOK BEADÁSA</w:t>
      </w:r>
      <w:r>
        <w:rPr>
          <w:rFonts w:ascii="Times New Roman" w:hAnsi="Times New Roman"/>
          <w:sz w:val="24"/>
        </w:rPr>
        <w:t xml:space="preserve"> </w:t>
      </w:r>
    </w:p>
    <w:p w:rsidR="00265DF0" w:rsidRDefault="00265DF0" w:rsidP="00E515CC">
      <w:pPr>
        <w:pStyle w:val="Norml0"/>
        <w:spacing w:line="240" w:lineRule="atLeast"/>
        <w:rPr>
          <w:rFonts w:ascii="Times New Roman" w:hAnsi="Times New Roman"/>
          <w:sz w:val="24"/>
        </w:rPr>
      </w:pPr>
    </w:p>
    <w:p w:rsidR="00265DF0" w:rsidRDefault="00265DF0" w:rsidP="00E515CC">
      <w:pPr>
        <w:pStyle w:val="Norml0"/>
        <w:spacing w:line="240" w:lineRule="atLeast"/>
        <w:rPr>
          <w:rFonts w:ascii="Times New Roman" w:hAnsi="Times New Roman"/>
          <w:sz w:val="24"/>
        </w:rPr>
      </w:pPr>
      <w:r>
        <w:rPr>
          <w:rFonts w:ascii="Times New Roman" w:hAnsi="Times New Roman"/>
          <w:sz w:val="24"/>
        </w:rPr>
        <w:t>Az ajánlatot személyesen, futárral vagy postai úton (tértivevénnyel) kell benyújtani az ajánlati felhívásban megadott ajánlati határidő lejártáig az ott megadott címen.</w:t>
      </w:r>
    </w:p>
    <w:p w:rsidR="00265DF0" w:rsidRDefault="00265DF0" w:rsidP="00E515CC">
      <w:pPr>
        <w:pStyle w:val="Szvegtrzsbehzssal20"/>
        <w:spacing w:after="120" w:line="240" w:lineRule="atLeast"/>
        <w:rPr>
          <w:rFonts w:ascii="Times New Roman" w:hAnsi="Times New Roman"/>
          <w:sz w:val="24"/>
        </w:rPr>
      </w:pPr>
    </w:p>
    <w:p w:rsidR="00265DF0" w:rsidRDefault="00265DF0" w:rsidP="00051630">
      <w:pPr>
        <w:pStyle w:val="Norml0"/>
        <w:jc w:val="center"/>
        <w:rPr>
          <w:rFonts w:ascii="Times New Roman" w:hAnsi="Times New Roman"/>
          <w:b/>
          <w:sz w:val="24"/>
        </w:rPr>
      </w:pPr>
      <w:bookmarkStart w:id="18" w:name="OLE_LINK3"/>
      <w:r>
        <w:rPr>
          <w:rFonts w:ascii="Times New Roman" w:hAnsi="Times New Roman"/>
          <w:b/>
          <w:sz w:val="24"/>
        </w:rPr>
        <w:t>Nagykanizsa Megyei Jogú Város Polgármesteri Hivatala</w:t>
      </w:r>
    </w:p>
    <w:p w:rsidR="00265DF0" w:rsidRDefault="00265DF0" w:rsidP="00051630">
      <w:pPr>
        <w:pStyle w:val="Norml0"/>
        <w:jc w:val="center"/>
        <w:rPr>
          <w:rFonts w:ascii="Times New Roman" w:hAnsi="Times New Roman"/>
          <w:b/>
          <w:sz w:val="24"/>
        </w:rPr>
      </w:pPr>
      <w:r>
        <w:rPr>
          <w:rFonts w:ascii="Times New Roman" w:hAnsi="Times New Roman"/>
          <w:b/>
          <w:sz w:val="24"/>
        </w:rPr>
        <w:t>8800 Nagykanizsa, Erzsébet tér 7. I. emelet 7.</w:t>
      </w:r>
    </w:p>
    <w:p w:rsidR="00265DF0" w:rsidRPr="00793A2E" w:rsidRDefault="00265DF0" w:rsidP="00E515CC">
      <w:pPr>
        <w:jc w:val="center"/>
        <w:rPr>
          <w:b/>
        </w:rPr>
      </w:pPr>
    </w:p>
    <w:p w:rsidR="00265DF0" w:rsidRPr="00884C3B" w:rsidRDefault="00265DF0" w:rsidP="00E515CC">
      <w:pPr>
        <w:jc w:val="center"/>
        <w:rPr>
          <w:b/>
        </w:rPr>
      </w:pPr>
      <w:r w:rsidRPr="00884C3B">
        <w:rPr>
          <w:b/>
        </w:rPr>
        <w:t>Határidő:</w:t>
      </w:r>
      <w:r>
        <w:rPr>
          <w:b/>
        </w:rPr>
        <w:t xml:space="preserve"> 201</w:t>
      </w:r>
      <w:r w:rsidR="005B55EB">
        <w:rPr>
          <w:b/>
        </w:rPr>
        <w:t>5</w:t>
      </w:r>
      <w:r>
        <w:rPr>
          <w:b/>
        </w:rPr>
        <w:t xml:space="preserve">. </w:t>
      </w:r>
      <w:r w:rsidR="005B55EB">
        <w:rPr>
          <w:b/>
        </w:rPr>
        <w:t xml:space="preserve">január 26. </w:t>
      </w:r>
      <w:r>
        <w:rPr>
          <w:b/>
        </w:rPr>
        <w:t>11,00 óra</w:t>
      </w:r>
    </w:p>
    <w:p w:rsidR="00265DF0" w:rsidRDefault="00265DF0" w:rsidP="002A29A7">
      <w:r w:rsidRPr="004A327C">
        <w:t xml:space="preserve"> </w:t>
      </w:r>
      <w:bookmarkEnd w:id="18"/>
    </w:p>
    <w:p w:rsidR="00265DF0" w:rsidRDefault="00265DF0" w:rsidP="00E515CC">
      <w:pPr>
        <w:jc w:val="both"/>
      </w:pPr>
      <w:r>
        <w:lastRenderedPageBreak/>
        <w:t xml:space="preserve">A személyesen, vagy futár útján benyújtott ajánlatok átvételét az Ajánlatkérő által felhatalmazott személy által aláírt elismervény igazolja.  </w:t>
      </w:r>
    </w:p>
    <w:p w:rsidR="00265DF0" w:rsidRDefault="00265DF0" w:rsidP="00E515CC">
      <w:pPr>
        <w:pStyle w:val="Norml0"/>
        <w:spacing w:after="120" w:line="240" w:lineRule="atLeast"/>
        <w:rPr>
          <w:rFonts w:ascii="Times New Roman" w:hAnsi="Times New Roman"/>
          <w:sz w:val="24"/>
        </w:rPr>
      </w:pPr>
      <w:r>
        <w:rPr>
          <w:rFonts w:ascii="Times New Roman" w:hAnsi="Times New Roman"/>
          <w:sz w:val="24"/>
        </w:rPr>
        <w:t>Amennyiben az ajánlat az ajánlati határidő lejártát követően érkezik meg Ajánlatkérőhöz, az érvénytelennek minősül, és azt Ajánlatkérő felbontatlanul megőrzi (illetve ajánlattevő azonosításának mértékéig Ajánlatkérő jogosult a csomagot felbontani)</w:t>
      </w:r>
    </w:p>
    <w:p w:rsidR="00265DF0" w:rsidRDefault="00265DF0" w:rsidP="00E515CC">
      <w:pPr>
        <w:pStyle w:val="Norml0"/>
        <w:spacing w:line="240" w:lineRule="atLeast"/>
        <w:rPr>
          <w:rFonts w:ascii="Times New Roman" w:hAnsi="Times New Roman"/>
          <w:sz w:val="24"/>
        </w:rPr>
      </w:pPr>
    </w:p>
    <w:p w:rsidR="00265DF0" w:rsidRPr="00B1321F" w:rsidRDefault="00265DF0" w:rsidP="008C2E8A">
      <w:pPr>
        <w:jc w:val="both"/>
        <w:rPr>
          <w:b/>
          <w:szCs w:val="22"/>
        </w:rPr>
      </w:pPr>
      <w:r>
        <w:rPr>
          <w:b/>
          <w:szCs w:val="22"/>
        </w:rPr>
        <w:t>7</w:t>
      </w:r>
      <w:r w:rsidRPr="00B1321F">
        <w:rPr>
          <w:b/>
          <w:szCs w:val="22"/>
        </w:rPr>
        <w:t>. AZ AJÁNLATOK VISSZAVONÁSA</w:t>
      </w:r>
    </w:p>
    <w:p w:rsidR="00265DF0" w:rsidRPr="00427EB3" w:rsidRDefault="00265DF0" w:rsidP="008C2E8A">
      <w:pPr>
        <w:jc w:val="both"/>
        <w:rPr>
          <w:sz w:val="16"/>
          <w:szCs w:val="16"/>
        </w:rPr>
      </w:pPr>
    </w:p>
    <w:p w:rsidR="00265DF0" w:rsidRDefault="00265DF0" w:rsidP="008C2E8A">
      <w:pPr>
        <w:jc w:val="both"/>
        <w:rPr>
          <w:szCs w:val="22"/>
        </w:rPr>
      </w:pPr>
      <w:r w:rsidRPr="00B1321F">
        <w:rPr>
          <w:szCs w:val="22"/>
        </w:rPr>
        <w:t>Az Ajánlattevő az Ajánlatkérőhöz intézett írásbeli nyilatkozattal visszavonhatja az ajánlatát.</w:t>
      </w:r>
      <w:r>
        <w:rPr>
          <w:szCs w:val="22"/>
        </w:rPr>
        <w:t xml:space="preserve"> </w:t>
      </w:r>
    </w:p>
    <w:p w:rsidR="00265DF0" w:rsidRDefault="00265DF0" w:rsidP="008C2E8A">
      <w:pPr>
        <w:jc w:val="both"/>
        <w:rPr>
          <w:szCs w:val="22"/>
        </w:rPr>
      </w:pPr>
      <w:r w:rsidRPr="00B1321F">
        <w:rPr>
          <w:szCs w:val="22"/>
        </w:rPr>
        <w:t>A</w:t>
      </w:r>
      <w:r>
        <w:rPr>
          <w:szCs w:val="22"/>
        </w:rPr>
        <w:t>mennyiben azt a bontás előtt kívánja megtenni, a</w:t>
      </w:r>
      <w:r w:rsidRPr="00B1321F">
        <w:rPr>
          <w:szCs w:val="22"/>
        </w:rPr>
        <w:t xml:space="preserve">z Ajánlatkérőhöz </w:t>
      </w:r>
      <w:r>
        <w:rPr>
          <w:szCs w:val="22"/>
        </w:rPr>
        <w:t xml:space="preserve">e-mailen, vagy </w:t>
      </w:r>
      <w:r w:rsidRPr="00B1321F">
        <w:rPr>
          <w:szCs w:val="22"/>
        </w:rPr>
        <w:t>telefax útján intézet nyilatkozattal közölt visszavonás érvényességi feltétele, hogy azt az Ajánlattevő az ajánlattételi határidő lejárta előtt tértivevényes levélként postára adott, vagy az Ajánlatkérő által igazoltan átvett levélben is eljuttassa az Ajánlatkérőhöz.</w:t>
      </w:r>
    </w:p>
    <w:p w:rsidR="00265DF0" w:rsidRDefault="00265DF0" w:rsidP="00E515CC">
      <w:pPr>
        <w:pStyle w:val="Norml0"/>
        <w:spacing w:line="240" w:lineRule="atLeast"/>
        <w:rPr>
          <w:rFonts w:ascii="Times New Roman" w:hAnsi="Times New Roman"/>
          <w:sz w:val="24"/>
        </w:rPr>
      </w:pPr>
    </w:p>
    <w:p w:rsidR="00265DF0" w:rsidRPr="008C2E8A" w:rsidRDefault="00265DF0" w:rsidP="00E515CC">
      <w:pPr>
        <w:pStyle w:val="Norml0"/>
        <w:spacing w:line="240" w:lineRule="atLeast"/>
        <w:rPr>
          <w:rFonts w:ascii="Times New Roman" w:hAnsi="Times New Roman"/>
          <w:b/>
          <w:sz w:val="24"/>
        </w:rPr>
      </w:pPr>
      <w:r w:rsidRPr="008C2E8A">
        <w:rPr>
          <w:rFonts w:ascii="Times New Roman" w:hAnsi="Times New Roman"/>
          <w:b/>
          <w:sz w:val="24"/>
        </w:rPr>
        <w:t xml:space="preserve">8. AZ </w:t>
      </w:r>
      <w:proofErr w:type="gramStart"/>
      <w:r w:rsidRPr="008C2E8A">
        <w:rPr>
          <w:rFonts w:ascii="Times New Roman" w:hAnsi="Times New Roman"/>
          <w:b/>
          <w:sz w:val="24"/>
        </w:rPr>
        <w:t>AJÁNLATOK  FELBONTÁSA</w:t>
      </w:r>
      <w:proofErr w:type="gramEnd"/>
    </w:p>
    <w:p w:rsidR="00265DF0" w:rsidRDefault="00265DF0" w:rsidP="00E515CC">
      <w:pPr>
        <w:pStyle w:val="Norml0"/>
        <w:spacing w:line="240" w:lineRule="atLeast"/>
        <w:rPr>
          <w:rFonts w:ascii="Times New Roman" w:hAnsi="Times New Roman"/>
          <w:sz w:val="24"/>
        </w:rPr>
      </w:pPr>
      <w:r>
        <w:rPr>
          <w:rFonts w:ascii="Times New Roman" w:hAnsi="Times New Roman"/>
          <w:sz w:val="24"/>
        </w:rPr>
        <w:t xml:space="preserve"> </w:t>
      </w:r>
    </w:p>
    <w:p w:rsidR="00265DF0" w:rsidRDefault="00265DF0" w:rsidP="00E515CC">
      <w:pPr>
        <w:pStyle w:val="Norml0"/>
        <w:spacing w:line="240" w:lineRule="atLeast"/>
        <w:rPr>
          <w:rFonts w:ascii="Times New Roman" w:hAnsi="Times New Roman"/>
          <w:sz w:val="24"/>
        </w:rPr>
      </w:pPr>
      <w:r>
        <w:rPr>
          <w:rFonts w:ascii="Times New Roman" w:hAnsi="Times New Roman"/>
          <w:sz w:val="24"/>
        </w:rPr>
        <w:t xml:space="preserve">Az ajánlatok felbontásánál a </w:t>
      </w:r>
      <w:proofErr w:type="spellStart"/>
      <w:proofErr w:type="gramStart"/>
      <w:r>
        <w:rPr>
          <w:rFonts w:ascii="Times New Roman" w:hAnsi="Times New Roman"/>
          <w:sz w:val="24"/>
        </w:rPr>
        <w:t>Kbt</w:t>
      </w:r>
      <w:proofErr w:type="spellEnd"/>
      <w:r>
        <w:rPr>
          <w:rFonts w:ascii="Times New Roman" w:hAnsi="Times New Roman"/>
          <w:sz w:val="24"/>
        </w:rPr>
        <w:t xml:space="preserve"> .</w:t>
      </w:r>
      <w:proofErr w:type="gramEnd"/>
      <w:r>
        <w:rPr>
          <w:rFonts w:ascii="Times New Roman" w:hAnsi="Times New Roman"/>
          <w:sz w:val="24"/>
        </w:rPr>
        <w:t xml:space="preserve"> 62. § (2) bekezdésében megjelölt személyek vehetnek részt.</w:t>
      </w:r>
    </w:p>
    <w:p w:rsidR="00265DF0" w:rsidRDefault="00265DF0" w:rsidP="00E515CC">
      <w:pPr>
        <w:pStyle w:val="Norml0"/>
        <w:spacing w:after="120" w:line="240" w:lineRule="atLeast"/>
        <w:rPr>
          <w:rFonts w:ascii="Times New Roman" w:hAnsi="Times New Roman"/>
          <w:sz w:val="24"/>
        </w:rPr>
      </w:pPr>
      <w:r>
        <w:rPr>
          <w:rFonts w:ascii="Times New Roman" w:hAnsi="Times New Roman"/>
          <w:sz w:val="24"/>
        </w:rPr>
        <w:t xml:space="preserve">Az Ajánlatkérő a bontás alkalmával a Kbt. 62.§ (3) (4) bekezdése szerint jár el, ismerteti az ajánlattevők nevét és székhelyét és azokat a főbb, számszerűsíthető adatokat, amelyek a bírálati részszempontok alapján értékelésre kerülnek (Felolvasólap), továbbá az ajánlatok felbontása előtt közvetlenül ismerteti a szerződés teljesítéséhez rendelkezésre álló anyagi fedezet összegét valamint a becsült értéket. </w:t>
      </w:r>
    </w:p>
    <w:p w:rsidR="00265DF0" w:rsidRDefault="00265DF0" w:rsidP="00E515CC">
      <w:pPr>
        <w:pStyle w:val="Norml0"/>
        <w:spacing w:after="120" w:line="240" w:lineRule="atLeast"/>
        <w:rPr>
          <w:rFonts w:ascii="Times New Roman" w:hAnsi="Times New Roman"/>
          <w:sz w:val="24"/>
        </w:rPr>
      </w:pPr>
      <w:r>
        <w:rPr>
          <w:rFonts w:ascii="Times New Roman" w:hAnsi="Times New Roman"/>
          <w:sz w:val="24"/>
        </w:rPr>
        <w:t>Ajánlatok bontásának helye, ideje:</w:t>
      </w:r>
    </w:p>
    <w:p w:rsidR="00265DF0" w:rsidRDefault="00265DF0" w:rsidP="000D23C7">
      <w:pPr>
        <w:pStyle w:val="Norml0"/>
        <w:jc w:val="center"/>
        <w:rPr>
          <w:rFonts w:ascii="Times New Roman" w:hAnsi="Times New Roman"/>
          <w:b/>
          <w:sz w:val="24"/>
        </w:rPr>
      </w:pPr>
      <w:r>
        <w:rPr>
          <w:rFonts w:ascii="Times New Roman" w:hAnsi="Times New Roman"/>
          <w:b/>
          <w:sz w:val="24"/>
        </w:rPr>
        <w:t>Nagykanizsa Megyei Jogú Város Önkormányzata</w:t>
      </w:r>
    </w:p>
    <w:p w:rsidR="00265DF0" w:rsidRPr="000D23C7" w:rsidRDefault="00265DF0" w:rsidP="000D23C7">
      <w:pPr>
        <w:jc w:val="center"/>
        <w:rPr>
          <w:b/>
        </w:rPr>
      </w:pPr>
      <w:r>
        <w:rPr>
          <w:b/>
        </w:rPr>
        <w:t>8800 Nagykanizsa, Erzsébet tér 7. I. emeleti tárgyaló</w:t>
      </w:r>
      <w:r>
        <w:rPr>
          <w:b/>
        </w:rPr>
        <w:br/>
      </w:r>
    </w:p>
    <w:p w:rsidR="00265DF0" w:rsidRPr="00884C3B" w:rsidRDefault="00265DF0" w:rsidP="00E515CC">
      <w:pPr>
        <w:jc w:val="center"/>
        <w:rPr>
          <w:b/>
        </w:rPr>
      </w:pPr>
      <w:r>
        <w:rPr>
          <w:b/>
        </w:rPr>
        <w:t>Ideje</w:t>
      </w:r>
      <w:r w:rsidRPr="00884C3B">
        <w:rPr>
          <w:b/>
        </w:rPr>
        <w:t>: 201</w:t>
      </w:r>
      <w:r w:rsidR="005B55EB">
        <w:rPr>
          <w:b/>
        </w:rPr>
        <w:t>5</w:t>
      </w:r>
      <w:r>
        <w:rPr>
          <w:b/>
        </w:rPr>
        <w:t xml:space="preserve">. </w:t>
      </w:r>
      <w:r w:rsidR="005B55EB">
        <w:rPr>
          <w:b/>
        </w:rPr>
        <w:t>január 26.</w:t>
      </w:r>
      <w:r>
        <w:rPr>
          <w:b/>
        </w:rPr>
        <w:t xml:space="preserve"> 11,0</w:t>
      </w:r>
      <w:r w:rsidRPr="00884C3B">
        <w:rPr>
          <w:b/>
        </w:rPr>
        <w:t>0 óra</w:t>
      </w:r>
    </w:p>
    <w:p w:rsidR="00265DF0" w:rsidRDefault="00265DF0" w:rsidP="00E515CC">
      <w:pPr>
        <w:pStyle w:val="Norml0"/>
        <w:spacing w:after="120" w:line="240" w:lineRule="atLeast"/>
        <w:rPr>
          <w:rFonts w:ascii="Times New Roman" w:hAnsi="Times New Roman"/>
          <w:sz w:val="24"/>
        </w:rPr>
      </w:pPr>
    </w:p>
    <w:p w:rsidR="00265DF0" w:rsidRDefault="00265DF0" w:rsidP="00E515CC">
      <w:pPr>
        <w:pStyle w:val="Norml0"/>
        <w:spacing w:after="120" w:line="240" w:lineRule="atLeast"/>
        <w:rPr>
          <w:rFonts w:ascii="Times New Roman" w:hAnsi="Times New Roman"/>
          <w:sz w:val="24"/>
        </w:rPr>
      </w:pPr>
      <w:r>
        <w:rPr>
          <w:rFonts w:ascii="Times New Roman" w:hAnsi="Times New Roman"/>
          <w:sz w:val="24"/>
        </w:rPr>
        <w:t xml:space="preserve">Ajánlatkérő az ajánlatok bontásáról jegyzőkönyvet készít, melyet 5 napon belül egyidejűleg minden ajánlattevő részére megküld. </w:t>
      </w:r>
    </w:p>
    <w:p w:rsidR="00265DF0" w:rsidRDefault="00265DF0" w:rsidP="00E515CC">
      <w:pPr>
        <w:pStyle w:val="Norml0"/>
        <w:spacing w:line="240" w:lineRule="atLeast"/>
        <w:rPr>
          <w:rFonts w:ascii="Times New Roman" w:hAnsi="Times New Roman"/>
          <w:sz w:val="24"/>
        </w:rPr>
      </w:pPr>
    </w:p>
    <w:p w:rsidR="00265DF0" w:rsidRPr="008C2E8A" w:rsidRDefault="00265DF0" w:rsidP="008C2E8A">
      <w:pPr>
        <w:pStyle w:val="Norml0"/>
        <w:jc w:val="left"/>
        <w:rPr>
          <w:rFonts w:ascii="Times New Roman" w:hAnsi="Times New Roman"/>
          <w:b/>
          <w:sz w:val="24"/>
        </w:rPr>
      </w:pPr>
      <w:r w:rsidRPr="008C2E8A">
        <w:rPr>
          <w:rFonts w:ascii="Times New Roman" w:hAnsi="Times New Roman"/>
          <w:b/>
          <w:sz w:val="24"/>
        </w:rPr>
        <w:t>9.AZ AJÁNLATOK TISZTÁZÁSA</w:t>
      </w:r>
    </w:p>
    <w:p w:rsidR="00265DF0" w:rsidRDefault="00265DF0" w:rsidP="00E515CC">
      <w:pPr>
        <w:pStyle w:val="Norml0"/>
        <w:jc w:val="left"/>
        <w:rPr>
          <w:rFonts w:ascii="Times New Roman" w:hAnsi="Times New Roman"/>
          <w:sz w:val="24"/>
        </w:rPr>
      </w:pPr>
    </w:p>
    <w:p w:rsidR="00265DF0" w:rsidRDefault="00265DF0" w:rsidP="00E515CC">
      <w:r>
        <w:rPr>
          <w:snapToGrid w:val="0"/>
        </w:rPr>
        <w:t xml:space="preserve">Ajánlatkérő az eljárásban a Kbt. 67. § szerint biztosítja a hiánypótlás lehetőségét, valamint élhet a felvilágosítás kérés jogával. </w:t>
      </w:r>
      <w:r>
        <w:t xml:space="preserve"> </w:t>
      </w:r>
    </w:p>
    <w:p w:rsidR="00265DF0" w:rsidRDefault="00265DF0" w:rsidP="00E515CC">
      <w:pPr>
        <w:pStyle w:val="Norml0"/>
        <w:rPr>
          <w:rFonts w:ascii="Times New Roman" w:hAnsi="Times New Roman"/>
          <w:sz w:val="24"/>
        </w:rPr>
      </w:pPr>
      <w:r>
        <w:rPr>
          <w:rFonts w:ascii="Times New Roman" w:hAnsi="Times New Roman"/>
          <w:sz w:val="24"/>
        </w:rPr>
        <w:t xml:space="preserve"> </w:t>
      </w:r>
    </w:p>
    <w:p w:rsidR="00265DF0" w:rsidRDefault="00265DF0" w:rsidP="00E515CC">
      <w:pPr>
        <w:pStyle w:val="Norml0"/>
        <w:rPr>
          <w:rFonts w:ascii="Times New Roman" w:hAnsi="Times New Roman"/>
          <w:sz w:val="24"/>
        </w:rPr>
      </w:pPr>
    </w:p>
    <w:p w:rsidR="00265DF0" w:rsidRPr="008C2E8A" w:rsidRDefault="00265DF0" w:rsidP="00E515CC">
      <w:pPr>
        <w:pStyle w:val="Norml0"/>
        <w:spacing w:line="240" w:lineRule="atLeast"/>
        <w:rPr>
          <w:rFonts w:ascii="Times New Roman" w:hAnsi="Times New Roman"/>
          <w:b/>
          <w:sz w:val="24"/>
        </w:rPr>
      </w:pPr>
      <w:r w:rsidRPr="008C2E8A">
        <w:rPr>
          <w:rFonts w:ascii="Times New Roman" w:hAnsi="Times New Roman"/>
          <w:b/>
          <w:sz w:val="24"/>
        </w:rPr>
        <w:t>10. AZ AJÁNLATOK VIZSGÁLATA</w:t>
      </w:r>
    </w:p>
    <w:p w:rsidR="00265DF0" w:rsidRDefault="00265DF0" w:rsidP="00E515CC">
      <w:pPr>
        <w:pStyle w:val="Norml0"/>
        <w:jc w:val="left"/>
        <w:rPr>
          <w:rFonts w:ascii="Times New Roman" w:hAnsi="Times New Roman"/>
          <w:sz w:val="24"/>
        </w:rPr>
      </w:pPr>
    </w:p>
    <w:p w:rsidR="00265DF0" w:rsidRDefault="00265DF0" w:rsidP="00E515CC">
      <w:pPr>
        <w:pStyle w:val="Szvegtrzsbehzssal2"/>
        <w:spacing w:before="240"/>
        <w:ind w:left="0" w:firstLine="0"/>
        <w:rPr>
          <w:rFonts w:ascii="Times New Roman" w:hAnsi="Times New Roman"/>
        </w:rPr>
      </w:pPr>
      <w:r>
        <w:rPr>
          <w:rFonts w:ascii="Times New Roman" w:hAnsi="Times New Roman"/>
        </w:rPr>
        <w:t>Az Ajánlatkérő megvizsgálja az Ajánlatokat annak érdekében, hogy megállapítsa: teljesek-e, tartalmaznak-e számolási hibát, benyújtották-e a megkövetelt mellékletek, megfelelően aláírták-e az okmányokat.</w:t>
      </w:r>
    </w:p>
    <w:p w:rsidR="00265DF0" w:rsidRDefault="00265DF0" w:rsidP="00E515CC">
      <w:pPr>
        <w:pStyle w:val="Szvegtrzsbehzssal2"/>
        <w:spacing w:before="0"/>
        <w:ind w:left="0" w:firstLine="0"/>
        <w:rPr>
          <w:rFonts w:ascii="Times New Roman" w:hAnsi="Times New Roman"/>
        </w:rPr>
      </w:pPr>
      <w:r>
        <w:rPr>
          <w:rFonts w:ascii="Times New Roman" w:hAnsi="Times New Roman"/>
        </w:rPr>
        <w:t xml:space="preserve">A részletes értékelés előtt az Ajánlatkérő megállapítja, hogy az egyes Ajánlatok tartalmukat </w:t>
      </w:r>
    </w:p>
    <w:p w:rsidR="00265DF0" w:rsidRDefault="00265DF0" w:rsidP="00E515CC">
      <w:pPr>
        <w:pStyle w:val="Szvegtrzsbehzssal2"/>
        <w:spacing w:before="0"/>
        <w:ind w:left="0" w:firstLine="0"/>
        <w:rPr>
          <w:rFonts w:ascii="Times New Roman" w:hAnsi="Times New Roman"/>
        </w:rPr>
      </w:pPr>
      <w:proofErr w:type="gramStart"/>
      <w:r>
        <w:rPr>
          <w:rFonts w:ascii="Times New Roman" w:hAnsi="Times New Roman"/>
        </w:rPr>
        <w:t>tekintve</w:t>
      </w:r>
      <w:proofErr w:type="gramEnd"/>
      <w:r>
        <w:rPr>
          <w:rFonts w:ascii="Times New Roman" w:hAnsi="Times New Roman"/>
        </w:rPr>
        <w:t xml:space="preserve"> megfelelnek-e az Ajánlati Felhívásnak és az Ajánlati dokumentációnak. Az az Ajánlat számít tartalmában megfelelőnek, mely eltérés nélkül megfelel a Felhívásnak és az Ajánlati dokumentációban meghatározott összes követelménynek.</w:t>
      </w:r>
    </w:p>
    <w:p w:rsidR="00265DF0" w:rsidRDefault="00265DF0" w:rsidP="00E515CC">
      <w:pPr>
        <w:pStyle w:val="Norml0"/>
        <w:jc w:val="left"/>
        <w:rPr>
          <w:rFonts w:ascii="Times New Roman" w:hAnsi="Times New Roman"/>
          <w:sz w:val="24"/>
        </w:rPr>
      </w:pPr>
    </w:p>
    <w:p w:rsidR="00265DF0" w:rsidRDefault="00265DF0" w:rsidP="00E515CC">
      <w:pPr>
        <w:pStyle w:val="Norml0"/>
        <w:jc w:val="left"/>
        <w:rPr>
          <w:rFonts w:ascii="Times New Roman" w:hAnsi="Times New Roman"/>
          <w:sz w:val="24"/>
        </w:rPr>
      </w:pPr>
    </w:p>
    <w:p w:rsidR="00265DF0" w:rsidRDefault="00265DF0" w:rsidP="00217398">
      <w:pPr>
        <w:pStyle w:val="Norml0"/>
        <w:jc w:val="left"/>
        <w:rPr>
          <w:rFonts w:ascii="Times New Roman" w:hAnsi="Times New Roman"/>
          <w:sz w:val="24"/>
        </w:rPr>
      </w:pPr>
      <w:r>
        <w:rPr>
          <w:rFonts w:ascii="Times New Roman" w:hAnsi="Times New Roman"/>
          <w:sz w:val="24"/>
        </w:rPr>
        <w:t>10.1.Kizáró okok vizsgálata</w:t>
      </w:r>
    </w:p>
    <w:p w:rsidR="00265DF0" w:rsidRDefault="00265DF0" w:rsidP="00E515CC">
      <w:pPr>
        <w:pStyle w:val="Norml0"/>
        <w:jc w:val="left"/>
        <w:rPr>
          <w:rFonts w:ascii="Times New Roman" w:hAnsi="Times New Roman"/>
          <w:sz w:val="24"/>
        </w:rPr>
      </w:pPr>
      <w:r>
        <w:rPr>
          <w:rFonts w:ascii="Times New Roman" w:hAnsi="Times New Roman"/>
          <w:sz w:val="24"/>
        </w:rPr>
        <w:t xml:space="preserve">  </w:t>
      </w:r>
    </w:p>
    <w:p w:rsidR="00265DF0" w:rsidRDefault="00265DF0" w:rsidP="00E515CC">
      <w:pPr>
        <w:pStyle w:val="Norml0"/>
        <w:spacing w:before="60"/>
        <w:rPr>
          <w:rFonts w:ascii="Times New Roman" w:hAnsi="Times New Roman"/>
          <w:sz w:val="24"/>
        </w:rPr>
      </w:pPr>
      <w:r>
        <w:rPr>
          <w:rFonts w:ascii="Times New Roman" w:hAnsi="Times New Roman"/>
          <w:sz w:val="24"/>
        </w:rPr>
        <w:t xml:space="preserve">Az ajánlatok részletes értékelése előtt az Ajánlatkérő megvizsgálja, hogy ajánlattevővel vagy alvállalkozóival szemben fennállnak-e a </w:t>
      </w:r>
      <w:proofErr w:type="spellStart"/>
      <w:r>
        <w:rPr>
          <w:rFonts w:ascii="Times New Roman" w:hAnsi="Times New Roman"/>
          <w:sz w:val="24"/>
        </w:rPr>
        <w:t>Kbt-ben</w:t>
      </w:r>
      <w:proofErr w:type="spellEnd"/>
      <w:r>
        <w:rPr>
          <w:rFonts w:ascii="Times New Roman" w:hAnsi="Times New Roman"/>
          <w:sz w:val="24"/>
        </w:rPr>
        <w:t xml:space="preserve"> illetve az ajánlati felhívásban meghatározott kizáró okok. Ha az ajánlattevőt ki kell zárni az eljárásból, Ajánlatkérő az ajánlatát tovább már nem vizsgálja. </w:t>
      </w:r>
    </w:p>
    <w:p w:rsidR="00265DF0" w:rsidRDefault="00265DF0" w:rsidP="00E515CC">
      <w:pPr>
        <w:pStyle w:val="C1alatt"/>
        <w:spacing w:before="60"/>
        <w:ind w:left="397"/>
        <w:rPr>
          <w:rFonts w:ascii="Times New Roman" w:hAnsi="Times New Roman"/>
          <w:sz w:val="24"/>
        </w:rPr>
      </w:pPr>
    </w:p>
    <w:p w:rsidR="00265DF0" w:rsidRDefault="00265DF0" w:rsidP="00E515CC">
      <w:pPr>
        <w:pStyle w:val="Norml0"/>
        <w:jc w:val="left"/>
        <w:rPr>
          <w:rFonts w:ascii="Times New Roman" w:hAnsi="Times New Roman"/>
          <w:sz w:val="24"/>
        </w:rPr>
      </w:pPr>
      <w:r>
        <w:rPr>
          <w:rFonts w:ascii="Times New Roman" w:hAnsi="Times New Roman"/>
          <w:sz w:val="24"/>
        </w:rPr>
        <w:t>10.2</w:t>
      </w:r>
      <w:r>
        <w:rPr>
          <w:rFonts w:ascii="Times New Roman" w:hAnsi="Times New Roman"/>
          <w:sz w:val="24"/>
        </w:rPr>
        <w:tab/>
        <w:t>Az ajánlatok formai érvényességének vizsgálata</w:t>
      </w:r>
    </w:p>
    <w:p w:rsidR="00265DF0" w:rsidRDefault="00265DF0" w:rsidP="00E515CC">
      <w:pPr>
        <w:pStyle w:val="Norml0"/>
        <w:jc w:val="left"/>
        <w:rPr>
          <w:rFonts w:ascii="Times New Roman" w:hAnsi="Times New Roman"/>
          <w:sz w:val="24"/>
        </w:rPr>
      </w:pPr>
    </w:p>
    <w:p w:rsidR="00265DF0" w:rsidRDefault="00265DF0" w:rsidP="00E515CC">
      <w:pPr>
        <w:pStyle w:val="C1alatt"/>
        <w:rPr>
          <w:rFonts w:ascii="Times New Roman" w:hAnsi="Times New Roman"/>
          <w:sz w:val="24"/>
        </w:rPr>
      </w:pPr>
      <w:r>
        <w:rPr>
          <w:rFonts w:ascii="Times New Roman" w:hAnsi="Times New Roman"/>
          <w:sz w:val="24"/>
        </w:rPr>
        <w:t>Ajánlatkérő megvizsgálja, hogy az ajánlat megfelel-e az ajánlati felhívásban és a dokumentációban megadott, formai feltételeknek és előírásoknak, továbbá hiánytalanul tartalmazza-e az előírt dokumentumokat.</w:t>
      </w:r>
    </w:p>
    <w:p w:rsidR="00265DF0" w:rsidRDefault="00265DF0" w:rsidP="00E515CC">
      <w:pPr>
        <w:pStyle w:val="Norml0"/>
        <w:jc w:val="left"/>
        <w:rPr>
          <w:rFonts w:ascii="Times New Roman" w:hAnsi="Times New Roman"/>
          <w:sz w:val="24"/>
        </w:rPr>
      </w:pPr>
    </w:p>
    <w:p w:rsidR="00265DF0" w:rsidRDefault="00265DF0" w:rsidP="00E515CC">
      <w:pPr>
        <w:pStyle w:val="Norml0"/>
        <w:jc w:val="left"/>
        <w:rPr>
          <w:rFonts w:ascii="Times New Roman" w:hAnsi="Times New Roman"/>
          <w:sz w:val="24"/>
        </w:rPr>
      </w:pPr>
      <w:r>
        <w:rPr>
          <w:rFonts w:ascii="Times New Roman" w:hAnsi="Times New Roman"/>
          <w:sz w:val="24"/>
        </w:rPr>
        <w:t>10.3</w:t>
      </w:r>
      <w:r>
        <w:rPr>
          <w:rFonts w:ascii="Times New Roman" w:hAnsi="Times New Roman"/>
          <w:sz w:val="24"/>
        </w:rPr>
        <w:tab/>
        <w:t>Az ajánlattevők alkalmasságának vizsgálata</w:t>
      </w:r>
    </w:p>
    <w:p w:rsidR="00265DF0" w:rsidRDefault="00265DF0" w:rsidP="00E515CC">
      <w:pPr>
        <w:pStyle w:val="Norml0"/>
        <w:jc w:val="left"/>
        <w:rPr>
          <w:rFonts w:ascii="Times New Roman" w:hAnsi="Times New Roman"/>
          <w:sz w:val="24"/>
        </w:rPr>
      </w:pPr>
    </w:p>
    <w:p w:rsidR="00265DF0" w:rsidRDefault="00265DF0" w:rsidP="00E515CC">
      <w:pPr>
        <w:pStyle w:val="Norml0"/>
        <w:rPr>
          <w:rFonts w:ascii="Times New Roman" w:hAnsi="Times New Roman"/>
          <w:b/>
          <w:sz w:val="24"/>
        </w:rPr>
      </w:pPr>
      <w:r>
        <w:rPr>
          <w:rFonts w:ascii="Times New Roman" w:hAnsi="Times New Roman"/>
          <w:sz w:val="24"/>
        </w:rPr>
        <w:t>Ajánlatkérő az ajánlattevők alkalmasságát az ajánlati felhívásban foglalt pénzügyi-gazdasági és műszaki-szakmai alkalmassági szempontok alapján vizsgálja.</w:t>
      </w:r>
      <w:r>
        <w:rPr>
          <w:rFonts w:ascii="Times New Roman" w:hAnsi="Times New Roman"/>
          <w:b/>
          <w:sz w:val="24"/>
        </w:rPr>
        <w:t xml:space="preserve"> </w:t>
      </w:r>
    </w:p>
    <w:p w:rsidR="00265DF0" w:rsidRDefault="00265DF0" w:rsidP="00E515CC">
      <w:pPr>
        <w:pStyle w:val="Norml0"/>
        <w:rPr>
          <w:rFonts w:ascii="Times New Roman" w:hAnsi="Times New Roman"/>
          <w:sz w:val="24"/>
        </w:rPr>
      </w:pPr>
      <w:r>
        <w:rPr>
          <w:rFonts w:ascii="Times New Roman" w:hAnsi="Times New Roman"/>
          <w:sz w:val="24"/>
        </w:rPr>
        <w:t xml:space="preserve">    </w:t>
      </w:r>
    </w:p>
    <w:p w:rsidR="00265DF0" w:rsidRDefault="00265DF0" w:rsidP="00E515CC">
      <w:pPr>
        <w:pStyle w:val="Norml0"/>
        <w:rPr>
          <w:rFonts w:ascii="Times New Roman" w:hAnsi="Times New Roman"/>
          <w:sz w:val="24"/>
        </w:rPr>
      </w:pPr>
      <w:r>
        <w:rPr>
          <w:rFonts w:ascii="Times New Roman" w:hAnsi="Times New Roman"/>
          <w:sz w:val="24"/>
        </w:rPr>
        <w:t>Amennyiben az alkalmatlanság bármelyik esete valamely ajánlattevőre fennáll, azt az ajánlattevőt Ajánlatkérő alkalmatlannak minősíti. Az ilyen ajánlatot Ajánlatkérő tovább nem vizsgálja.</w:t>
      </w:r>
    </w:p>
    <w:p w:rsidR="00265DF0" w:rsidRDefault="00265DF0" w:rsidP="00E515CC">
      <w:pPr>
        <w:pStyle w:val="Norml0"/>
        <w:rPr>
          <w:rFonts w:ascii="Times New Roman" w:hAnsi="Times New Roman"/>
          <w:sz w:val="24"/>
        </w:rPr>
      </w:pPr>
    </w:p>
    <w:p w:rsidR="00265DF0" w:rsidRPr="006C6326" w:rsidRDefault="00265DF0" w:rsidP="00E515CC">
      <w:pPr>
        <w:pStyle w:val="NormlWeb"/>
        <w:spacing w:before="0" w:beforeAutospacing="0" w:after="0" w:afterAutospacing="0"/>
        <w:jc w:val="both"/>
        <w:rPr>
          <w:bCs/>
        </w:rPr>
      </w:pPr>
      <w:r>
        <w:rPr>
          <w:bCs/>
        </w:rPr>
        <w:t>10</w:t>
      </w:r>
      <w:r w:rsidRPr="006C6326">
        <w:rPr>
          <w:bCs/>
        </w:rPr>
        <w:t>.4. Érdemi vizsgálat:</w:t>
      </w:r>
    </w:p>
    <w:p w:rsidR="00265DF0" w:rsidRDefault="00265DF0" w:rsidP="00E515CC"/>
    <w:p w:rsidR="00265DF0" w:rsidRPr="006B2336" w:rsidRDefault="00265DF0" w:rsidP="00E515CC">
      <w:pPr>
        <w:jc w:val="both"/>
      </w:pPr>
      <w:r w:rsidRPr="006B2336">
        <w:t xml:space="preserve">Az alkalmasnak ítélt ajánlattevő formailag érvényes és műszakilag megfelelő ajánlatának értékelése során az Ajánlatkérő az </w:t>
      </w:r>
      <w:r>
        <w:t>ajánlati</w:t>
      </w:r>
      <w:r w:rsidRPr="006B2336">
        <w:t xml:space="preserve"> felhívásban megadott </w:t>
      </w:r>
      <w:r>
        <w:t xml:space="preserve">bírálati szempont </w:t>
      </w:r>
      <w:r w:rsidRPr="006B2336">
        <w:t xml:space="preserve">szerint végzi az elbírálást. </w:t>
      </w:r>
    </w:p>
    <w:p w:rsidR="00265DF0" w:rsidRDefault="00265DF0" w:rsidP="00E515CC">
      <w:pPr>
        <w:pStyle w:val="Szvegtrzsbehzssal2"/>
        <w:spacing w:before="240"/>
        <w:ind w:left="0" w:firstLine="0"/>
        <w:rPr>
          <w:rFonts w:ascii="Times New Roman" w:hAnsi="Times New Roman"/>
        </w:rPr>
      </w:pPr>
      <w:r>
        <w:rPr>
          <w:rFonts w:ascii="Times New Roman" w:hAnsi="Times New Roman"/>
        </w:rPr>
        <w:t>Az Ajánlatkérő megvizsgálja az Ajánlatokat annak érdekében, hogy megállapítsa: teljesek-e, tartalmaznak-e számolási hibát, benyújtották-e a megkövetelt mellékletek, megfelelően aláírták-e az okmányokat.</w:t>
      </w:r>
    </w:p>
    <w:p w:rsidR="00265DF0" w:rsidRDefault="00265DF0" w:rsidP="00E515CC">
      <w:pPr>
        <w:pStyle w:val="Szvegtrzsbehzssal2"/>
        <w:spacing w:before="0"/>
        <w:rPr>
          <w:rFonts w:ascii="Times New Roman" w:hAnsi="Times New Roman"/>
        </w:rPr>
      </w:pPr>
      <w:r>
        <w:rPr>
          <w:rFonts w:ascii="Times New Roman" w:hAnsi="Times New Roman"/>
        </w:rPr>
        <w:t xml:space="preserve">A részletes értékelés előtt az Ajánlatkérő megállapítja, hogy az egyes Ajánlatok tartalmukat </w:t>
      </w:r>
    </w:p>
    <w:p w:rsidR="00265DF0" w:rsidRDefault="00265DF0" w:rsidP="00E515CC">
      <w:pPr>
        <w:pStyle w:val="Szvegtrzsbehzssal2"/>
        <w:spacing w:before="0"/>
        <w:rPr>
          <w:rFonts w:ascii="Times New Roman" w:hAnsi="Times New Roman"/>
        </w:rPr>
      </w:pPr>
      <w:proofErr w:type="gramStart"/>
      <w:r>
        <w:rPr>
          <w:rFonts w:ascii="Times New Roman" w:hAnsi="Times New Roman"/>
        </w:rPr>
        <w:t>tekintve</w:t>
      </w:r>
      <w:proofErr w:type="gramEnd"/>
      <w:r>
        <w:rPr>
          <w:rFonts w:ascii="Times New Roman" w:hAnsi="Times New Roman"/>
        </w:rPr>
        <w:t xml:space="preserve"> megfelelnek-e az Ajánlati Felhívásnak és az Ajánlati dokumentációnak. Az</w:t>
      </w:r>
    </w:p>
    <w:p w:rsidR="00265DF0" w:rsidRDefault="00265DF0" w:rsidP="00E515CC">
      <w:pPr>
        <w:pStyle w:val="Szvegtrzsbehzssal2"/>
        <w:spacing w:before="0"/>
        <w:rPr>
          <w:rFonts w:ascii="Times New Roman" w:hAnsi="Times New Roman"/>
        </w:rPr>
      </w:pPr>
      <w:r>
        <w:rPr>
          <w:rFonts w:ascii="Times New Roman" w:hAnsi="Times New Roman"/>
        </w:rPr>
        <w:t xml:space="preserve"> </w:t>
      </w:r>
      <w:proofErr w:type="gramStart"/>
      <w:r>
        <w:rPr>
          <w:rFonts w:ascii="Times New Roman" w:hAnsi="Times New Roman"/>
        </w:rPr>
        <w:t>az</w:t>
      </w:r>
      <w:proofErr w:type="gramEnd"/>
      <w:r>
        <w:rPr>
          <w:rFonts w:ascii="Times New Roman" w:hAnsi="Times New Roman"/>
        </w:rPr>
        <w:t xml:space="preserve"> Ajánlat számít tartalmában megfelelőnek, mely eltérés nélkül megfelel a Felhívásnak és az </w:t>
      </w:r>
    </w:p>
    <w:p w:rsidR="00265DF0" w:rsidRDefault="00265DF0" w:rsidP="00E515CC">
      <w:pPr>
        <w:pStyle w:val="Szvegtrzsbehzssal2"/>
        <w:spacing w:before="0"/>
        <w:rPr>
          <w:rFonts w:ascii="Times New Roman" w:hAnsi="Times New Roman"/>
        </w:rPr>
      </w:pPr>
      <w:r>
        <w:rPr>
          <w:rFonts w:ascii="Times New Roman" w:hAnsi="Times New Roman"/>
        </w:rPr>
        <w:t>Ajánlati dokumentációban meghatározott összes követelménynek.</w:t>
      </w:r>
    </w:p>
    <w:p w:rsidR="00265DF0" w:rsidRDefault="00265DF0" w:rsidP="00E515CC">
      <w:pPr>
        <w:autoSpaceDE w:val="0"/>
        <w:autoSpaceDN w:val="0"/>
        <w:adjustRightInd w:val="0"/>
        <w:rPr>
          <w:color w:val="000000"/>
        </w:rPr>
      </w:pPr>
    </w:p>
    <w:p w:rsidR="00265DF0" w:rsidRDefault="00265DF0" w:rsidP="0060222F">
      <w:pPr>
        <w:autoSpaceDE w:val="0"/>
        <w:autoSpaceDN w:val="0"/>
        <w:adjustRightInd w:val="0"/>
        <w:rPr>
          <w:color w:val="000000"/>
        </w:rPr>
      </w:pPr>
      <w:r w:rsidRPr="00E4137D">
        <w:rPr>
          <w:color w:val="000000"/>
        </w:rPr>
        <w:t>Az adható pontszám valamennyi részszempont esetén: 1,00-10,00. Az ajánlatkérő szempontjából</w:t>
      </w:r>
      <w:r>
        <w:rPr>
          <w:color w:val="000000"/>
        </w:rPr>
        <w:t xml:space="preserve"> </w:t>
      </w:r>
      <w:r w:rsidRPr="00E4137D">
        <w:rPr>
          <w:color w:val="000000"/>
        </w:rPr>
        <w:t xml:space="preserve">legkedvezőbb ajánlat maximális a legkedvezőtlenebb ajánlat minimális pontszámot kap. </w:t>
      </w:r>
    </w:p>
    <w:p w:rsidR="00265DF0" w:rsidRDefault="00265DF0" w:rsidP="0060222F">
      <w:pPr>
        <w:autoSpaceDE w:val="0"/>
        <w:autoSpaceDN w:val="0"/>
        <w:adjustRightInd w:val="0"/>
        <w:rPr>
          <w:color w:val="000000"/>
        </w:rPr>
      </w:pPr>
    </w:p>
    <w:p w:rsidR="00265DF0" w:rsidRPr="00E4137D" w:rsidRDefault="00265DF0" w:rsidP="0060222F">
      <w:pPr>
        <w:autoSpaceDE w:val="0"/>
        <w:autoSpaceDN w:val="0"/>
        <w:adjustRightInd w:val="0"/>
        <w:rPr>
          <w:color w:val="000000"/>
        </w:rPr>
      </w:pPr>
      <w:r w:rsidRPr="00E4137D">
        <w:rPr>
          <w:color w:val="000000"/>
        </w:rPr>
        <w:t>Az egyes</w:t>
      </w:r>
      <w:r>
        <w:rPr>
          <w:color w:val="000000"/>
        </w:rPr>
        <w:t xml:space="preserve"> </w:t>
      </w:r>
      <w:r w:rsidRPr="00E4137D">
        <w:rPr>
          <w:color w:val="000000"/>
        </w:rPr>
        <w:t>részszempontokra kiosztott pontszámok az adott részszempontra vonatkozó súlyszámmal (</w:t>
      </w:r>
      <w:r>
        <w:rPr>
          <w:color w:val="000000"/>
        </w:rPr>
        <w:t>„</w:t>
      </w:r>
      <w:r w:rsidRPr="00E4137D">
        <w:rPr>
          <w:color w:val="000000"/>
        </w:rPr>
        <w:t>S</w:t>
      </w:r>
      <w:r>
        <w:rPr>
          <w:color w:val="000000"/>
        </w:rPr>
        <w:t>”</w:t>
      </w:r>
      <w:r w:rsidRPr="00E4137D">
        <w:rPr>
          <w:color w:val="000000"/>
        </w:rPr>
        <w:t>) felszorzásra</w:t>
      </w:r>
      <w:r>
        <w:rPr>
          <w:color w:val="000000"/>
        </w:rPr>
        <w:t xml:space="preserve"> </w:t>
      </w:r>
      <w:r w:rsidRPr="00E4137D">
        <w:rPr>
          <w:color w:val="000000"/>
        </w:rPr>
        <w:t xml:space="preserve">kerülnek, majd ezek a szorzatok összeadásra kerülnek. Az eljárás nyertese a legmagasabb </w:t>
      </w:r>
      <w:proofErr w:type="spellStart"/>
      <w:r w:rsidRPr="00E4137D">
        <w:rPr>
          <w:color w:val="000000"/>
        </w:rPr>
        <w:t>össz-pontszámot</w:t>
      </w:r>
      <w:proofErr w:type="spellEnd"/>
      <w:r>
        <w:rPr>
          <w:color w:val="000000"/>
        </w:rPr>
        <w:t xml:space="preserve"> </w:t>
      </w:r>
      <w:r w:rsidRPr="00E4137D">
        <w:rPr>
          <w:color w:val="000000"/>
        </w:rPr>
        <w:t xml:space="preserve">elért Ajánlattevő lesz. Ajánlatkérő a pontkiosztás során elvégzett számításokban az értékeket </w:t>
      </w:r>
      <w:r>
        <w:rPr>
          <w:color w:val="000000"/>
        </w:rPr>
        <w:t>2</w:t>
      </w:r>
      <w:r w:rsidRPr="00E4137D">
        <w:rPr>
          <w:color w:val="000000"/>
        </w:rPr>
        <w:t xml:space="preserve"> tizedes jegyig</w:t>
      </w:r>
      <w:r>
        <w:rPr>
          <w:color w:val="000000"/>
        </w:rPr>
        <w:t xml:space="preserve"> </w:t>
      </w:r>
      <w:r w:rsidRPr="00E4137D">
        <w:rPr>
          <w:color w:val="000000"/>
        </w:rPr>
        <w:t>határozza meg.</w:t>
      </w:r>
    </w:p>
    <w:p w:rsidR="00265DF0" w:rsidRDefault="00265DF0" w:rsidP="00E515CC">
      <w:pPr>
        <w:autoSpaceDE w:val="0"/>
        <w:autoSpaceDN w:val="0"/>
        <w:adjustRightInd w:val="0"/>
        <w:rPr>
          <w:color w:val="000000"/>
        </w:rPr>
      </w:pPr>
    </w:p>
    <w:p w:rsidR="00265DF0" w:rsidRDefault="00265DF0" w:rsidP="00ED7C58">
      <w:pPr>
        <w:autoSpaceDE w:val="0"/>
        <w:autoSpaceDN w:val="0"/>
        <w:adjustRightInd w:val="0"/>
        <w:rPr>
          <w:color w:val="000000"/>
        </w:rPr>
      </w:pPr>
    </w:p>
    <w:p w:rsidR="00265DF0" w:rsidRDefault="00265DF0" w:rsidP="00ED7C58">
      <w:pPr>
        <w:pStyle w:val="Norml-1"/>
        <w:ind w:right="-1"/>
        <w:rPr>
          <w:szCs w:val="24"/>
        </w:rPr>
      </w:pPr>
    </w:p>
    <w:p w:rsidR="00265DF0" w:rsidRDefault="00265DF0" w:rsidP="0060222F">
      <w:r w:rsidRPr="00BF75F8">
        <w:rPr>
          <w:b/>
        </w:rPr>
        <w:lastRenderedPageBreak/>
        <w:t>1. részszemponthoz:</w:t>
      </w:r>
      <w:r>
        <w:t xml:space="preserve"> </w:t>
      </w:r>
      <w:r w:rsidRPr="00E3074E">
        <w:t>Ajánlati ár intézményi világításra (</w:t>
      </w:r>
      <w:r>
        <w:t>HUF</w:t>
      </w:r>
      <w:r w:rsidRPr="00E3074E">
        <w:t>/kWh)</w:t>
      </w:r>
      <w:r>
        <w:t xml:space="preserve"> (S=</w:t>
      </w:r>
      <w:r w:rsidR="006E20B9">
        <w:t>59</w:t>
      </w:r>
      <w:r>
        <w:t>)</w:t>
      </w:r>
    </w:p>
    <w:p w:rsidR="00265DF0" w:rsidRDefault="00265DF0" w:rsidP="0060222F"/>
    <w:p w:rsidR="00265DF0" w:rsidRPr="00D062FC" w:rsidRDefault="00265DF0" w:rsidP="0060222F">
      <w:pPr>
        <w:ind w:left="360" w:hanging="360"/>
        <w:jc w:val="both"/>
        <w:rPr>
          <w:szCs w:val="28"/>
        </w:rPr>
      </w:pPr>
      <w:r w:rsidRPr="00BF75F8">
        <w:rPr>
          <w:szCs w:val="28"/>
        </w:rPr>
        <w:t>Az értékelés módszere: fordított arányosítás,</w:t>
      </w:r>
      <w:r>
        <w:rPr>
          <w:szCs w:val="28"/>
        </w:rPr>
        <w:t xml:space="preserve"> ahol a legalacsonyabb </w:t>
      </w:r>
      <w:r w:rsidRPr="00D062FC">
        <w:rPr>
          <w:szCs w:val="28"/>
        </w:rPr>
        <w:t>érték a legkedvezőbb:</w:t>
      </w:r>
    </w:p>
    <w:p w:rsidR="00265DF0" w:rsidRPr="00D062FC" w:rsidRDefault="00265DF0" w:rsidP="0060222F">
      <w:pPr>
        <w:ind w:left="360" w:hanging="360"/>
        <w:jc w:val="both"/>
        <w:rPr>
          <w:szCs w:val="28"/>
        </w:rPr>
      </w:pPr>
    </w:p>
    <w:tbl>
      <w:tblPr>
        <w:tblW w:w="0" w:type="auto"/>
        <w:tblInd w:w="2235" w:type="dxa"/>
        <w:tblLayout w:type="fixed"/>
        <w:tblLook w:val="00A0" w:firstRow="1" w:lastRow="0" w:firstColumn="1" w:lastColumn="0" w:noHBand="0" w:noVBand="0"/>
      </w:tblPr>
      <w:tblGrid>
        <w:gridCol w:w="850"/>
        <w:gridCol w:w="1276"/>
        <w:gridCol w:w="2693"/>
      </w:tblGrid>
      <w:tr w:rsidR="00265DF0" w:rsidRPr="00D062FC" w:rsidTr="0046408C">
        <w:tc>
          <w:tcPr>
            <w:tcW w:w="850" w:type="dxa"/>
            <w:vMerge w:val="restart"/>
            <w:vAlign w:val="center"/>
          </w:tcPr>
          <w:p w:rsidR="00265DF0" w:rsidRPr="00D062FC" w:rsidRDefault="00265DF0" w:rsidP="0046408C">
            <w:pPr>
              <w:ind w:left="360" w:hanging="360"/>
              <w:jc w:val="both"/>
              <w:rPr>
                <w:szCs w:val="28"/>
              </w:rPr>
            </w:pPr>
            <w:r w:rsidRPr="00D062FC">
              <w:rPr>
                <w:szCs w:val="28"/>
              </w:rPr>
              <w:t>P =</w:t>
            </w:r>
          </w:p>
        </w:tc>
        <w:tc>
          <w:tcPr>
            <w:tcW w:w="1276" w:type="dxa"/>
            <w:tcBorders>
              <w:bottom w:val="single" w:sz="4" w:space="0" w:color="auto"/>
            </w:tcBorders>
            <w:vAlign w:val="bottom"/>
          </w:tcPr>
          <w:p w:rsidR="00265DF0" w:rsidRPr="00D062FC" w:rsidRDefault="00265DF0" w:rsidP="0046408C">
            <w:pPr>
              <w:ind w:left="360" w:hanging="360"/>
              <w:jc w:val="both"/>
              <w:rPr>
                <w:szCs w:val="28"/>
                <w:vertAlign w:val="subscript"/>
              </w:rPr>
            </w:pPr>
            <w:proofErr w:type="spellStart"/>
            <w:r w:rsidRPr="00D062FC">
              <w:rPr>
                <w:szCs w:val="28"/>
              </w:rPr>
              <w:t>A</w:t>
            </w:r>
            <w:r w:rsidRPr="00D062FC">
              <w:rPr>
                <w:szCs w:val="28"/>
                <w:vertAlign w:val="subscript"/>
              </w:rPr>
              <w:t>legjobb</w:t>
            </w:r>
            <w:proofErr w:type="spellEnd"/>
          </w:p>
        </w:tc>
        <w:tc>
          <w:tcPr>
            <w:tcW w:w="2693" w:type="dxa"/>
            <w:vMerge w:val="restart"/>
            <w:vAlign w:val="center"/>
          </w:tcPr>
          <w:p w:rsidR="00265DF0" w:rsidRPr="00D062FC" w:rsidRDefault="00265DF0" w:rsidP="0046408C">
            <w:pPr>
              <w:ind w:left="360" w:hanging="360"/>
              <w:jc w:val="both"/>
              <w:rPr>
                <w:szCs w:val="28"/>
                <w:vertAlign w:val="subscript"/>
              </w:rPr>
            </w:pPr>
            <w:r w:rsidRPr="00D062FC">
              <w:rPr>
                <w:szCs w:val="28"/>
              </w:rPr>
              <w:t>(</w:t>
            </w:r>
            <w:proofErr w:type="spellStart"/>
            <w:r w:rsidRPr="00D062FC">
              <w:rPr>
                <w:szCs w:val="28"/>
              </w:rPr>
              <w:t>P</w:t>
            </w:r>
            <w:r w:rsidRPr="00D062FC">
              <w:rPr>
                <w:szCs w:val="28"/>
                <w:vertAlign w:val="subscript"/>
              </w:rPr>
              <w:t>max</w:t>
            </w:r>
            <w:proofErr w:type="spellEnd"/>
            <w:r w:rsidRPr="00D062FC">
              <w:rPr>
                <w:szCs w:val="28"/>
              </w:rPr>
              <w:t xml:space="preserve"> </w:t>
            </w:r>
            <w:r>
              <w:rPr>
                <w:szCs w:val="28"/>
              </w:rPr>
              <w:t>–</w:t>
            </w:r>
            <w:r w:rsidRPr="00D062FC">
              <w:rPr>
                <w:szCs w:val="28"/>
              </w:rPr>
              <w:t xml:space="preserve"> </w:t>
            </w:r>
            <w:proofErr w:type="spellStart"/>
            <w:r w:rsidRPr="00D062FC">
              <w:rPr>
                <w:szCs w:val="28"/>
              </w:rPr>
              <w:t>P</w:t>
            </w:r>
            <w:r w:rsidRPr="00D062FC">
              <w:rPr>
                <w:szCs w:val="28"/>
                <w:vertAlign w:val="subscript"/>
              </w:rPr>
              <w:t>min</w:t>
            </w:r>
            <w:proofErr w:type="spellEnd"/>
            <w:r w:rsidRPr="00D062FC">
              <w:rPr>
                <w:szCs w:val="28"/>
              </w:rPr>
              <w:t>)+</w:t>
            </w:r>
            <w:proofErr w:type="spellStart"/>
            <w:r w:rsidRPr="00D062FC">
              <w:rPr>
                <w:szCs w:val="28"/>
              </w:rPr>
              <w:t>P</w:t>
            </w:r>
            <w:r w:rsidRPr="00D062FC">
              <w:rPr>
                <w:szCs w:val="28"/>
                <w:vertAlign w:val="subscript"/>
              </w:rPr>
              <w:t>min</w:t>
            </w:r>
            <w:proofErr w:type="spellEnd"/>
          </w:p>
        </w:tc>
      </w:tr>
      <w:tr w:rsidR="00265DF0" w:rsidRPr="00D062FC" w:rsidTr="0046408C">
        <w:tc>
          <w:tcPr>
            <w:tcW w:w="850" w:type="dxa"/>
            <w:vMerge/>
          </w:tcPr>
          <w:p w:rsidR="00265DF0" w:rsidRPr="00D062FC" w:rsidRDefault="00265DF0" w:rsidP="0046408C">
            <w:pPr>
              <w:ind w:left="360" w:hanging="360"/>
              <w:jc w:val="both"/>
              <w:rPr>
                <w:szCs w:val="28"/>
              </w:rPr>
            </w:pPr>
          </w:p>
        </w:tc>
        <w:tc>
          <w:tcPr>
            <w:tcW w:w="1276" w:type="dxa"/>
            <w:tcBorders>
              <w:top w:val="single" w:sz="4" w:space="0" w:color="auto"/>
            </w:tcBorders>
          </w:tcPr>
          <w:p w:rsidR="00265DF0" w:rsidRPr="00D062FC" w:rsidRDefault="00265DF0" w:rsidP="0046408C">
            <w:pPr>
              <w:ind w:left="360" w:hanging="360"/>
              <w:jc w:val="both"/>
              <w:rPr>
                <w:szCs w:val="28"/>
                <w:vertAlign w:val="subscript"/>
              </w:rPr>
            </w:pPr>
            <w:proofErr w:type="spellStart"/>
            <w:r w:rsidRPr="00D062FC">
              <w:rPr>
                <w:szCs w:val="28"/>
              </w:rPr>
              <w:t>A</w:t>
            </w:r>
            <w:r w:rsidRPr="00D062FC">
              <w:rPr>
                <w:szCs w:val="28"/>
                <w:vertAlign w:val="subscript"/>
              </w:rPr>
              <w:t>vizsgált</w:t>
            </w:r>
            <w:proofErr w:type="spellEnd"/>
          </w:p>
        </w:tc>
        <w:tc>
          <w:tcPr>
            <w:tcW w:w="2693" w:type="dxa"/>
            <w:vMerge/>
          </w:tcPr>
          <w:p w:rsidR="00265DF0" w:rsidRPr="00D062FC" w:rsidRDefault="00265DF0" w:rsidP="0046408C">
            <w:pPr>
              <w:ind w:left="360" w:hanging="360"/>
              <w:jc w:val="both"/>
              <w:rPr>
                <w:szCs w:val="28"/>
              </w:rPr>
            </w:pPr>
          </w:p>
        </w:tc>
      </w:tr>
    </w:tbl>
    <w:p w:rsidR="00265DF0" w:rsidRPr="00D062FC" w:rsidRDefault="00265DF0" w:rsidP="0060222F">
      <w:pPr>
        <w:ind w:left="360" w:hanging="360"/>
        <w:jc w:val="both"/>
        <w:rPr>
          <w:szCs w:val="28"/>
        </w:rPr>
      </w:pPr>
    </w:p>
    <w:p w:rsidR="00265DF0" w:rsidRPr="00D062FC" w:rsidRDefault="00265DF0" w:rsidP="0060222F">
      <w:pPr>
        <w:ind w:left="360" w:hanging="360"/>
        <w:jc w:val="both"/>
        <w:rPr>
          <w:szCs w:val="28"/>
        </w:rPr>
      </w:pPr>
      <w:proofErr w:type="gramStart"/>
      <w:r w:rsidRPr="00D062FC">
        <w:rPr>
          <w:szCs w:val="28"/>
        </w:rPr>
        <w:t>ahol</w:t>
      </w:r>
      <w:proofErr w:type="gramEnd"/>
      <w:r w:rsidRPr="00D062FC">
        <w:rPr>
          <w:szCs w:val="28"/>
        </w:rPr>
        <w:t>:</w:t>
      </w:r>
    </w:p>
    <w:p w:rsidR="00265DF0" w:rsidRPr="00D062FC" w:rsidRDefault="00265DF0" w:rsidP="0060222F">
      <w:pPr>
        <w:ind w:left="360" w:hanging="360"/>
        <w:jc w:val="both"/>
        <w:rPr>
          <w:szCs w:val="28"/>
        </w:rPr>
      </w:pPr>
      <w:r w:rsidRPr="00D062FC">
        <w:rPr>
          <w:szCs w:val="28"/>
        </w:rPr>
        <w:t>P: a vizsgált ajánlati elem adott szempontra vonatkozó pontszáma</w:t>
      </w:r>
    </w:p>
    <w:p w:rsidR="00265DF0" w:rsidRPr="00D062FC" w:rsidRDefault="00265DF0" w:rsidP="0060222F">
      <w:pPr>
        <w:ind w:left="360" w:hanging="360"/>
        <w:jc w:val="both"/>
        <w:rPr>
          <w:szCs w:val="28"/>
        </w:rPr>
      </w:pPr>
      <w:proofErr w:type="spellStart"/>
      <w:r w:rsidRPr="00D062FC">
        <w:rPr>
          <w:szCs w:val="28"/>
        </w:rPr>
        <w:t>P</w:t>
      </w:r>
      <w:r w:rsidRPr="00D062FC">
        <w:rPr>
          <w:szCs w:val="28"/>
          <w:vertAlign w:val="subscript"/>
        </w:rPr>
        <w:t>max</w:t>
      </w:r>
      <w:proofErr w:type="spellEnd"/>
      <w:r w:rsidRPr="00D062FC">
        <w:rPr>
          <w:szCs w:val="28"/>
        </w:rPr>
        <w:t>: a pontskála felső határa</w:t>
      </w:r>
    </w:p>
    <w:p w:rsidR="00265DF0" w:rsidRPr="00D062FC" w:rsidRDefault="00265DF0" w:rsidP="0060222F">
      <w:pPr>
        <w:ind w:left="360" w:hanging="360"/>
        <w:jc w:val="both"/>
        <w:rPr>
          <w:szCs w:val="28"/>
        </w:rPr>
      </w:pPr>
      <w:proofErr w:type="spellStart"/>
      <w:r w:rsidRPr="00D062FC">
        <w:rPr>
          <w:szCs w:val="28"/>
        </w:rPr>
        <w:t>P</w:t>
      </w:r>
      <w:r w:rsidRPr="00D062FC">
        <w:rPr>
          <w:szCs w:val="28"/>
          <w:vertAlign w:val="subscript"/>
        </w:rPr>
        <w:t>min</w:t>
      </w:r>
      <w:proofErr w:type="spellEnd"/>
      <w:r w:rsidRPr="00D062FC">
        <w:rPr>
          <w:szCs w:val="28"/>
        </w:rPr>
        <w:t>: a pontskála alsó határa</w:t>
      </w:r>
    </w:p>
    <w:p w:rsidR="00265DF0" w:rsidRDefault="00265DF0" w:rsidP="0060222F">
      <w:pPr>
        <w:ind w:left="360" w:hanging="360"/>
        <w:jc w:val="both"/>
        <w:rPr>
          <w:szCs w:val="28"/>
        </w:rPr>
      </w:pPr>
      <w:proofErr w:type="spellStart"/>
      <w:r w:rsidRPr="00D062FC">
        <w:rPr>
          <w:szCs w:val="28"/>
        </w:rPr>
        <w:t>A</w:t>
      </w:r>
      <w:r w:rsidRPr="00D062FC">
        <w:rPr>
          <w:szCs w:val="28"/>
          <w:vertAlign w:val="subscript"/>
        </w:rPr>
        <w:t>legjobb</w:t>
      </w:r>
      <w:proofErr w:type="spellEnd"/>
      <w:r w:rsidRPr="00D062FC">
        <w:rPr>
          <w:szCs w:val="28"/>
        </w:rPr>
        <w:t>: a legel</w:t>
      </w:r>
      <w:r>
        <w:rPr>
          <w:szCs w:val="28"/>
        </w:rPr>
        <w:t>őnyösebb ajánlat tartalmi eleme</w:t>
      </w:r>
    </w:p>
    <w:p w:rsidR="00265DF0" w:rsidRDefault="00265DF0" w:rsidP="0060222F">
      <w:proofErr w:type="spellStart"/>
      <w:r w:rsidRPr="00D062FC">
        <w:rPr>
          <w:szCs w:val="28"/>
        </w:rPr>
        <w:t>A</w:t>
      </w:r>
      <w:r w:rsidRPr="00D062FC">
        <w:rPr>
          <w:szCs w:val="28"/>
          <w:vertAlign w:val="subscript"/>
        </w:rPr>
        <w:t>vizsgált</w:t>
      </w:r>
      <w:proofErr w:type="spellEnd"/>
      <w:r w:rsidRPr="00D062FC">
        <w:rPr>
          <w:szCs w:val="28"/>
        </w:rPr>
        <w:t>: a vizsgált ajánlat tartalmi eleme</w:t>
      </w:r>
    </w:p>
    <w:p w:rsidR="00265DF0" w:rsidRDefault="00265DF0" w:rsidP="00ED7C58">
      <w:pPr>
        <w:pStyle w:val="Norml-1"/>
        <w:ind w:right="-1"/>
        <w:rPr>
          <w:szCs w:val="24"/>
        </w:rPr>
      </w:pPr>
    </w:p>
    <w:p w:rsidR="00265DF0" w:rsidRPr="0051148F" w:rsidRDefault="00265DF0" w:rsidP="00BF75F8">
      <w:pPr>
        <w:pStyle w:val="Norml-1"/>
        <w:rPr>
          <w:szCs w:val="24"/>
        </w:rPr>
      </w:pPr>
      <w:r w:rsidRPr="00BF75F8">
        <w:rPr>
          <w:b/>
          <w:szCs w:val="24"/>
        </w:rPr>
        <w:t>2. részszemponthoz:</w:t>
      </w:r>
      <w:r>
        <w:rPr>
          <w:szCs w:val="24"/>
        </w:rPr>
        <w:t xml:space="preserve"> </w:t>
      </w:r>
      <w:r>
        <w:t>Ajánlati ár közvilágításra (HUF/kWh) (S=</w:t>
      </w:r>
      <w:r w:rsidR="006E20B9">
        <w:t>40</w:t>
      </w:r>
      <w:r>
        <w:t>)</w:t>
      </w:r>
    </w:p>
    <w:p w:rsidR="00265DF0" w:rsidRDefault="00265DF0" w:rsidP="00BF75F8">
      <w:pPr>
        <w:pStyle w:val="Norml-1"/>
        <w:rPr>
          <w:szCs w:val="24"/>
        </w:rPr>
      </w:pPr>
    </w:p>
    <w:p w:rsidR="00265DF0" w:rsidRPr="00D062FC" w:rsidRDefault="00265DF0" w:rsidP="00BF75F8">
      <w:pPr>
        <w:ind w:hanging="360"/>
        <w:jc w:val="both"/>
        <w:rPr>
          <w:szCs w:val="28"/>
        </w:rPr>
      </w:pPr>
      <w:r>
        <w:rPr>
          <w:szCs w:val="28"/>
        </w:rPr>
        <w:t xml:space="preserve">     </w:t>
      </w:r>
      <w:r w:rsidRPr="00BF75F8">
        <w:rPr>
          <w:szCs w:val="28"/>
        </w:rPr>
        <w:t>Az értékelés módszere: fordított arányosítás,</w:t>
      </w:r>
      <w:r>
        <w:rPr>
          <w:szCs w:val="28"/>
        </w:rPr>
        <w:t xml:space="preserve"> ahol a legalacsonyabb </w:t>
      </w:r>
      <w:r w:rsidRPr="00D062FC">
        <w:rPr>
          <w:szCs w:val="28"/>
        </w:rPr>
        <w:t>érték a legkedvezőbb:</w:t>
      </w:r>
    </w:p>
    <w:p w:rsidR="00265DF0" w:rsidRDefault="00265DF0" w:rsidP="00BF75F8">
      <w:pPr>
        <w:pStyle w:val="Norml-1"/>
        <w:ind w:right="-1"/>
        <w:rPr>
          <w:szCs w:val="24"/>
        </w:rPr>
      </w:pPr>
    </w:p>
    <w:p w:rsidR="00265DF0" w:rsidRPr="0051148F" w:rsidRDefault="00265DF0" w:rsidP="00BF75F8">
      <w:pPr>
        <w:pStyle w:val="Norml-1"/>
        <w:ind w:right="-1"/>
        <w:rPr>
          <w:szCs w:val="24"/>
        </w:rPr>
      </w:pPr>
    </w:p>
    <w:p w:rsidR="00265DF0" w:rsidRPr="00D062FC" w:rsidRDefault="00265DF0" w:rsidP="00BF75F8">
      <w:pPr>
        <w:ind w:left="360" w:hanging="360"/>
        <w:jc w:val="both"/>
        <w:rPr>
          <w:szCs w:val="28"/>
        </w:rPr>
      </w:pPr>
    </w:p>
    <w:tbl>
      <w:tblPr>
        <w:tblW w:w="0" w:type="auto"/>
        <w:tblInd w:w="2235" w:type="dxa"/>
        <w:tblLayout w:type="fixed"/>
        <w:tblLook w:val="00A0" w:firstRow="1" w:lastRow="0" w:firstColumn="1" w:lastColumn="0" w:noHBand="0" w:noVBand="0"/>
      </w:tblPr>
      <w:tblGrid>
        <w:gridCol w:w="850"/>
        <w:gridCol w:w="1276"/>
        <w:gridCol w:w="2693"/>
      </w:tblGrid>
      <w:tr w:rsidR="00265DF0" w:rsidRPr="00D062FC" w:rsidTr="0046408C">
        <w:tc>
          <w:tcPr>
            <w:tcW w:w="850" w:type="dxa"/>
            <w:vMerge w:val="restart"/>
            <w:vAlign w:val="center"/>
          </w:tcPr>
          <w:p w:rsidR="00265DF0" w:rsidRPr="00D062FC" w:rsidRDefault="00265DF0" w:rsidP="0046408C">
            <w:pPr>
              <w:ind w:left="360" w:hanging="360"/>
              <w:jc w:val="both"/>
              <w:rPr>
                <w:szCs w:val="28"/>
              </w:rPr>
            </w:pPr>
            <w:r w:rsidRPr="00D062FC">
              <w:rPr>
                <w:szCs w:val="28"/>
              </w:rPr>
              <w:t>P =</w:t>
            </w:r>
          </w:p>
        </w:tc>
        <w:tc>
          <w:tcPr>
            <w:tcW w:w="1276" w:type="dxa"/>
            <w:tcBorders>
              <w:bottom w:val="single" w:sz="4" w:space="0" w:color="auto"/>
            </w:tcBorders>
            <w:vAlign w:val="bottom"/>
          </w:tcPr>
          <w:p w:rsidR="00265DF0" w:rsidRPr="00D062FC" w:rsidRDefault="00265DF0" w:rsidP="0046408C">
            <w:pPr>
              <w:ind w:left="360" w:hanging="360"/>
              <w:jc w:val="both"/>
              <w:rPr>
                <w:szCs w:val="28"/>
                <w:vertAlign w:val="subscript"/>
              </w:rPr>
            </w:pPr>
            <w:proofErr w:type="spellStart"/>
            <w:r w:rsidRPr="00D062FC">
              <w:rPr>
                <w:szCs w:val="28"/>
              </w:rPr>
              <w:t>A</w:t>
            </w:r>
            <w:r w:rsidRPr="00D062FC">
              <w:rPr>
                <w:szCs w:val="28"/>
                <w:vertAlign w:val="subscript"/>
              </w:rPr>
              <w:t>legjobb</w:t>
            </w:r>
            <w:proofErr w:type="spellEnd"/>
          </w:p>
        </w:tc>
        <w:tc>
          <w:tcPr>
            <w:tcW w:w="2693" w:type="dxa"/>
            <w:vMerge w:val="restart"/>
            <w:vAlign w:val="center"/>
          </w:tcPr>
          <w:p w:rsidR="00265DF0" w:rsidRPr="00D062FC" w:rsidRDefault="00265DF0" w:rsidP="0046408C">
            <w:pPr>
              <w:ind w:left="360" w:hanging="360"/>
              <w:jc w:val="both"/>
              <w:rPr>
                <w:szCs w:val="28"/>
                <w:vertAlign w:val="subscript"/>
              </w:rPr>
            </w:pPr>
            <w:r w:rsidRPr="00D062FC">
              <w:rPr>
                <w:szCs w:val="28"/>
              </w:rPr>
              <w:t>(</w:t>
            </w:r>
            <w:proofErr w:type="spellStart"/>
            <w:r w:rsidRPr="00D062FC">
              <w:rPr>
                <w:szCs w:val="28"/>
              </w:rPr>
              <w:t>P</w:t>
            </w:r>
            <w:r w:rsidRPr="00D062FC">
              <w:rPr>
                <w:szCs w:val="28"/>
                <w:vertAlign w:val="subscript"/>
              </w:rPr>
              <w:t>max</w:t>
            </w:r>
            <w:proofErr w:type="spellEnd"/>
            <w:r w:rsidRPr="00D062FC">
              <w:rPr>
                <w:szCs w:val="28"/>
              </w:rPr>
              <w:t xml:space="preserve"> </w:t>
            </w:r>
            <w:r>
              <w:rPr>
                <w:szCs w:val="28"/>
              </w:rPr>
              <w:t>–</w:t>
            </w:r>
            <w:r w:rsidRPr="00D062FC">
              <w:rPr>
                <w:szCs w:val="28"/>
              </w:rPr>
              <w:t xml:space="preserve"> </w:t>
            </w:r>
            <w:proofErr w:type="spellStart"/>
            <w:r w:rsidRPr="00D062FC">
              <w:rPr>
                <w:szCs w:val="28"/>
              </w:rPr>
              <w:t>P</w:t>
            </w:r>
            <w:r w:rsidRPr="00D062FC">
              <w:rPr>
                <w:szCs w:val="28"/>
                <w:vertAlign w:val="subscript"/>
              </w:rPr>
              <w:t>min</w:t>
            </w:r>
            <w:proofErr w:type="spellEnd"/>
            <w:r w:rsidRPr="00D062FC">
              <w:rPr>
                <w:szCs w:val="28"/>
              </w:rPr>
              <w:t>)+</w:t>
            </w:r>
            <w:proofErr w:type="spellStart"/>
            <w:r w:rsidRPr="00D062FC">
              <w:rPr>
                <w:szCs w:val="28"/>
              </w:rPr>
              <w:t>P</w:t>
            </w:r>
            <w:r w:rsidRPr="00D062FC">
              <w:rPr>
                <w:szCs w:val="28"/>
                <w:vertAlign w:val="subscript"/>
              </w:rPr>
              <w:t>min</w:t>
            </w:r>
            <w:proofErr w:type="spellEnd"/>
          </w:p>
        </w:tc>
      </w:tr>
      <w:tr w:rsidR="00265DF0" w:rsidRPr="00D062FC" w:rsidTr="0046408C">
        <w:tc>
          <w:tcPr>
            <w:tcW w:w="850" w:type="dxa"/>
            <w:vMerge/>
          </w:tcPr>
          <w:p w:rsidR="00265DF0" w:rsidRPr="00D062FC" w:rsidRDefault="00265DF0" w:rsidP="0046408C">
            <w:pPr>
              <w:ind w:left="360" w:hanging="360"/>
              <w:jc w:val="both"/>
              <w:rPr>
                <w:szCs w:val="28"/>
              </w:rPr>
            </w:pPr>
          </w:p>
        </w:tc>
        <w:tc>
          <w:tcPr>
            <w:tcW w:w="1276" w:type="dxa"/>
            <w:tcBorders>
              <w:top w:val="single" w:sz="4" w:space="0" w:color="auto"/>
            </w:tcBorders>
          </w:tcPr>
          <w:p w:rsidR="00265DF0" w:rsidRPr="00D062FC" w:rsidRDefault="00265DF0" w:rsidP="0046408C">
            <w:pPr>
              <w:ind w:left="360" w:hanging="360"/>
              <w:jc w:val="both"/>
              <w:rPr>
                <w:szCs w:val="28"/>
                <w:vertAlign w:val="subscript"/>
              </w:rPr>
            </w:pPr>
            <w:proofErr w:type="spellStart"/>
            <w:r w:rsidRPr="00D062FC">
              <w:rPr>
                <w:szCs w:val="28"/>
              </w:rPr>
              <w:t>A</w:t>
            </w:r>
            <w:r w:rsidRPr="00D062FC">
              <w:rPr>
                <w:szCs w:val="28"/>
                <w:vertAlign w:val="subscript"/>
              </w:rPr>
              <w:t>vizsgált</w:t>
            </w:r>
            <w:proofErr w:type="spellEnd"/>
          </w:p>
        </w:tc>
        <w:tc>
          <w:tcPr>
            <w:tcW w:w="2693" w:type="dxa"/>
            <w:vMerge/>
          </w:tcPr>
          <w:p w:rsidR="00265DF0" w:rsidRPr="00D062FC" w:rsidRDefault="00265DF0" w:rsidP="0046408C">
            <w:pPr>
              <w:ind w:left="360" w:hanging="360"/>
              <w:jc w:val="both"/>
              <w:rPr>
                <w:szCs w:val="28"/>
              </w:rPr>
            </w:pPr>
          </w:p>
        </w:tc>
      </w:tr>
    </w:tbl>
    <w:p w:rsidR="00265DF0" w:rsidRPr="00D062FC" w:rsidRDefault="00265DF0" w:rsidP="00BF75F8">
      <w:pPr>
        <w:ind w:left="360" w:hanging="360"/>
        <w:jc w:val="both"/>
        <w:rPr>
          <w:szCs w:val="28"/>
        </w:rPr>
      </w:pPr>
    </w:p>
    <w:p w:rsidR="00265DF0" w:rsidRPr="00D062FC" w:rsidRDefault="00265DF0" w:rsidP="00BF75F8">
      <w:pPr>
        <w:ind w:left="360" w:hanging="360"/>
        <w:jc w:val="both"/>
        <w:rPr>
          <w:szCs w:val="28"/>
        </w:rPr>
      </w:pPr>
      <w:proofErr w:type="gramStart"/>
      <w:r w:rsidRPr="00D062FC">
        <w:rPr>
          <w:szCs w:val="28"/>
        </w:rPr>
        <w:t>ahol</w:t>
      </w:r>
      <w:proofErr w:type="gramEnd"/>
      <w:r w:rsidRPr="00D062FC">
        <w:rPr>
          <w:szCs w:val="28"/>
        </w:rPr>
        <w:t>:</w:t>
      </w:r>
    </w:p>
    <w:p w:rsidR="00265DF0" w:rsidRPr="00D062FC" w:rsidRDefault="00265DF0" w:rsidP="00BF75F8">
      <w:pPr>
        <w:ind w:left="360" w:hanging="360"/>
        <w:jc w:val="both"/>
        <w:rPr>
          <w:szCs w:val="28"/>
        </w:rPr>
      </w:pPr>
      <w:r w:rsidRPr="00D062FC">
        <w:rPr>
          <w:szCs w:val="28"/>
        </w:rPr>
        <w:t>P: a vizsgált ajánlati elem adott szempontra vonatkozó pontszáma</w:t>
      </w:r>
    </w:p>
    <w:p w:rsidR="00265DF0" w:rsidRPr="00D062FC" w:rsidRDefault="00265DF0" w:rsidP="00BF75F8">
      <w:pPr>
        <w:ind w:left="360" w:hanging="360"/>
        <w:jc w:val="both"/>
        <w:rPr>
          <w:szCs w:val="28"/>
        </w:rPr>
      </w:pPr>
      <w:proofErr w:type="spellStart"/>
      <w:r w:rsidRPr="00D062FC">
        <w:rPr>
          <w:szCs w:val="28"/>
        </w:rPr>
        <w:t>P</w:t>
      </w:r>
      <w:r w:rsidRPr="00D062FC">
        <w:rPr>
          <w:szCs w:val="28"/>
          <w:vertAlign w:val="subscript"/>
        </w:rPr>
        <w:t>max</w:t>
      </w:r>
      <w:proofErr w:type="spellEnd"/>
      <w:r w:rsidRPr="00D062FC">
        <w:rPr>
          <w:szCs w:val="28"/>
        </w:rPr>
        <w:t>: a pontskála felső határa</w:t>
      </w:r>
    </w:p>
    <w:p w:rsidR="00265DF0" w:rsidRPr="00D062FC" w:rsidRDefault="00265DF0" w:rsidP="00BF75F8">
      <w:pPr>
        <w:ind w:left="360" w:hanging="360"/>
        <w:jc w:val="both"/>
        <w:rPr>
          <w:szCs w:val="28"/>
        </w:rPr>
      </w:pPr>
      <w:proofErr w:type="spellStart"/>
      <w:r w:rsidRPr="00D062FC">
        <w:rPr>
          <w:szCs w:val="28"/>
        </w:rPr>
        <w:t>P</w:t>
      </w:r>
      <w:r w:rsidRPr="00D062FC">
        <w:rPr>
          <w:szCs w:val="28"/>
          <w:vertAlign w:val="subscript"/>
        </w:rPr>
        <w:t>min</w:t>
      </w:r>
      <w:proofErr w:type="spellEnd"/>
      <w:r w:rsidRPr="00D062FC">
        <w:rPr>
          <w:szCs w:val="28"/>
        </w:rPr>
        <w:t>: a pontskála alsó határa</w:t>
      </w:r>
    </w:p>
    <w:p w:rsidR="00265DF0" w:rsidRDefault="00265DF0" w:rsidP="00BF75F8">
      <w:pPr>
        <w:ind w:left="360" w:hanging="360"/>
        <w:jc w:val="both"/>
        <w:rPr>
          <w:szCs w:val="28"/>
        </w:rPr>
      </w:pPr>
      <w:proofErr w:type="spellStart"/>
      <w:r w:rsidRPr="00D062FC">
        <w:rPr>
          <w:szCs w:val="28"/>
        </w:rPr>
        <w:t>A</w:t>
      </w:r>
      <w:r w:rsidRPr="00D062FC">
        <w:rPr>
          <w:szCs w:val="28"/>
          <w:vertAlign w:val="subscript"/>
        </w:rPr>
        <w:t>legjobb</w:t>
      </w:r>
      <w:proofErr w:type="spellEnd"/>
      <w:r w:rsidRPr="00D062FC">
        <w:rPr>
          <w:szCs w:val="28"/>
        </w:rPr>
        <w:t>: a legel</w:t>
      </w:r>
      <w:r>
        <w:rPr>
          <w:szCs w:val="28"/>
        </w:rPr>
        <w:t>őnyösebb ajánlat tartalmi eleme</w:t>
      </w:r>
    </w:p>
    <w:p w:rsidR="00265DF0" w:rsidRDefault="00265DF0" w:rsidP="00BF75F8">
      <w:proofErr w:type="spellStart"/>
      <w:r w:rsidRPr="00D062FC">
        <w:rPr>
          <w:szCs w:val="28"/>
        </w:rPr>
        <w:t>A</w:t>
      </w:r>
      <w:r w:rsidRPr="00D062FC">
        <w:rPr>
          <w:szCs w:val="28"/>
          <w:vertAlign w:val="subscript"/>
        </w:rPr>
        <w:t>vizsgált</w:t>
      </w:r>
      <w:proofErr w:type="spellEnd"/>
      <w:r w:rsidRPr="00D062FC">
        <w:rPr>
          <w:szCs w:val="28"/>
        </w:rPr>
        <w:t>: a vizsgált ajánlat tartalmi eleme</w:t>
      </w:r>
    </w:p>
    <w:p w:rsidR="00265DF0" w:rsidRDefault="00265DF0" w:rsidP="00E515CC">
      <w:pPr>
        <w:pStyle w:val="Norml0"/>
        <w:spacing w:before="60"/>
        <w:rPr>
          <w:rFonts w:ascii="Times New Roman" w:hAnsi="Times New Roman"/>
          <w:sz w:val="24"/>
        </w:rPr>
      </w:pPr>
    </w:p>
    <w:p w:rsidR="00265DF0" w:rsidRDefault="00265DF0" w:rsidP="00BF75F8">
      <w:pPr>
        <w:autoSpaceDE w:val="0"/>
        <w:autoSpaceDN w:val="0"/>
        <w:adjustRightInd w:val="0"/>
      </w:pPr>
    </w:p>
    <w:tbl>
      <w:tblPr>
        <w:tblW w:w="0" w:type="auto"/>
        <w:tblCellSpacing w:w="37" w:type="dxa"/>
        <w:tblCellMar>
          <w:left w:w="0" w:type="dxa"/>
          <w:right w:w="0" w:type="dxa"/>
        </w:tblCellMar>
        <w:tblLook w:val="04A0" w:firstRow="1" w:lastRow="0" w:firstColumn="1" w:lastColumn="0" w:noHBand="0" w:noVBand="1"/>
      </w:tblPr>
      <w:tblGrid>
        <w:gridCol w:w="8995"/>
        <w:gridCol w:w="117"/>
      </w:tblGrid>
      <w:tr w:rsidR="00663997" w:rsidRPr="00663997" w:rsidTr="00663997">
        <w:trPr>
          <w:tblCellSpacing w:w="37" w:type="dxa"/>
        </w:trPr>
        <w:tc>
          <w:tcPr>
            <w:tcW w:w="0" w:type="auto"/>
            <w:vAlign w:val="center"/>
            <w:hideMark/>
          </w:tcPr>
          <w:p w:rsidR="00663997" w:rsidRPr="00663997" w:rsidRDefault="00265DF0" w:rsidP="00663997">
            <w:r>
              <w:rPr>
                <w:b/>
              </w:rPr>
              <w:t>3</w:t>
            </w:r>
            <w:proofErr w:type="gramStart"/>
            <w:r w:rsidRPr="00BF75F8">
              <w:rPr>
                <w:b/>
              </w:rPr>
              <w:t>.részszemponthoz</w:t>
            </w:r>
            <w:proofErr w:type="gramEnd"/>
            <w:r w:rsidRPr="00BF75F8">
              <w:rPr>
                <w:b/>
              </w:rPr>
              <w:t xml:space="preserve">: </w:t>
            </w:r>
            <w:r w:rsidR="006E20B9" w:rsidRPr="006E20B9">
              <w:t>Többlet tolerancia</w:t>
            </w:r>
            <w:r w:rsidR="006E20B9">
              <w:t xml:space="preserve"> megadása</w:t>
            </w:r>
            <w:r w:rsidR="006E20B9">
              <w:rPr>
                <w:b/>
              </w:rPr>
              <w:t xml:space="preserve"> </w:t>
            </w:r>
            <w:r w:rsidR="00663997" w:rsidRPr="00663997">
              <w:t>(0% és100% között kérjük meghatározni)</w:t>
            </w:r>
          </w:p>
        </w:tc>
        <w:tc>
          <w:tcPr>
            <w:tcW w:w="0" w:type="auto"/>
            <w:vAlign w:val="center"/>
            <w:hideMark/>
          </w:tcPr>
          <w:p w:rsidR="00663997" w:rsidRPr="00663997" w:rsidRDefault="00663997" w:rsidP="00663997"/>
        </w:tc>
      </w:tr>
    </w:tbl>
    <w:p w:rsidR="00265DF0" w:rsidRPr="00BF75F8" w:rsidRDefault="00265DF0" w:rsidP="00BF75F8">
      <w:pPr>
        <w:spacing w:after="120"/>
      </w:pPr>
      <w:r w:rsidRPr="00BF75F8">
        <w:t>(S=1)</w:t>
      </w:r>
    </w:p>
    <w:p w:rsidR="00265DF0" w:rsidRDefault="00265DF0" w:rsidP="00BF75F8">
      <w:pPr>
        <w:pStyle w:val="Szvegtrzsbehzssal2"/>
        <w:ind w:left="0" w:firstLine="0"/>
        <w:rPr>
          <w:rFonts w:ascii="Times New Roman" w:hAnsi="Times New Roman"/>
        </w:rPr>
      </w:pPr>
      <w:r w:rsidRPr="00BF75F8">
        <w:rPr>
          <w:rFonts w:ascii="Times New Roman" w:hAnsi="Times New Roman"/>
        </w:rPr>
        <w:t>Az értékelés módszere: egyenes arányosítás,</w:t>
      </w:r>
      <w:r>
        <w:rPr>
          <w:rFonts w:ascii="Times New Roman" w:hAnsi="Times New Roman"/>
          <w:b/>
        </w:rPr>
        <w:t xml:space="preserve"> </w:t>
      </w:r>
      <w:r>
        <w:rPr>
          <w:rFonts w:ascii="Times New Roman" w:hAnsi="Times New Roman"/>
        </w:rPr>
        <w:t>ahol a legmagasabb érték a legkedvezőbb</w:t>
      </w:r>
    </w:p>
    <w:p w:rsidR="00265DF0" w:rsidRDefault="00265DF0" w:rsidP="00BF75F8">
      <w:pPr>
        <w:pStyle w:val="Szvegtrzsbehzssal2"/>
        <w:ind w:left="0" w:firstLine="0"/>
        <w:rPr>
          <w:rFonts w:ascii="Times New Roman" w:hAnsi="Times New Roman"/>
        </w:rPr>
      </w:pPr>
    </w:p>
    <w:p w:rsidR="00265DF0" w:rsidRPr="00F76BD0" w:rsidRDefault="00265DF0" w:rsidP="00BF75F8">
      <w:pPr>
        <w:pStyle w:val="Szvegtrzsbehzssal2"/>
        <w:ind w:left="0" w:firstLine="0"/>
        <w:rPr>
          <w:rFonts w:ascii="Times New Roman" w:hAnsi="Times New Roman"/>
        </w:rPr>
      </w:pPr>
    </w:p>
    <w:tbl>
      <w:tblPr>
        <w:tblW w:w="0" w:type="auto"/>
        <w:tblInd w:w="2235" w:type="dxa"/>
        <w:tblLayout w:type="fixed"/>
        <w:tblLook w:val="00A0" w:firstRow="1" w:lastRow="0" w:firstColumn="1" w:lastColumn="0" w:noHBand="0" w:noVBand="0"/>
      </w:tblPr>
      <w:tblGrid>
        <w:gridCol w:w="850"/>
        <w:gridCol w:w="1276"/>
        <w:gridCol w:w="2693"/>
      </w:tblGrid>
      <w:tr w:rsidR="00265DF0" w:rsidRPr="00D062FC" w:rsidTr="0046408C">
        <w:tc>
          <w:tcPr>
            <w:tcW w:w="850" w:type="dxa"/>
            <w:vMerge w:val="restart"/>
            <w:vAlign w:val="center"/>
          </w:tcPr>
          <w:p w:rsidR="00265DF0" w:rsidRPr="00D062FC" w:rsidRDefault="00265DF0" w:rsidP="0046408C">
            <w:pPr>
              <w:ind w:left="360" w:hanging="360"/>
              <w:jc w:val="both"/>
              <w:rPr>
                <w:szCs w:val="28"/>
              </w:rPr>
            </w:pPr>
            <w:r w:rsidRPr="00D062FC">
              <w:rPr>
                <w:szCs w:val="28"/>
              </w:rPr>
              <w:t>P =</w:t>
            </w:r>
          </w:p>
        </w:tc>
        <w:tc>
          <w:tcPr>
            <w:tcW w:w="1276" w:type="dxa"/>
            <w:tcBorders>
              <w:bottom w:val="single" w:sz="4" w:space="0" w:color="auto"/>
            </w:tcBorders>
            <w:vAlign w:val="bottom"/>
          </w:tcPr>
          <w:p w:rsidR="00265DF0" w:rsidRPr="00D062FC" w:rsidRDefault="00265DF0" w:rsidP="0046408C">
            <w:pPr>
              <w:ind w:left="360" w:hanging="360"/>
              <w:jc w:val="both"/>
              <w:rPr>
                <w:szCs w:val="28"/>
                <w:vertAlign w:val="subscript"/>
              </w:rPr>
            </w:pPr>
            <w:proofErr w:type="spellStart"/>
            <w:r w:rsidRPr="00D062FC">
              <w:rPr>
                <w:szCs w:val="28"/>
              </w:rPr>
              <w:t>A</w:t>
            </w:r>
            <w:r w:rsidRPr="00F76BD0">
              <w:rPr>
                <w:szCs w:val="28"/>
                <w:vertAlign w:val="subscript"/>
              </w:rPr>
              <w:t>vizsgalt</w:t>
            </w:r>
            <w:proofErr w:type="spellEnd"/>
          </w:p>
        </w:tc>
        <w:tc>
          <w:tcPr>
            <w:tcW w:w="2693" w:type="dxa"/>
            <w:vMerge w:val="restart"/>
            <w:vAlign w:val="center"/>
          </w:tcPr>
          <w:p w:rsidR="00265DF0" w:rsidRPr="00D062FC" w:rsidRDefault="00265DF0" w:rsidP="0046408C">
            <w:pPr>
              <w:ind w:left="360" w:hanging="360"/>
              <w:jc w:val="both"/>
              <w:rPr>
                <w:szCs w:val="28"/>
                <w:vertAlign w:val="subscript"/>
              </w:rPr>
            </w:pPr>
            <w:r w:rsidRPr="00D062FC">
              <w:rPr>
                <w:szCs w:val="28"/>
              </w:rPr>
              <w:t>(</w:t>
            </w:r>
            <w:proofErr w:type="spellStart"/>
            <w:r w:rsidRPr="00D062FC">
              <w:rPr>
                <w:szCs w:val="28"/>
              </w:rPr>
              <w:t>P</w:t>
            </w:r>
            <w:r w:rsidRPr="00D062FC">
              <w:rPr>
                <w:szCs w:val="28"/>
                <w:vertAlign w:val="subscript"/>
              </w:rPr>
              <w:t>max</w:t>
            </w:r>
            <w:proofErr w:type="spellEnd"/>
            <w:r w:rsidRPr="00D062FC">
              <w:rPr>
                <w:szCs w:val="28"/>
              </w:rPr>
              <w:t xml:space="preserve"> </w:t>
            </w:r>
            <w:r>
              <w:rPr>
                <w:szCs w:val="28"/>
              </w:rPr>
              <w:t>–</w:t>
            </w:r>
            <w:r w:rsidRPr="00D062FC">
              <w:rPr>
                <w:szCs w:val="28"/>
              </w:rPr>
              <w:t xml:space="preserve"> </w:t>
            </w:r>
            <w:proofErr w:type="spellStart"/>
            <w:r w:rsidRPr="00D062FC">
              <w:rPr>
                <w:szCs w:val="28"/>
              </w:rPr>
              <w:t>P</w:t>
            </w:r>
            <w:r w:rsidRPr="00D062FC">
              <w:rPr>
                <w:szCs w:val="28"/>
                <w:vertAlign w:val="subscript"/>
              </w:rPr>
              <w:t>min</w:t>
            </w:r>
            <w:proofErr w:type="spellEnd"/>
            <w:r w:rsidRPr="00D062FC">
              <w:rPr>
                <w:szCs w:val="28"/>
              </w:rPr>
              <w:t>)+</w:t>
            </w:r>
            <w:proofErr w:type="spellStart"/>
            <w:r w:rsidRPr="00D062FC">
              <w:rPr>
                <w:szCs w:val="28"/>
              </w:rPr>
              <w:t>P</w:t>
            </w:r>
            <w:r w:rsidRPr="00D062FC">
              <w:rPr>
                <w:szCs w:val="28"/>
                <w:vertAlign w:val="subscript"/>
              </w:rPr>
              <w:t>min</w:t>
            </w:r>
            <w:proofErr w:type="spellEnd"/>
          </w:p>
        </w:tc>
      </w:tr>
      <w:tr w:rsidR="00265DF0" w:rsidRPr="00D062FC" w:rsidTr="0046408C">
        <w:tc>
          <w:tcPr>
            <w:tcW w:w="850" w:type="dxa"/>
            <w:vMerge/>
          </w:tcPr>
          <w:p w:rsidR="00265DF0" w:rsidRPr="00D062FC" w:rsidRDefault="00265DF0" w:rsidP="0046408C">
            <w:pPr>
              <w:ind w:left="360" w:hanging="360"/>
              <w:jc w:val="both"/>
              <w:rPr>
                <w:szCs w:val="28"/>
              </w:rPr>
            </w:pPr>
          </w:p>
        </w:tc>
        <w:tc>
          <w:tcPr>
            <w:tcW w:w="1276" w:type="dxa"/>
            <w:tcBorders>
              <w:top w:val="single" w:sz="4" w:space="0" w:color="auto"/>
            </w:tcBorders>
          </w:tcPr>
          <w:p w:rsidR="00265DF0" w:rsidRPr="00D062FC" w:rsidRDefault="00265DF0" w:rsidP="0046408C">
            <w:pPr>
              <w:ind w:left="360" w:hanging="360"/>
              <w:jc w:val="both"/>
              <w:rPr>
                <w:szCs w:val="28"/>
                <w:vertAlign w:val="subscript"/>
              </w:rPr>
            </w:pPr>
            <w:proofErr w:type="spellStart"/>
            <w:r w:rsidRPr="00D062FC">
              <w:rPr>
                <w:szCs w:val="28"/>
              </w:rPr>
              <w:t>A</w:t>
            </w:r>
            <w:r>
              <w:rPr>
                <w:szCs w:val="28"/>
                <w:vertAlign w:val="subscript"/>
              </w:rPr>
              <w:t>legjobb</w:t>
            </w:r>
            <w:proofErr w:type="spellEnd"/>
          </w:p>
        </w:tc>
        <w:tc>
          <w:tcPr>
            <w:tcW w:w="2693" w:type="dxa"/>
            <w:vMerge/>
          </w:tcPr>
          <w:p w:rsidR="00265DF0" w:rsidRPr="00D062FC" w:rsidRDefault="00265DF0" w:rsidP="0046408C">
            <w:pPr>
              <w:ind w:left="360" w:hanging="360"/>
              <w:jc w:val="both"/>
              <w:rPr>
                <w:szCs w:val="28"/>
              </w:rPr>
            </w:pPr>
          </w:p>
        </w:tc>
      </w:tr>
    </w:tbl>
    <w:p w:rsidR="00265DF0" w:rsidRPr="00D062FC" w:rsidRDefault="00265DF0" w:rsidP="00BF75F8">
      <w:pPr>
        <w:ind w:left="360" w:hanging="360"/>
        <w:jc w:val="both"/>
        <w:rPr>
          <w:szCs w:val="28"/>
        </w:rPr>
      </w:pPr>
    </w:p>
    <w:p w:rsidR="00265DF0" w:rsidRPr="00D062FC" w:rsidRDefault="00265DF0" w:rsidP="00BF75F8">
      <w:pPr>
        <w:ind w:left="360" w:hanging="360"/>
        <w:jc w:val="both"/>
        <w:rPr>
          <w:szCs w:val="28"/>
        </w:rPr>
      </w:pPr>
      <w:proofErr w:type="gramStart"/>
      <w:r w:rsidRPr="00D062FC">
        <w:rPr>
          <w:szCs w:val="28"/>
        </w:rPr>
        <w:t>ahol</w:t>
      </w:r>
      <w:proofErr w:type="gramEnd"/>
      <w:r w:rsidRPr="00D062FC">
        <w:rPr>
          <w:szCs w:val="28"/>
        </w:rPr>
        <w:t>:</w:t>
      </w:r>
    </w:p>
    <w:p w:rsidR="00265DF0" w:rsidRPr="00D062FC" w:rsidRDefault="00265DF0" w:rsidP="00BF75F8">
      <w:pPr>
        <w:ind w:left="360" w:hanging="360"/>
        <w:jc w:val="both"/>
        <w:rPr>
          <w:szCs w:val="28"/>
        </w:rPr>
      </w:pPr>
      <w:r w:rsidRPr="00D062FC">
        <w:rPr>
          <w:szCs w:val="28"/>
        </w:rPr>
        <w:t>P: a vizsgált ajánlati elem adott szempontra vonatkozó pontszáma</w:t>
      </w:r>
    </w:p>
    <w:p w:rsidR="00265DF0" w:rsidRPr="00D062FC" w:rsidRDefault="00265DF0" w:rsidP="00BF75F8">
      <w:pPr>
        <w:ind w:left="360" w:hanging="360"/>
        <w:jc w:val="both"/>
        <w:rPr>
          <w:szCs w:val="28"/>
        </w:rPr>
      </w:pPr>
      <w:proofErr w:type="spellStart"/>
      <w:r w:rsidRPr="00D062FC">
        <w:rPr>
          <w:szCs w:val="28"/>
        </w:rPr>
        <w:t>P</w:t>
      </w:r>
      <w:r w:rsidRPr="00D062FC">
        <w:rPr>
          <w:szCs w:val="28"/>
          <w:vertAlign w:val="subscript"/>
        </w:rPr>
        <w:t>max</w:t>
      </w:r>
      <w:proofErr w:type="spellEnd"/>
      <w:r w:rsidRPr="00D062FC">
        <w:rPr>
          <w:szCs w:val="28"/>
        </w:rPr>
        <w:t>: a pontskála felső határa</w:t>
      </w:r>
    </w:p>
    <w:p w:rsidR="00265DF0" w:rsidRPr="00D062FC" w:rsidRDefault="00265DF0" w:rsidP="00BF75F8">
      <w:pPr>
        <w:ind w:left="360" w:hanging="360"/>
        <w:jc w:val="both"/>
        <w:rPr>
          <w:szCs w:val="28"/>
        </w:rPr>
      </w:pPr>
      <w:proofErr w:type="spellStart"/>
      <w:r w:rsidRPr="00D062FC">
        <w:rPr>
          <w:szCs w:val="28"/>
        </w:rPr>
        <w:t>P</w:t>
      </w:r>
      <w:r w:rsidRPr="00D062FC">
        <w:rPr>
          <w:szCs w:val="28"/>
          <w:vertAlign w:val="subscript"/>
        </w:rPr>
        <w:t>min</w:t>
      </w:r>
      <w:proofErr w:type="spellEnd"/>
      <w:r w:rsidRPr="00D062FC">
        <w:rPr>
          <w:szCs w:val="28"/>
        </w:rPr>
        <w:t>: a pontskála alsó határa</w:t>
      </w:r>
    </w:p>
    <w:p w:rsidR="00265DF0" w:rsidRDefault="00265DF0" w:rsidP="00BF75F8">
      <w:pPr>
        <w:ind w:left="360" w:hanging="360"/>
        <w:jc w:val="both"/>
        <w:rPr>
          <w:szCs w:val="28"/>
        </w:rPr>
      </w:pPr>
      <w:proofErr w:type="spellStart"/>
      <w:r w:rsidRPr="00D062FC">
        <w:rPr>
          <w:szCs w:val="28"/>
        </w:rPr>
        <w:t>A</w:t>
      </w:r>
      <w:r w:rsidRPr="00D062FC">
        <w:rPr>
          <w:szCs w:val="28"/>
          <w:vertAlign w:val="subscript"/>
        </w:rPr>
        <w:t>legjobb</w:t>
      </w:r>
      <w:proofErr w:type="spellEnd"/>
      <w:r w:rsidRPr="00D062FC">
        <w:rPr>
          <w:szCs w:val="28"/>
        </w:rPr>
        <w:t>: a legel</w:t>
      </w:r>
      <w:r>
        <w:rPr>
          <w:szCs w:val="28"/>
        </w:rPr>
        <w:t>őnyösebb ajánlat tartalmi eleme</w:t>
      </w:r>
    </w:p>
    <w:p w:rsidR="00265DF0" w:rsidRDefault="00265DF0" w:rsidP="00BF75F8">
      <w:proofErr w:type="spellStart"/>
      <w:r w:rsidRPr="00D062FC">
        <w:rPr>
          <w:szCs w:val="28"/>
        </w:rPr>
        <w:t>A</w:t>
      </w:r>
      <w:r w:rsidRPr="00D062FC">
        <w:rPr>
          <w:szCs w:val="28"/>
          <w:vertAlign w:val="subscript"/>
        </w:rPr>
        <w:t>vizsgált</w:t>
      </w:r>
      <w:proofErr w:type="spellEnd"/>
      <w:r w:rsidRPr="00D062FC">
        <w:rPr>
          <w:szCs w:val="28"/>
        </w:rPr>
        <w:t>: a vizsgált ajánlat tartalmi eleme</w:t>
      </w:r>
    </w:p>
    <w:p w:rsidR="00265DF0" w:rsidRPr="00D062FC" w:rsidRDefault="00265DF0" w:rsidP="00BF75F8">
      <w:pPr>
        <w:ind w:left="360" w:hanging="360"/>
        <w:jc w:val="both"/>
        <w:rPr>
          <w:szCs w:val="28"/>
        </w:rPr>
      </w:pPr>
    </w:p>
    <w:p w:rsidR="00265DF0" w:rsidRDefault="00265DF0" w:rsidP="00E515CC">
      <w:pPr>
        <w:pStyle w:val="Norml0"/>
        <w:spacing w:before="60"/>
        <w:rPr>
          <w:rFonts w:ascii="Times New Roman" w:hAnsi="Times New Roman"/>
          <w:sz w:val="24"/>
        </w:rPr>
      </w:pPr>
    </w:p>
    <w:p w:rsidR="00265DF0" w:rsidRDefault="00265DF0" w:rsidP="00E515CC">
      <w:pPr>
        <w:pStyle w:val="Norml0"/>
        <w:spacing w:before="60"/>
        <w:rPr>
          <w:rFonts w:ascii="Times New Roman" w:hAnsi="Times New Roman"/>
          <w:sz w:val="24"/>
        </w:rPr>
      </w:pPr>
      <w:r>
        <w:rPr>
          <w:rFonts w:ascii="Times New Roman" w:hAnsi="Times New Roman"/>
          <w:sz w:val="24"/>
        </w:rPr>
        <w:lastRenderedPageBreak/>
        <w:t>11.</w:t>
      </w:r>
      <w:r>
        <w:rPr>
          <w:rFonts w:ascii="Times New Roman" w:hAnsi="Times New Roman"/>
          <w:sz w:val="24"/>
        </w:rPr>
        <w:tab/>
        <w:t>TÁJÉKOZTARÁS AZ ELJÁRÁS EREDMÉNYÉRŐL</w:t>
      </w:r>
    </w:p>
    <w:p w:rsidR="00265DF0" w:rsidRDefault="00265DF0" w:rsidP="00E515CC">
      <w:pPr>
        <w:pStyle w:val="C1alatt"/>
        <w:spacing w:before="60"/>
        <w:ind w:left="397"/>
        <w:rPr>
          <w:rFonts w:ascii="Times New Roman" w:hAnsi="Times New Roman"/>
          <w:sz w:val="24"/>
        </w:rPr>
      </w:pPr>
    </w:p>
    <w:p w:rsidR="00265DF0" w:rsidRDefault="00265DF0" w:rsidP="00217398">
      <w:pPr>
        <w:ind w:left="360" w:hanging="360"/>
        <w:jc w:val="both"/>
      </w:pPr>
      <w:r w:rsidRPr="00C20F0E">
        <w:t xml:space="preserve">Az </w:t>
      </w:r>
      <w:r w:rsidRPr="00AC58B2">
        <w:t>eljárás eredményéről</w:t>
      </w:r>
      <w:r w:rsidRPr="00C20F0E">
        <w:t xml:space="preserve"> Ajánlatkérő </w:t>
      </w:r>
      <w:r w:rsidRPr="00AC58B2">
        <w:t>a Kbt. 65.</w:t>
      </w:r>
      <w:r>
        <w:t xml:space="preserve"> </w:t>
      </w:r>
      <w:r w:rsidRPr="00AC58B2">
        <w:t>§ (1) bekezdése alapján legkésőbb az ajánlati</w:t>
      </w:r>
    </w:p>
    <w:p w:rsidR="00265DF0" w:rsidRDefault="00265DF0" w:rsidP="00217398">
      <w:pPr>
        <w:ind w:left="360" w:hanging="360"/>
        <w:jc w:val="both"/>
      </w:pPr>
      <w:r w:rsidRPr="00AC58B2">
        <w:t xml:space="preserve"> </w:t>
      </w:r>
      <w:proofErr w:type="gramStart"/>
      <w:r w:rsidRPr="00AC58B2">
        <w:t>kötöttségi</w:t>
      </w:r>
      <w:proofErr w:type="gramEnd"/>
      <w:r w:rsidRPr="00AC58B2">
        <w:t xml:space="preserve"> határidő</w:t>
      </w:r>
      <w:r>
        <w:t xml:space="preserve"> </w:t>
      </w:r>
      <w:r w:rsidRPr="00D30F04">
        <w:rPr>
          <w:i/>
        </w:rPr>
        <w:t>(a</w:t>
      </w:r>
      <w:r>
        <w:rPr>
          <w:i/>
        </w:rPr>
        <w:t>z ajánlattételi határidőtől</w:t>
      </w:r>
      <w:r w:rsidRPr="00D30F04">
        <w:rPr>
          <w:i/>
        </w:rPr>
        <w:t xml:space="preserve"> számítva 30 nap)</w:t>
      </w:r>
      <w:r w:rsidRPr="00AC58B2">
        <w:t xml:space="preserve"> lejártát megelőző napon az</w:t>
      </w:r>
    </w:p>
    <w:p w:rsidR="00265DF0" w:rsidRPr="00AC58B2" w:rsidRDefault="00265DF0" w:rsidP="00217398">
      <w:pPr>
        <w:ind w:left="360" w:hanging="360"/>
        <w:jc w:val="both"/>
      </w:pPr>
      <w:r w:rsidRPr="00AC58B2">
        <w:t xml:space="preserve"> </w:t>
      </w:r>
      <w:proofErr w:type="gramStart"/>
      <w:r w:rsidRPr="00AC58B2">
        <w:t>eljárás</w:t>
      </w:r>
      <w:proofErr w:type="gramEnd"/>
      <w:r w:rsidRPr="00AC58B2">
        <w:t xml:space="preserve"> eredményéről szóló összegezés megküldésével írásb</w:t>
      </w:r>
      <w:r>
        <w:t>an tájékoztatja az ajánlattevőke</w:t>
      </w:r>
      <w:r w:rsidRPr="00AC58B2">
        <w:t>t.</w:t>
      </w:r>
    </w:p>
    <w:p w:rsidR="00265DF0" w:rsidRDefault="00265DF0" w:rsidP="00E515CC">
      <w:pPr>
        <w:spacing w:before="20" w:after="20"/>
        <w:ind w:left="56" w:right="56"/>
        <w:rPr>
          <w:snapToGrid w:val="0"/>
        </w:rPr>
      </w:pPr>
    </w:p>
    <w:p w:rsidR="00265DF0" w:rsidRDefault="00265DF0" w:rsidP="00E515CC">
      <w:pPr>
        <w:spacing w:before="20" w:after="20"/>
        <w:ind w:right="56"/>
      </w:pPr>
    </w:p>
    <w:p w:rsidR="00265DF0" w:rsidRDefault="00265DF0" w:rsidP="009A527E">
      <w:pPr>
        <w:pStyle w:val="C1alatt"/>
        <w:rPr>
          <w:rFonts w:ascii="Times New Roman" w:hAnsi="Times New Roman"/>
          <w:sz w:val="24"/>
        </w:rPr>
      </w:pPr>
      <w:r>
        <w:rPr>
          <w:rFonts w:ascii="Times New Roman" w:hAnsi="Times New Roman"/>
          <w:sz w:val="24"/>
        </w:rPr>
        <w:t>12.SZERZŐDÉSKÖTÉS IDŐPONTJA (Kbt. 124. §)</w:t>
      </w:r>
    </w:p>
    <w:p w:rsidR="00265DF0" w:rsidRDefault="00265DF0" w:rsidP="00E515CC">
      <w:pPr>
        <w:pStyle w:val="NormlWeb"/>
        <w:spacing w:before="0" w:beforeAutospacing="0" w:after="0" w:afterAutospacing="0"/>
        <w:jc w:val="both"/>
        <w:rPr>
          <w:b/>
          <w:bCs/>
          <w:color w:val="000000"/>
        </w:rPr>
      </w:pPr>
    </w:p>
    <w:p w:rsidR="00265DF0" w:rsidRDefault="00265DF0" w:rsidP="009A527E">
      <w:pPr>
        <w:jc w:val="both"/>
      </w:pPr>
      <w:r w:rsidRPr="00AC58B2">
        <w:t>A Kbt. 124.</w:t>
      </w:r>
      <w:r>
        <w:t xml:space="preserve"> </w:t>
      </w:r>
      <w:r w:rsidRPr="00AC58B2">
        <w:t xml:space="preserve">§ (5) bekezdése szerint a nyertes ajánlattevő ajánlati kötöttsége </w:t>
      </w:r>
      <w:r w:rsidRPr="00D30F04">
        <w:t xml:space="preserve">az </w:t>
      </w:r>
      <w:r w:rsidRPr="00D30F04">
        <w:rPr>
          <w:rFonts w:ascii="Times" w:hAnsi="Times" w:cs="Times"/>
        </w:rPr>
        <w:t xml:space="preserve">összegezés megküldése napjától </w:t>
      </w:r>
      <w:r w:rsidRPr="00D30F04">
        <w:t xml:space="preserve">további </w:t>
      </w:r>
      <w:r>
        <w:t>3</w:t>
      </w:r>
      <w:r w:rsidRPr="00D30F04">
        <w:t>0 nappal meghosszabbodik. A szerződés megköté</w:t>
      </w:r>
      <w:r>
        <w:t>sére ezen időszakon bel</w:t>
      </w:r>
      <w:r w:rsidRPr="00E510C4">
        <w:t xml:space="preserve">ül, de </w:t>
      </w:r>
      <w:r>
        <w:t xml:space="preserve">legkorábban </w:t>
      </w:r>
      <w:r w:rsidRPr="00E510C4">
        <w:t>az írásbeli összegezés megkül</w:t>
      </w:r>
      <w:r>
        <w:t xml:space="preserve">dését követő 11. napon kerül sor. </w:t>
      </w:r>
    </w:p>
    <w:p w:rsidR="00265DF0" w:rsidRPr="00E510C4" w:rsidRDefault="00265DF0" w:rsidP="009A527E">
      <w:pPr>
        <w:ind w:left="360"/>
        <w:jc w:val="both"/>
      </w:pPr>
    </w:p>
    <w:p w:rsidR="00265DF0" w:rsidRPr="005A5BD7" w:rsidRDefault="00265DF0" w:rsidP="009A527E">
      <w:pPr>
        <w:jc w:val="both"/>
      </w:pPr>
      <w:r w:rsidRPr="005A5BD7">
        <w:t xml:space="preserve">A szerződést az ajánlatkérőként szerződő fél a nyertes ajánlattevővel, mint </w:t>
      </w:r>
      <w:r>
        <w:t xml:space="preserve">Eladóval </w:t>
      </w:r>
      <w:r w:rsidRPr="005A5BD7">
        <w:t xml:space="preserve">az ajánlati felhívás, az ajánlatkérési dokumentáció, </w:t>
      </w:r>
      <w:r>
        <w:t xml:space="preserve">kiegészítések </w:t>
      </w:r>
      <w:r w:rsidRPr="005A5BD7">
        <w:t>és a nyertes ajánlattevő ajánlatának feltételei szerint fogja megkötni.</w:t>
      </w:r>
    </w:p>
    <w:p w:rsidR="00265DF0" w:rsidRDefault="00265DF0" w:rsidP="00E515CC">
      <w:pPr>
        <w:pStyle w:val="NormlWeb"/>
        <w:spacing w:before="0" w:beforeAutospacing="0" w:after="0" w:afterAutospacing="0"/>
        <w:jc w:val="both"/>
      </w:pPr>
    </w:p>
    <w:p w:rsidR="00265DF0" w:rsidRDefault="00265DF0" w:rsidP="00E515CC">
      <w:pPr>
        <w:pStyle w:val="NormlWeb"/>
        <w:spacing w:before="0" w:beforeAutospacing="0" w:after="0" w:afterAutospacing="0"/>
        <w:jc w:val="both"/>
      </w:pPr>
      <w:r>
        <w:t xml:space="preserve"> </w:t>
      </w:r>
    </w:p>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523155">
      <w:pPr>
        <w:ind w:left="720"/>
        <w:jc w:val="right"/>
        <w:rPr>
          <w:b/>
        </w:rPr>
      </w:pPr>
      <w:r>
        <w:rPr>
          <w:b/>
        </w:rPr>
        <w:t>1. számú melléklet</w:t>
      </w:r>
    </w:p>
    <w:p w:rsidR="00265DF0" w:rsidRDefault="00265DF0" w:rsidP="00E515CC">
      <w:pPr>
        <w:ind w:left="360"/>
        <w:jc w:val="right"/>
        <w:rPr>
          <w:b/>
        </w:rPr>
      </w:pPr>
    </w:p>
    <w:p w:rsidR="00265DF0" w:rsidRDefault="00265DF0" w:rsidP="00E515CC">
      <w:pPr>
        <w:jc w:val="both"/>
      </w:pPr>
    </w:p>
    <w:p w:rsidR="00265DF0" w:rsidRDefault="00265DF0" w:rsidP="000060EC">
      <w:pPr>
        <w:pStyle w:val="Cmsor2"/>
        <w:jc w:val="center"/>
      </w:pPr>
      <w:r>
        <w:t>FELOLVASÓLAP</w:t>
      </w:r>
    </w:p>
    <w:p w:rsidR="00265DF0" w:rsidRDefault="00265DF0" w:rsidP="00E515CC">
      <w:pPr>
        <w:rPr>
          <w:sz w:val="28"/>
        </w:rPr>
      </w:pPr>
    </w:p>
    <w:p w:rsidR="00265DF0" w:rsidRDefault="00265DF0" w:rsidP="00E515CC">
      <w:pPr>
        <w:rPr>
          <w:sz w:val="28"/>
        </w:rPr>
      </w:pPr>
    </w:p>
    <w:p w:rsidR="00265DF0" w:rsidRDefault="00265DF0" w:rsidP="00E515CC">
      <w:pPr>
        <w:rPr>
          <w:sz w:val="28"/>
        </w:rPr>
      </w:pPr>
    </w:p>
    <w:p w:rsidR="00265DF0" w:rsidRDefault="00265DF0" w:rsidP="00E515CC">
      <w:pPr>
        <w:rPr>
          <w:sz w:val="28"/>
        </w:rPr>
      </w:pPr>
    </w:p>
    <w:p w:rsidR="00265DF0" w:rsidRDefault="00265DF0" w:rsidP="00E515CC">
      <w:pPr>
        <w:jc w:val="both"/>
      </w:pPr>
      <w:r>
        <w:t xml:space="preserve">Alulírott…………………………..mint a ……………………………………..(társaság) cégjegyzésre jogosult képviselője </w:t>
      </w:r>
      <w:proofErr w:type="gramStart"/>
      <w:r>
        <w:t>felelőségem</w:t>
      </w:r>
      <w:proofErr w:type="gramEnd"/>
      <w:r>
        <w:t xml:space="preserve"> tudatában kijelentem, hogy az általam jegyzett cég </w:t>
      </w:r>
      <w:r w:rsidRPr="006D5E6D">
        <w:t>„</w:t>
      </w:r>
      <w:r>
        <w:t xml:space="preserve">Villamos energia beszerzés </w:t>
      </w:r>
      <w:r w:rsidR="00E107FC">
        <w:t>2015</w:t>
      </w:r>
      <w:r>
        <w:t>” tárgyában meghirdetett közbeszerzési eljárás keretében ajánlatot nyújt be az alábbiak szerint:</w:t>
      </w:r>
    </w:p>
    <w:p w:rsidR="00265DF0" w:rsidRDefault="00265DF0" w:rsidP="00E515CC">
      <w:pPr>
        <w:jc w:val="both"/>
      </w:pPr>
    </w:p>
    <w:p w:rsidR="00265DF0" w:rsidRDefault="00265DF0" w:rsidP="004F3CC8">
      <w:pPr>
        <w:tabs>
          <w:tab w:val="right" w:leader="underscore" w:pos="6804"/>
        </w:tabs>
      </w:pPr>
      <w:r>
        <w:t>Ajánlattevő neve:</w:t>
      </w:r>
    </w:p>
    <w:p w:rsidR="00265DF0" w:rsidRDefault="00265DF0" w:rsidP="004F3CC8">
      <w:pPr>
        <w:tabs>
          <w:tab w:val="right" w:leader="underscore" w:pos="6804"/>
        </w:tabs>
      </w:pPr>
      <w:r>
        <w:t>Székhelye:</w:t>
      </w:r>
    </w:p>
    <w:p w:rsidR="00265DF0" w:rsidRDefault="00265DF0" w:rsidP="004F3CC8">
      <w:pPr>
        <w:tabs>
          <w:tab w:val="right" w:leader="underscore" w:pos="680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2410"/>
        <w:gridCol w:w="3118"/>
        <w:gridCol w:w="2158"/>
      </w:tblGrid>
      <w:tr w:rsidR="00265DF0" w:rsidTr="00753BD8">
        <w:tc>
          <w:tcPr>
            <w:tcW w:w="1526" w:type="dxa"/>
          </w:tcPr>
          <w:p w:rsidR="00265DF0" w:rsidRPr="00753BD8" w:rsidRDefault="00265DF0" w:rsidP="00753BD8">
            <w:pPr>
              <w:tabs>
                <w:tab w:val="right" w:leader="underscore" w:pos="6804"/>
              </w:tabs>
              <w:rPr>
                <w:b/>
              </w:rPr>
            </w:pPr>
            <w:r w:rsidRPr="00753BD8">
              <w:rPr>
                <w:b/>
              </w:rPr>
              <w:t>Ajánlattevő neve</w:t>
            </w:r>
          </w:p>
        </w:tc>
        <w:tc>
          <w:tcPr>
            <w:tcW w:w="7686" w:type="dxa"/>
            <w:gridSpan w:val="3"/>
          </w:tcPr>
          <w:p w:rsidR="00265DF0" w:rsidRPr="00753BD8" w:rsidRDefault="00265DF0" w:rsidP="00753BD8">
            <w:pPr>
              <w:tabs>
                <w:tab w:val="right" w:leader="underscore" w:pos="6804"/>
              </w:tabs>
              <w:rPr>
                <w:b/>
              </w:rPr>
            </w:pPr>
          </w:p>
        </w:tc>
      </w:tr>
      <w:tr w:rsidR="00265DF0" w:rsidTr="00753BD8">
        <w:tc>
          <w:tcPr>
            <w:tcW w:w="1526" w:type="dxa"/>
          </w:tcPr>
          <w:p w:rsidR="00265DF0" w:rsidRPr="00753BD8" w:rsidRDefault="00265DF0" w:rsidP="00753BD8">
            <w:pPr>
              <w:tabs>
                <w:tab w:val="right" w:leader="underscore" w:pos="6804"/>
              </w:tabs>
              <w:rPr>
                <w:b/>
              </w:rPr>
            </w:pPr>
            <w:r w:rsidRPr="00753BD8">
              <w:rPr>
                <w:b/>
              </w:rPr>
              <w:t>Ajánlattevő székhelye</w:t>
            </w:r>
          </w:p>
        </w:tc>
        <w:tc>
          <w:tcPr>
            <w:tcW w:w="7686" w:type="dxa"/>
            <w:gridSpan w:val="3"/>
          </w:tcPr>
          <w:p w:rsidR="00265DF0" w:rsidRPr="00753BD8" w:rsidRDefault="00265DF0" w:rsidP="00753BD8">
            <w:pPr>
              <w:tabs>
                <w:tab w:val="right" w:leader="underscore" w:pos="6804"/>
              </w:tabs>
              <w:rPr>
                <w:b/>
              </w:rPr>
            </w:pPr>
          </w:p>
        </w:tc>
      </w:tr>
      <w:tr w:rsidR="00265DF0" w:rsidTr="00753BD8">
        <w:tc>
          <w:tcPr>
            <w:tcW w:w="1526" w:type="dxa"/>
          </w:tcPr>
          <w:p w:rsidR="00265DF0" w:rsidRPr="00753BD8" w:rsidRDefault="00265DF0" w:rsidP="00753BD8">
            <w:pPr>
              <w:tabs>
                <w:tab w:val="right" w:leader="underscore" w:pos="6804"/>
              </w:tabs>
              <w:rPr>
                <w:b/>
              </w:rPr>
            </w:pPr>
            <w:r w:rsidRPr="00753BD8">
              <w:rPr>
                <w:b/>
              </w:rPr>
              <w:t>Részszempont sorszáma</w:t>
            </w:r>
          </w:p>
        </w:tc>
        <w:tc>
          <w:tcPr>
            <w:tcW w:w="7686" w:type="dxa"/>
            <w:gridSpan w:val="3"/>
          </w:tcPr>
          <w:p w:rsidR="00265DF0" w:rsidRPr="00753BD8" w:rsidRDefault="00265DF0" w:rsidP="00753BD8">
            <w:pPr>
              <w:tabs>
                <w:tab w:val="right" w:leader="underscore" w:pos="6804"/>
              </w:tabs>
              <w:jc w:val="center"/>
              <w:rPr>
                <w:b/>
              </w:rPr>
            </w:pPr>
            <w:r w:rsidRPr="00753BD8">
              <w:rPr>
                <w:b/>
              </w:rPr>
              <w:t>Ajánlat</w:t>
            </w:r>
          </w:p>
        </w:tc>
      </w:tr>
      <w:tr w:rsidR="00265DF0" w:rsidTr="00753BD8">
        <w:tc>
          <w:tcPr>
            <w:tcW w:w="1526" w:type="dxa"/>
          </w:tcPr>
          <w:p w:rsidR="00265DF0" w:rsidRDefault="00265DF0" w:rsidP="00753BD8">
            <w:pPr>
              <w:tabs>
                <w:tab w:val="right" w:leader="underscore" w:pos="6804"/>
              </w:tabs>
            </w:pPr>
            <w:r>
              <w:t>1.</w:t>
            </w:r>
          </w:p>
        </w:tc>
        <w:tc>
          <w:tcPr>
            <w:tcW w:w="2410" w:type="dxa"/>
          </w:tcPr>
          <w:p w:rsidR="00265DF0" w:rsidRPr="00753BD8" w:rsidRDefault="00265DF0" w:rsidP="00753BD8">
            <w:pPr>
              <w:tabs>
                <w:tab w:val="right" w:leader="underscore" w:pos="6804"/>
              </w:tabs>
              <w:rPr>
                <w:b/>
              </w:rPr>
            </w:pPr>
            <w:r w:rsidRPr="00753BD8">
              <w:rPr>
                <w:b/>
              </w:rPr>
              <w:t>Ajánlati ár intézményi világításra</w:t>
            </w:r>
          </w:p>
        </w:tc>
        <w:tc>
          <w:tcPr>
            <w:tcW w:w="3118" w:type="dxa"/>
          </w:tcPr>
          <w:p w:rsidR="00265DF0" w:rsidRDefault="00265DF0" w:rsidP="00753BD8">
            <w:pPr>
              <w:tabs>
                <w:tab w:val="right" w:leader="underscore" w:pos="6804"/>
              </w:tabs>
            </w:pPr>
          </w:p>
        </w:tc>
        <w:tc>
          <w:tcPr>
            <w:tcW w:w="2158" w:type="dxa"/>
          </w:tcPr>
          <w:p w:rsidR="00265DF0" w:rsidRDefault="00265DF0" w:rsidP="00753BD8">
            <w:pPr>
              <w:tabs>
                <w:tab w:val="right" w:leader="underscore" w:pos="6804"/>
              </w:tabs>
            </w:pPr>
            <w:r w:rsidRPr="00E3074E">
              <w:t>(</w:t>
            </w:r>
            <w:r>
              <w:t>HUF</w:t>
            </w:r>
            <w:r w:rsidRPr="00E3074E">
              <w:t>/kWh)</w:t>
            </w:r>
          </w:p>
        </w:tc>
      </w:tr>
      <w:tr w:rsidR="00265DF0" w:rsidTr="00753BD8">
        <w:tc>
          <w:tcPr>
            <w:tcW w:w="1526" w:type="dxa"/>
          </w:tcPr>
          <w:p w:rsidR="00265DF0" w:rsidRDefault="00265DF0" w:rsidP="00753BD8">
            <w:pPr>
              <w:tabs>
                <w:tab w:val="right" w:leader="underscore" w:pos="6804"/>
              </w:tabs>
            </w:pPr>
            <w:r>
              <w:t>2.</w:t>
            </w:r>
          </w:p>
        </w:tc>
        <w:tc>
          <w:tcPr>
            <w:tcW w:w="2410" w:type="dxa"/>
          </w:tcPr>
          <w:p w:rsidR="00265DF0" w:rsidRPr="00753BD8" w:rsidRDefault="00265DF0" w:rsidP="00753BD8">
            <w:pPr>
              <w:tabs>
                <w:tab w:val="right" w:leader="underscore" w:pos="6804"/>
              </w:tabs>
              <w:rPr>
                <w:b/>
              </w:rPr>
            </w:pPr>
            <w:r w:rsidRPr="00753BD8">
              <w:rPr>
                <w:b/>
              </w:rPr>
              <w:t>Ajánlati ár közvilágításra</w:t>
            </w:r>
          </w:p>
        </w:tc>
        <w:tc>
          <w:tcPr>
            <w:tcW w:w="3118" w:type="dxa"/>
          </w:tcPr>
          <w:p w:rsidR="00265DF0" w:rsidRDefault="00265DF0" w:rsidP="00753BD8">
            <w:pPr>
              <w:tabs>
                <w:tab w:val="right" w:leader="underscore" w:pos="6804"/>
              </w:tabs>
            </w:pPr>
          </w:p>
        </w:tc>
        <w:tc>
          <w:tcPr>
            <w:tcW w:w="2158" w:type="dxa"/>
          </w:tcPr>
          <w:p w:rsidR="00265DF0" w:rsidRDefault="00265DF0" w:rsidP="00753BD8">
            <w:pPr>
              <w:tabs>
                <w:tab w:val="right" w:leader="underscore" w:pos="6804"/>
              </w:tabs>
            </w:pPr>
            <w:r w:rsidRPr="00E3074E">
              <w:t>(</w:t>
            </w:r>
            <w:r>
              <w:t>HUF</w:t>
            </w:r>
            <w:r w:rsidRPr="00E3074E">
              <w:t>/kWh)</w:t>
            </w:r>
          </w:p>
        </w:tc>
      </w:tr>
      <w:tr w:rsidR="00265DF0" w:rsidTr="00753BD8">
        <w:tc>
          <w:tcPr>
            <w:tcW w:w="1526" w:type="dxa"/>
          </w:tcPr>
          <w:p w:rsidR="00265DF0" w:rsidRDefault="00265DF0" w:rsidP="00753BD8">
            <w:pPr>
              <w:tabs>
                <w:tab w:val="right" w:leader="underscore" w:pos="6804"/>
              </w:tabs>
            </w:pPr>
            <w:r>
              <w:t>3.</w:t>
            </w:r>
          </w:p>
        </w:tc>
        <w:tc>
          <w:tcPr>
            <w:tcW w:w="2410" w:type="dxa"/>
          </w:tcPr>
          <w:p w:rsidR="00265DF0" w:rsidRPr="00753BD8" w:rsidRDefault="00E107FC" w:rsidP="00753BD8">
            <w:pPr>
              <w:tabs>
                <w:tab w:val="right" w:leader="underscore" w:pos="6804"/>
              </w:tabs>
              <w:rPr>
                <w:b/>
              </w:rPr>
            </w:pPr>
            <w:r>
              <w:rPr>
                <w:b/>
              </w:rPr>
              <w:t>Többlet tolerancia megadása</w:t>
            </w:r>
          </w:p>
        </w:tc>
        <w:tc>
          <w:tcPr>
            <w:tcW w:w="3118" w:type="dxa"/>
          </w:tcPr>
          <w:p w:rsidR="00265DF0" w:rsidRDefault="00265DF0" w:rsidP="00753BD8">
            <w:pPr>
              <w:tabs>
                <w:tab w:val="right" w:leader="underscore" w:pos="6804"/>
              </w:tabs>
            </w:pPr>
          </w:p>
        </w:tc>
        <w:tc>
          <w:tcPr>
            <w:tcW w:w="2158" w:type="dxa"/>
          </w:tcPr>
          <w:p w:rsidR="00265DF0" w:rsidRDefault="00265DF0" w:rsidP="00E107FC">
            <w:pPr>
              <w:spacing w:after="120"/>
            </w:pPr>
            <w:r w:rsidRPr="00E3074E">
              <w:t>(</w:t>
            </w:r>
            <w:r w:rsidR="00840FC7" w:rsidRPr="00663997">
              <w:t>0% és100% között kérjük meghatározni</w:t>
            </w:r>
            <w:r w:rsidR="00840FC7">
              <w:t xml:space="preserve"> </w:t>
            </w:r>
            <w:r w:rsidR="00E107FC">
              <w:t>%</w:t>
            </w:r>
            <w:r w:rsidRPr="00E3074E">
              <w:t>)</w:t>
            </w:r>
          </w:p>
        </w:tc>
      </w:tr>
    </w:tbl>
    <w:p w:rsidR="00265DF0" w:rsidRDefault="00265DF0" w:rsidP="004F3CC8">
      <w:pPr>
        <w:tabs>
          <w:tab w:val="right" w:leader="underscore" w:pos="6804"/>
        </w:tabs>
      </w:pPr>
    </w:p>
    <w:p w:rsidR="00265DF0" w:rsidRDefault="00265DF0" w:rsidP="00E515CC">
      <w:pPr>
        <w:autoSpaceDE w:val="0"/>
        <w:autoSpaceDN w:val="0"/>
        <w:adjustRightInd w:val="0"/>
        <w:rPr>
          <w:rFonts w:ascii="Arial" w:hAnsi="Arial" w:cs="Arial"/>
          <w:sz w:val="20"/>
          <w:szCs w:val="20"/>
        </w:rPr>
      </w:pPr>
    </w:p>
    <w:p w:rsidR="00265DF0" w:rsidRDefault="00265DF0" w:rsidP="00E515CC">
      <w:pPr>
        <w:autoSpaceDE w:val="0"/>
        <w:autoSpaceDN w:val="0"/>
        <w:adjustRightInd w:val="0"/>
        <w:rPr>
          <w:rFonts w:ascii="Arial" w:hAnsi="Arial" w:cs="Arial"/>
          <w:sz w:val="20"/>
          <w:szCs w:val="20"/>
        </w:rPr>
      </w:pPr>
    </w:p>
    <w:p w:rsidR="00265DF0" w:rsidRDefault="00265DF0" w:rsidP="00E515CC">
      <w:pPr>
        <w:spacing w:line="360" w:lineRule="auto"/>
        <w:ind w:right="146"/>
        <w:jc w:val="both"/>
      </w:pPr>
      <w:r>
        <w:t xml:space="preserve">Dátum: </w:t>
      </w:r>
    </w:p>
    <w:p w:rsidR="00265DF0" w:rsidRDefault="00265DF0" w:rsidP="00E515CC">
      <w:pPr>
        <w:spacing w:line="360" w:lineRule="auto"/>
        <w:ind w:right="146"/>
        <w:jc w:val="both"/>
      </w:pPr>
    </w:p>
    <w:p w:rsidR="00265DF0" w:rsidRDefault="00265DF0" w:rsidP="00E515CC">
      <w:pPr>
        <w:spacing w:line="360" w:lineRule="auto"/>
        <w:ind w:right="146"/>
        <w:jc w:val="both"/>
      </w:pPr>
    </w:p>
    <w:p w:rsidR="00265DF0" w:rsidRDefault="00265DF0" w:rsidP="00E515CC">
      <w:pPr>
        <w:spacing w:line="360" w:lineRule="auto"/>
        <w:ind w:left="2832" w:firstLine="708"/>
      </w:pPr>
      <w:r>
        <w:t>………..………</w:t>
      </w:r>
    </w:p>
    <w:p w:rsidR="00265DF0" w:rsidRDefault="00265DF0" w:rsidP="00E515CC">
      <w:pPr>
        <w:spacing w:line="360" w:lineRule="auto"/>
      </w:pPr>
      <w:r>
        <w:t xml:space="preserve">                                                           (cégszerű aláírás) </w:t>
      </w:r>
    </w:p>
    <w:p w:rsidR="00265DF0" w:rsidRPr="00406F9C" w:rsidRDefault="00265DF0" w:rsidP="003A6450">
      <w:pPr>
        <w:autoSpaceDE w:val="0"/>
        <w:autoSpaceDN w:val="0"/>
        <w:adjustRightInd w:val="0"/>
        <w:rPr>
          <w:color w:val="000000"/>
        </w:rPr>
      </w:pPr>
    </w:p>
    <w:p w:rsidR="00265DF0" w:rsidRDefault="00265DF0" w:rsidP="00E515CC">
      <w:pPr>
        <w:rPr>
          <w:b/>
        </w:rPr>
      </w:pPr>
    </w:p>
    <w:p w:rsidR="00265DF0" w:rsidRDefault="00265DF0" w:rsidP="00E515CC">
      <w:pPr>
        <w:rPr>
          <w:b/>
        </w:rPr>
      </w:pPr>
    </w:p>
    <w:p w:rsidR="00265DF0" w:rsidRDefault="00265DF0" w:rsidP="00E515CC">
      <w:pPr>
        <w:rPr>
          <w:b/>
        </w:rPr>
      </w:pPr>
    </w:p>
    <w:p w:rsidR="00265DF0" w:rsidRDefault="00265DF0" w:rsidP="00E515CC">
      <w:pPr>
        <w:rPr>
          <w:b/>
        </w:rPr>
      </w:pPr>
    </w:p>
    <w:p w:rsidR="00E107FC" w:rsidRDefault="00E107FC" w:rsidP="00E515CC"/>
    <w:p w:rsidR="00265DF0" w:rsidRDefault="00E107FC" w:rsidP="00E515CC">
      <w:pPr>
        <w:rPr>
          <w:b/>
        </w:rPr>
      </w:pPr>
      <w:r>
        <w:rPr>
          <w:b/>
        </w:rPr>
        <w:t xml:space="preserve"> </w:t>
      </w:r>
    </w:p>
    <w:p w:rsidR="00265DF0" w:rsidRDefault="00265DF0" w:rsidP="00EE772D">
      <w:pPr>
        <w:jc w:val="right"/>
      </w:pPr>
      <w:r>
        <w:rPr>
          <w:b/>
        </w:rPr>
        <w:lastRenderedPageBreak/>
        <w:t>2. számú melléklet</w:t>
      </w:r>
    </w:p>
    <w:p w:rsidR="00265DF0" w:rsidRPr="00EE772D" w:rsidRDefault="00265DF0" w:rsidP="00E515CC">
      <w:pPr>
        <w:rPr>
          <w:b/>
        </w:rPr>
      </w:pPr>
      <w:r w:rsidRPr="00EE772D">
        <w:rPr>
          <w:b/>
        </w:rPr>
        <w:t>Tartalomjegyzék</w:t>
      </w:r>
    </w:p>
    <w:p w:rsidR="00265DF0" w:rsidRDefault="00265DF0" w:rsidP="00E515CC"/>
    <w:p w:rsidR="00265DF0" w:rsidRDefault="00265DF0" w:rsidP="00E515CC">
      <w:proofErr w:type="gramStart"/>
      <w:r>
        <w:t>Kérjük</w:t>
      </w:r>
      <w:proofErr w:type="gramEnd"/>
      <w:r>
        <w:t xml:space="preserve"> itt csatolja számozott tartalomjegyzékét. Itt kérjük megjelölni, hogy az ajánlatban hány számozott lap/oldal található. </w:t>
      </w:r>
    </w:p>
    <w:p w:rsidR="00265DF0" w:rsidRDefault="00265DF0" w:rsidP="00E515CC"/>
    <w:p w:rsidR="00265DF0" w:rsidRDefault="00265DF0" w:rsidP="00E515CC">
      <w:pPr>
        <w:jc w:val="right"/>
        <w:rPr>
          <w:b/>
        </w:rPr>
      </w:pPr>
      <w:r>
        <w:rPr>
          <w:b/>
        </w:rPr>
        <w:t>3. számú melléklet</w:t>
      </w:r>
    </w:p>
    <w:p w:rsidR="00265DF0" w:rsidRPr="00D144F3" w:rsidRDefault="00265DF0" w:rsidP="00EE772D">
      <w:pPr>
        <w:rPr>
          <w:b/>
        </w:rPr>
      </w:pPr>
    </w:p>
    <w:p w:rsidR="00265DF0" w:rsidRDefault="00265DF0" w:rsidP="00E515CC">
      <w:pPr>
        <w:jc w:val="both"/>
      </w:pPr>
    </w:p>
    <w:p w:rsidR="00265DF0" w:rsidRPr="00D144F3" w:rsidRDefault="00265DF0" w:rsidP="00E515CC">
      <w:pPr>
        <w:pStyle w:val="Cm"/>
        <w:rPr>
          <w:sz w:val="24"/>
          <w:u w:val="none"/>
        </w:rPr>
      </w:pPr>
      <w:r w:rsidRPr="00D144F3">
        <w:rPr>
          <w:sz w:val="24"/>
          <w:u w:val="none"/>
        </w:rPr>
        <w:t xml:space="preserve">Kísérőlevél ajánlatkérő </w:t>
      </w:r>
    </w:p>
    <w:p w:rsidR="00265DF0" w:rsidRDefault="00265DF0" w:rsidP="00E515CC">
      <w:pPr>
        <w:pStyle w:val="Cm"/>
        <w:rPr>
          <w:sz w:val="24"/>
          <w:u w:val="none"/>
        </w:rPr>
      </w:pPr>
      <w:r>
        <w:rPr>
          <w:sz w:val="24"/>
          <w:u w:val="none"/>
        </w:rPr>
        <w:t xml:space="preserve">„Villamos energia beszerzés </w:t>
      </w:r>
      <w:r w:rsidR="00E107FC">
        <w:rPr>
          <w:sz w:val="24"/>
          <w:u w:val="none"/>
        </w:rPr>
        <w:t>2015</w:t>
      </w:r>
      <w:r w:rsidRPr="00D144F3">
        <w:rPr>
          <w:sz w:val="24"/>
          <w:u w:val="none"/>
        </w:rPr>
        <w:t xml:space="preserve">” </w:t>
      </w:r>
      <w:r>
        <w:rPr>
          <w:sz w:val="24"/>
          <w:u w:val="none"/>
        </w:rPr>
        <w:t xml:space="preserve"> </w:t>
      </w:r>
    </w:p>
    <w:p w:rsidR="00265DF0" w:rsidRPr="00D144F3" w:rsidRDefault="00265DF0" w:rsidP="00E515CC">
      <w:pPr>
        <w:pStyle w:val="Cm"/>
        <w:rPr>
          <w:sz w:val="24"/>
          <w:u w:val="none"/>
        </w:rPr>
      </w:pPr>
      <w:proofErr w:type="gramStart"/>
      <w:r w:rsidRPr="00D144F3">
        <w:rPr>
          <w:sz w:val="24"/>
          <w:u w:val="none"/>
        </w:rPr>
        <w:t>tárgyú</w:t>
      </w:r>
      <w:proofErr w:type="gramEnd"/>
      <w:r w:rsidRPr="00D144F3">
        <w:rPr>
          <w:sz w:val="24"/>
          <w:u w:val="none"/>
        </w:rPr>
        <w:t xml:space="preserve"> közbeszerzési eljárás</w:t>
      </w:r>
      <w:r>
        <w:rPr>
          <w:sz w:val="24"/>
          <w:u w:val="none"/>
        </w:rPr>
        <w:t>á</w:t>
      </w:r>
      <w:r w:rsidRPr="00D144F3">
        <w:rPr>
          <w:sz w:val="24"/>
          <w:u w:val="none"/>
        </w:rPr>
        <w:t>ban</w:t>
      </w:r>
    </w:p>
    <w:p w:rsidR="00265DF0" w:rsidRDefault="00265DF0" w:rsidP="00E515CC"/>
    <w:p w:rsidR="00265DF0" w:rsidRDefault="00265DF0" w:rsidP="006312D9">
      <w:pPr>
        <w:jc w:val="center"/>
      </w:pPr>
      <w:r w:rsidRPr="006312D9">
        <w:rPr>
          <w:b/>
        </w:rPr>
        <w:t>A közbeszerzési eljárásban részt vevő cég adatai</w:t>
      </w:r>
    </w:p>
    <w:p w:rsidR="00265DF0" w:rsidRDefault="00265DF0" w:rsidP="00E515CC"/>
    <w:p w:rsidR="00265DF0" w:rsidRDefault="00265DF0" w:rsidP="00E515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04"/>
      </w:tblGrid>
      <w:tr w:rsidR="00265DF0" w:rsidTr="00AD14AE">
        <w:tc>
          <w:tcPr>
            <w:tcW w:w="2808" w:type="dxa"/>
          </w:tcPr>
          <w:p w:rsidR="00265DF0" w:rsidRPr="00AD14AE" w:rsidRDefault="00265DF0" w:rsidP="00E515CC">
            <w:pPr>
              <w:rPr>
                <w:b/>
              </w:rPr>
            </w:pPr>
            <w:r w:rsidRPr="00AD14AE">
              <w:rPr>
                <w:b/>
              </w:rPr>
              <w:t>Kért adat</w:t>
            </w:r>
          </w:p>
        </w:tc>
        <w:tc>
          <w:tcPr>
            <w:tcW w:w="6404" w:type="dxa"/>
          </w:tcPr>
          <w:p w:rsidR="00265DF0" w:rsidRPr="00AD14AE" w:rsidRDefault="00265DF0" w:rsidP="00E515CC">
            <w:pPr>
              <w:rPr>
                <w:b/>
              </w:rPr>
            </w:pPr>
            <w:r w:rsidRPr="00AD14AE">
              <w:rPr>
                <w:b/>
              </w:rPr>
              <w:t>Ajánlattevő által megadott adat</w:t>
            </w:r>
          </w:p>
        </w:tc>
      </w:tr>
      <w:tr w:rsidR="00265DF0" w:rsidTr="00AD14AE">
        <w:tc>
          <w:tcPr>
            <w:tcW w:w="2808" w:type="dxa"/>
          </w:tcPr>
          <w:p w:rsidR="00265DF0" w:rsidRDefault="00265DF0" w:rsidP="00E515CC">
            <w:r>
              <w:t>Teljes és rövidített cégnév</w:t>
            </w:r>
          </w:p>
        </w:tc>
        <w:tc>
          <w:tcPr>
            <w:tcW w:w="6404" w:type="dxa"/>
          </w:tcPr>
          <w:p w:rsidR="00265DF0" w:rsidRDefault="00265DF0" w:rsidP="00E515CC"/>
          <w:p w:rsidR="00265DF0" w:rsidRDefault="00265DF0" w:rsidP="00E515CC"/>
        </w:tc>
      </w:tr>
      <w:tr w:rsidR="00265DF0" w:rsidTr="00AD14AE">
        <w:tc>
          <w:tcPr>
            <w:tcW w:w="2808" w:type="dxa"/>
          </w:tcPr>
          <w:p w:rsidR="00265DF0" w:rsidRDefault="00265DF0" w:rsidP="00E515CC">
            <w:r>
              <w:t>Székhely</w:t>
            </w:r>
          </w:p>
        </w:tc>
        <w:tc>
          <w:tcPr>
            <w:tcW w:w="6404" w:type="dxa"/>
          </w:tcPr>
          <w:p w:rsidR="00265DF0" w:rsidRDefault="00265DF0" w:rsidP="00E515CC"/>
          <w:p w:rsidR="00265DF0" w:rsidRDefault="00265DF0" w:rsidP="00E515CC"/>
        </w:tc>
      </w:tr>
      <w:tr w:rsidR="00265DF0" w:rsidTr="00AD14AE">
        <w:tc>
          <w:tcPr>
            <w:tcW w:w="2808" w:type="dxa"/>
          </w:tcPr>
          <w:p w:rsidR="00265DF0" w:rsidRDefault="00265DF0" w:rsidP="00E515CC">
            <w:r>
              <w:t>Cégjegyzékszám</w:t>
            </w:r>
          </w:p>
        </w:tc>
        <w:tc>
          <w:tcPr>
            <w:tcW w:w="6404" w:type="dxa"/>
          </w:tcPr>
          <w:p w:rsidR="00265DF0" w:rsidRDefault="00265DF0" w:rsidP="00E515CC"/>
          <w:p w:rsidR="00265DF0" w:rsidRDefault="00265DF0" w:rsidP="00E515CC"/>
        </w:tc>
      </w:tr>
      <w:tr w:rsidR="00265DF0" w:rsidTr="00AD14AE">
        <w:tc>
          <w:tcPr>
            <w:tcW w:w="2808" w:type="dxa"/>
          </w:tcPr>
          <w:p w:rsidR="00265DF0" w:rsidRDefault="00265DF0" w:rsidP="00E515CC">
            <w:r>
              <w:t>Adószám</w:t>
            </w:r>
          </w:p>
        </w:tc>
        <w:tc>
          <w:tcPr>
            <w:tcW w:w="6404" w:type="dxa"/>
          </w:tcPr>
          <w:p w:rsidR="00265DF0" w:rsidRDefault="00265DF0" w:rsidP="00E515CC"/>
          <w:p w:rsidR="00265DF0" w:rsidRDefault="00265DF0" w:rsidP="00E515CC"/>
        </w:tc>
      </w:tr>
      <w:tr w:rsidR="00265DF0" w:rsidTr="00AD14AE">
        <w:tc>
          <w:tcPr>
            <w:tcW w:w="2808" w:type="dxa"/>
          </w:tcPr>
          <w:p w:rsidR="00265DF0" w:rsidRDefault="00265DF0" w:rsidP="00E515CC">
            <w:r>
              <w:t>Képviselő neve</w:t>
            </w:r>
          </w:p>
        </w:tc>
        <w:tc>
          <w:tcPr>
            <w:tcW w:w="6404" w:type="dxa"/>
          </w:tcPr>
          <w:p w:rsidR="00265DF0" w:rsidRDefault="00265DF0" w:rsidP="00E515CC"/>
          <w:p w:rsidR="00265DF0" w:rsidRDefault="00265DF0" w:rsidP="00E515CC"/>
        </w:tc>
      </w:tr>
      <w:tr w:rsidR="00265DF0" w:rsidTr="00AD14AE">
        <w:tc>
          <w:tcPr>
            <w:tcW w:w="2808" w:type="dxa"/>
          </w:tcPr>
          <w:p w:rsidR="00265DF0" w:rsidRDefault="00265DF0" w:rsidP="00E515CC">
            <w:r>
              <w:t>Kapcsolattartó neve</w:t>
            </w:r>
          </w:p>
        </w:tc>
        <w:tc>
          <w:tcPr>
            <w:tcW w:w="6404" w:type="dxa"/>
          </w:tcPr>
          <w:p w:rsidR="00265DF0" w:rsidRDefault="00265DF0" w:rsidP="00E515CC"/>
          <w:p w:rsidR="00265DF0" w:rsidRDefault="00265DF0" w:rsidP="00E515CC"/>
        </w:tc>
      </w:tr>
      <w:tr w:rsidR="00265DF0" w:rsidTr="00AD14AE">
        <w:tc>
          <w:tcPr>
            <w:tcW w:w="2808" w:type="dxa"/>
          </w:tcPr>
          <w:p w:rsidR="00265DF0" w:rsidRDefault="00265DF0" w:rsidP="00E515CC">
            <w:r>
              <w:t>Telefonszám</w:t>
            </w:r>
          </w:p>
        </w:tc>
        <w:tc>
          <w:tcPr>
            <w:tcW w:w="6404" w:type="dxa"/>
          </w:tcPr>
          <w:p w:rsidR="00265DF0" w:rsidRDefault="00265DF0" w:rsidP="00E515CC"/>
          <w:p w:rsidR="00265DF0" w:rsidRDefault="00265DF0" w:rsidP="00E515CC"/>
        </w:tc>
      </w:tr>
      <w:tr w:rsidR="00265DF0" w:rsidTr="00AD14AE">
        <w:tc>
          <w:tcPr>
            <w:tcW w:w="2808" w:type="dxa"/>
          </w:tcPr>
          <w:p w:rsidR="00265DF0" w:rsidRDefault="00265DF0" w:rsidP="00E515CC">
            <w:r>
              <w:t>Telefax szám</w:t>
            </w:r>
          </w:p>
        </w:tc>
        <w:tc>
          <w:tcPr>
            <w:tcW w:w="6404" w:type="dxa"/>
          </w:tcPr>
          <w:p w:rsidR="00265DF0" w:rsidRDefault="00265DF0" w:rsidP="00E515CC"/>
          <w:p w:rsidR="00265DF0" w:rsidRDefault="00265DF0" w:rsidP="00E515CC"/>
        </w:tc>
      </w:tr>
      <w:tr w:rsidR="00265DF0" w:rsidTr="00AD14AE">
        <w:tc>
          <w:tcPr>
            <w:tcW w:w="2808" w:type="dxa"/>
          </w:tcPr>
          <w:p w:rsidR="00265DF0" w:rsidRDefault="00265DF0" w:rsidP="00E515CC">
            <w:r>
              <w:t xml:space="preserve">e-mail cím (az eljárás során gyors </w:t>
            </w:r>
            <w:proofErr w:type="gramStart"/>
            <w:r>
              <w:t>információ közlésre</w:t>
            </w:r>
            <w:proofErr w:type="gramEnd"/>
            <w:r>
              <w:t xml:space="preserve"> alkalmas elérhetőség) </w:t>
            </w:r>
          </w:p>
        </w:tc>
        <w:tc>
          <w:tcPr>
            <w:tcW w:w="6404" w:type="dxa"/>
          </w:tcPr>
          <w:p w:rsidR="00265DF0" w:rsidRDefault="00265DF0" w:rsidP="00E515CC"/>
        </w:tc>
      </w:tr>
    </w:tbl>
    <w:p w:rsidR="00265DF0" w:rsidRDefault="00265DF0" w:rsidP="00E515CC"/>
    <w:p w:rsidR="00265DF0" w:rsidRDefault="00265DF0" w:rsidP="00E515CC">
      <w:pPr>
        <w:tabs>
          <w:tab w:val="left" w:leader="dot" w:pos="6120"/>
        </w:tabs>
      </w:pPr>
      <w:r>
        <w:t>Dátum</w:t>
      </w:r>
      <w:proofErr w:type="gramStart"/>
      <w:r>
        <w:t>…………………..</w:t>
      </w:r>
      <w:proofErr w:type="gramEnd"/>
    </w:p>
    <w:p w:rsidR="00265DF0" w:rsidRDefault="00265DF0" w:rsidP="00E515CC">
      <w:pPr>
        <w:ind w:left="5672" w:firstLine="709"/>
      </w:pPr>
    </w:p>
    <w:p w:rsidR="00265DF0" w:rsidRDefault="00265DF0" w:rsidP="00E515CC">
      <w:pPr>
        <w:ind w:left="5672" w:firstLine="709"/>
      </w:pPr>
    </w:p>
    <w:p w:rsidR="00265DF0" w:rsidRDefault="00265DF0" w:rsidP="00E515CC">
      <w:pPr>
        <w:ind w:left="5672" w:firstLine="709"/>
      </w:pPr>
    </w:p>
    <w:p w:rsidR="00265DF0" w:rsidRDefault="00265DF0" w:rsidP="00E515CC">
      <w:r>
        <w:tab/>
      </w:r>
      <w:r>
        <w:tab/>
      </w:r>
      <w:r>
        <w:tab/>
      </w:r>
      <w:r>
        <w:tab/>
      </w:r>
      <w:r>
        <w:tab/>
      </w:r>
      <w:r>
        <w:tab/>
      </w:r>
      <w:r>
        <w:tab/>
      </w:r>
      <w:r>
        <w:tab/>
        <w:t>…………………….</w:t>
      </w:r>
    </w:p>
    <w:p w:rsidR="00265DF0" w:rsidRDefault="00265DF0" w:rsidP="006312D9">
      <w:pPr>
        <w:ind w:left="4963" w:firstLine="709"/>
      </w:pPr>
      <w:r>
        <w:t xml:space="preserve">    </w:t>
      </w:r>
      <w:proofErr w:type="gramStart"/>
      <w:r>
        <w:t>cégszerű</w:t>
      </w:r>
      <w:proofErr w:type="gramEnd"/>
      <w:r>
        <w:t xml:space="preserve"> aláírás</w:t>
      </w:r>
    </w:p>
    <w:p w:rsidR="00265DF0" w:rsidRDefault="00265DF0" w:rsidP="00E515CC"/>
    <w:p w:rsidR="00265DF0" w:rsidRDefault="00265DF0" w:rsidP="00E515CC"/>
    <w:p w:rsidR="00265DF0" w:rsidRDefault="00265DF0" w:rsidP="00E515CC"/>
    <w:p w:rsidR="00265DF0" w:rsidRDefault="00265DF0" w:rsidP="00E515CC"/>
    <w:p w:rsidR="00265DF0" w:rsidRDefault="00265DF0" w:rsidP="00E515CC"/>
    <w:bookmarkEnd w:id="0"/>
    <w:bookmarkEnd w:id="1"/>
    <w:bookmarkEnd w:id="2"/>
    <w:bookmarkEnd w:id="3"/>
    <w:bookmarkEnd w:id="4"/>
    <w:bookmarkEnd w:id="5"/>
    <w:bookmarkEnd w:id="6"/>
    <w:bookmarkEnd w:id="7"/>
    <w:bookmarkEnd w:id="8"/>
    <w:bookmarkEnd w:id="9"/>
    <w:bookmarkEnd w:id="10"/>
    <w:bookmarkEnd w:id="11"/>
    <w:bookmarkEnd w:id="12"/>
    <w:p w:rsidR="00265DF0" w:rsidRDefault="00265DF0" w:rsidP="00E515CC">
      <w:pPr>
        <w:jc w:val="right"/>
      </w:pPr>
      <w:r>
        <w:rPr>
          <w:b/>
        </w:rPr>
        <w:lastRenderedPageBreak/>
        <w:t>4. számú melléklet</w:t>
      </w:r>
    </w:p>
    <w:p w:rsidR="00265DF0" w:rsidRDefault="00265DF0" w:rsidP="00E515CC">
      <w:pPr>
        <w:jc w:val="center"/>
        <w:rPr>
          <w:b/>
        </w:rPr>
      </w:pPr>
      <w:r>
        <w:rPr>
          <w:b/>
        </w:rPr>
        <w:t>AJÁNLATI NYILATKOZAT</w:t>
      </w:r>
    </w:p>
    <w:p w:rsidR="00265DF0" w:rsidRPr="004E010F" w:rsidRDefault="00265DF0" w:rsidP="00E515CC">
      <w:pPr>
        <w:jc w:val="center"/>
      </w:pPr>
      <w:r>
        <w:t>(Kbt. 60. § (3) bekezdés alapján)</w:t>
      </w:r>
    </w:p>
    <w:p w:rsidR="00265DF0" w:rsidRDefault="00265DF0" w:rsidP="00E515CC">
      <w:pPr>
        <w:jc w:val="center"/>
        <w:rPr>
          <w:b/>
        </w:rPr>
      </w:pPr>
    </w:p>
    <w:p w:rsidR="00265DF0" w:rsidRDefault="00265DF0" w:rsidP="00E515CC"/>
    <w:p w:rsidR="00265DF0" w:rsidRDefault="00265DF0" w:rsidP="00E515CC">
      <w:pPr>
        <w:ind w:left="567" w:hanging="567"/>
        <w:jc w:val="both"/>
      </w:pPr>
      <w:r>
        <w:t>1)</w:t>
      </w:r>
      <w:r>
        <w:tab/>
      </w:r>
      <w:r>
        <w:rPr>
          <w:b/>
        </w:rPr>
        <w:t>..</w:t>
      </w:r>
      <w:proofErr w:type="gramStart"/>
      <w:r>
        <w:rPr>
          <w:b/>
        </w:rPr>
        <w:t>..........................................................................................................</w:t>
      </w:r>
      <w:proofErr w:type="gramEnd"/>
      <w:r>
        <w:t xml:space="preserve"> [név és cím] mint Ajánlattevő kijelentjük, hogy miután átvizsgáltuk, megismertük és megértettük az ajánlati felhívást és az ajánlatkérési dokumentáció minden dokumentumát, beleértve az esetlegesen kibocsátott kiegészítéseket és módosításokat, valamint az ajánlattevők kérdéseire adott válaszokat, elfogadjuk az azokban megfogalmazott feltételeket. Kijelentjük továbbá, hogy minden, a szerződéses kötelezettségek teljesítésében közreműködő partnerrel, szállítóval, alvállalkozóval, szervezettel és személlyel megfelelő megállapodásokra jutottunk.</w:t>
      </w:r>
    </w:p>
    <w:p w:rsidR="00265DF0" w:rsidRDefault="00265DF0" w:rsidP="00E515CC">
      <w:pPr>
        <w:ind w:left="567" w:hanging="567"/>
      </w:pPr>
    </w:p>
    <w:p w:rsidR="00265DF0" w:rsidRDefault="00265DF0" w:rsidP="00E515CC">
      <w:pPr>
        <w:numPr>
          <w:ilvl w:val="0"/>
          <w:numId w:val="9"/>
        </w:numPr>
        <w:jc w:val="both"/>
      </w:pPr>
      <w:r>
        <w:t xml:space="preserve">Amennyiben ajánlatunkat elfogadják, kötelezettséget vállalunk a </w:t>
      </w:r>
      <w:proofErr w:type="gramStart"/>
      <w:r>
        <w:t>Vevővel  megkötendő</w:t>
      </w:r>
      <w:proofErr w:type="gramEnd"/>
      <w:r>
        <w:t xml:space="preserve"> szerződésnek megfelelően </w:t>
      </w:r>
    </w:p>
    <w:p w:rsidR="00265DF0" w:rsidRDefault="00265DF0" w:rsidP="00C205DA">
      <w:pPr>
        <w:ind w:left="570"/>
        <w:jc w:val="both"/>
      </w:pPr>
    </w:p>
    <w:p w:rsidR="00265DF0" w:rsidRDefault="00265DF0" w:rsidP="00DD388B">
      <w:pPr>
        <w:autoSpaceDE w:val="0"/>
        <w:autoSpaceDN w:val="0"/>
        <w:adjustRightInd w:val="0"/>
        <w:jc w:val="both"/>
      </w:pPr>
    </w:p>
    <w:p w:rsidR="00265DF0" w:rsidRDefault="00265DF0" w:rsidP="00DD388B">
      <w:pPr>
        <w:autoSpaceDE w:val="0"/>
        <w:autoSpaceDN w:val="0"/>
        <w:adjustRightInd w:val="0"/>
        <w:jc w:val="both"/>
      </w:pPr>
      <w:r>
        <w:t>Ajánlati ár intézményi világításra</w:t>
      </w:r>
      <w:proofErr w:type="gramStart"/>
      <w:r>
        <w:t>: …</w:t>
      </w:r>
      <w:proofErr w:type="gramEnd"/>
      <w:r>
        <w:t xml:space="preserve">………………………………… (HUF/kWh) </w:t>
      </w:r>
    </w:p>
    <w:p w:rsidR="00265DF0" w:rsidRDefault="00265DF0" w:rsidP="00DD388B">
      <w:pPr>
        <w:jc w:val="both"/>
      </w:pPr>
    </w:p>
    <w:p w:rsidR="00EF50E4" w:rsidRDefault="00EF50E4" w:rsidP="00EF50E4">
      <w:pPr>
        <w:autoSpaceDE w:val="0"/>
        <w:autoSpaceDN w:val="0"/>
        <w:adjustRightInd w:val="0"/>
        <w:jc w:val="both"/>
      </w:pPr>
      <w:r>
        <w:t>Ajánlati ár közvilágításra</w:t>
      </w:r>
      <w:proofErr w:type="gramStart"/>
      <w:r>
        <w:t>: …</w:t>
      </w:r>
      <w:proofErr w:type="gramEnd"/>
      <w:r>
        <w:t>…………………………………………. (HUF/kWh)</w:t>
      </w:r>
    </w:p>
    <w:p w:rsidR="00EF50E4" w:rsidRDefault="00EF50E4" w:rsidP="00DD388B">
      <w:pPr>
        <w:jc w:val="both"/>
      </w:pPr>
    </w:p>
    <w:p w:rsidR="00265DF0" w:rsidRDefault="00265DF0" w:rsidP="00E515CC">
      <w:pPr>
        <w:pStyle w:val="xl29"/>
        <w:spacing w:before="0" w:after="0"/>
        <w:rPr>
          <w:rFonts w:ascii="Times New Roman" w:hAnsi="Times New Roman"/>
          <w:lang w:val="hu-HU" w:eastAsia="hu-HU"/>
        </w:rPr>
      </w:pPr>
      <w:proofErr w:type="gramStart"/>
      <w:r>
        <w:rPr>
          <w:rFonts w:ascii="Times New Roman" w:hAnsi="Times New Roman"/>
          <w:lang w:val="hu-HU" w:eastAsia="hu-HU"/>
        </w:rPr>
        <w:t>ajánlati</w:t>
      </w:r>
      <w:proofErr w:type="gramEnd"/>
      <w:r>
        <w:rPr>
          <w:rFonts w:ascii="Times New Roman" w:hAnsi="Times New Roman"/>
          <w:lang w:val="hu-HU" w:eastAsia="hu-HU"/>
        </w:rPr>
        <w:t xml:space="preserve"> árért történő teljesítésre. </w:t>
      </w:r>
    </w:p>
    <w:p w:rsidR="00265DF0" w:rsidRDefault="00265DF0" w:rsidP="00E515CC">
      <w:pPr>
        <w:pStyle w:val="Szvegtrzsbehzssal"/>
        <w:numPr>
          <w:ilvl w:val="0"/>
          <w:numId w:val="9"/>
        </w:numPr>
        <w:jc w:val="left"/>
      </w:pPr>
      <w:r>
        <w:t xml:space="preserve">Kijelentjük, hogy az ajánlatkérési dokumentáció dokumentumaiban az eredetihez képest nem </w:t>
      </w:r>
      <w:proofErr w:type="gramStart"/>
      <w:r>
        <w:t>eszközöltünk</w:t>
      </w:r>
      <w:proofErr w:type="gramEnd"/>
      <w:r>
        <w:t xml:space="preserve"> azok tartalmát érintő változtatást, és ajánlatunk elkészítése során csak szükséges adatok és szövegek beírásával egészítettük ki azokat. </w:t>
      </w:r>
    </w:p>
    <w:p w:rsidR="00265DF0" w:rsidRDefault="00265DF0" w:rsidP="00E515CC">
      <w:pPr>
        <w:tabs>
          <w:tab w:val="left" w:pos="567"/>
        </w:tabs>
        <w:ind w:left="567" w:hanging="567"/>
        <w:jc w:val="both"/>
      </w:pPr>
    </w:p>
    <w:p w:rsidR="00265DF0" w:rsidRDefault="00265DF0" w:rsidP="00E515CC">
      <w:pPr>
        <w:tabs>
          <w:tab w:val="left" w:pos="567"/>
        </w:tabs>
        <w:ind w:left="567" w:hanging="567"/>
        <w:jc w:val="both"/>
      </w:pPr>
      <w:r>
        <w:t>4)</w:t>
      </w:r>
      <w:r>
        <w:tab/>
        <w:t>Kijelentjük, hogy ajánlatunkat az ajánlati határidőt követő 30 napig fenntartjuk</w:t>
      </w:r>
      <w:r>
        <w:tab/>
      </w:r>
    </w:p>
    <w:p w:rsidR="00265DF0" w:rsidRDefault="00265DF0" w:rsidP="00E515CC">
      <w:pPr>
        <w:tabs>
          <w:tab w:val="left" w:pos="567"/>
        </w:tabs>
        <w:spacing w:line="360" w:lineRule="auto"/>
        <w:ind w:left="567" w:hanging="567"/>
      </w:pPr>
    </w:p>
    <w:p w:rsidR="00265DF0" w:rsidRDefault="00265DF0" w:rsidP="00E515CC">
      <w:pPr>
        <w:tabs>
          <w:tab w:val="left" w:pos="567"/>
        </w:tabs>
        <w:spacing w:line="360" w:lineRule="auto"/>
        <w:ind w:left="567" w:hanging="567"/>
      </w:pPr>
      <w:r>
        <w:t>Dátum</w:t>
      </w:r>
      <w:proofErr w:type="gramStart"/>
      <w:r>
        <w:t>………………………………………</w:t>
      </w:r>
      <w:proofErr w:type="gramEnd"/>
    </w:p>
    <w:p w:rsidR="00265DF0" w:rsidRDefault="00265DF0" w:rsidP="00E515CC">
      <w:pPr>
        <w:tabs>
          <w:tab w:val="left" w:pos="567"/>
        </w:tabs>
        <w:spacing w:line="360" w:lineRule="auto"/>
        <w:ind w:left="567" w:hanging="567"/>
      </w:pPr>
    </w:p>
    <w:p w:rsidR="00265DF0" w:rsidRDefault="00265DF0" w:rsidP="00E515CC">
      <w:pPr>
        <w:tabs>
          <w:tab w:val="left" w:pos="567"/>
        </w:tabs>
        <w:spacing w:line="360" w:lineRule="auto"/>
        <w:ind w:left="567" w:hanging="567"/>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265DF0" w:rsidTr="00465C81">
        <w:tc>
          <w:tcPr>
            <w:tcW w:w="4605" w:type="dxa"/>
          </w:tcPr>
          <w:p w:rsidR="00265DF0" w:rsidRDefault="00265DF0" w:rsidP="00465C81">
            <w:pPr>
              <w:tabs>
                <w:tab w:val="left" w:pos="567"/>
              </w:tabs>
              <w:spacing w:line="360" w:lineRule="auto"/>
            </w:pPr>
          </w:p>
        </w:tc>
        <w:tc>
          <w:tcPr>
            <w:tcW w:w="4605" w:type="dxa"/>
          </w:tcPr>
          <w:p w:rsidR="00265DF0" w:rsidRDefault="00265DF0" w:rsidP="00465C81">
            <w:pPr>
              <w:tabs>
                <w:tab w:val="left" w:pos="567"/>
              </w:tabs>
              <w:jc w:val="center"/>
            </w:pPr>
            <w:r>
              <w:t>----------------------------------------</w:t>
            </w:r>
          </w:p>
          <w:p w:rsidR="00265DF0" w:rsidRDefault="00265DF0" w:rsidP="00465C81">
            <w:pPr>
              <w:tabs>
                <w:tab w:val="left" w:pos="567"/>
              </w:tabs>
              <w:spacing w:line="360" w:lineRule="auto"/>
              <w:jc w:val="center"/>
            </w:pPr>
            <w:r>
              <w:t>cégszerű aláírás</w:t>
            </w:r>
          </w:p>
        </w:tc>
      </w:tr>
    </w:tbl>
    <w:p w:rsidR="00265DF0" w:rsidRDefault="00265DF0" w:rsidP="00E515CC">
      <w:pPr>
        <w:spacing w:line="360" w:lineRule="auto"/>
        <w:rPr>
          <w:i/>
        </w:rPr>
      </w:pPr>
    </w:p>
    <w:p w:rsidR="00265DF0" w:rsidRDefault="00265DF0" w:rsidP="00E515CC">
      <w:pPr>
        <w:spacing w:line="360" w:lineRule="auto"/>
        <w:rPr>
          <w:i/>
        </w:rPr>
      </w:pPr>
      <w:r>
        <w:rPr>
          <w:i/>
        </w:rPr>
        <w:t>Megjegyzés:</w:t>
      </w:r>
      <w:r>
        <w:rPr>
          <w:i/>
        </w:rPr>
        <w:tab/>
        <w:t xml:space="preserve"> Az üresen hagyott helyekre az Ajánlattevőnek kell beírnia az általa vállalt vagy kikötött értékeket, illetve feltételeket, a felolvasólap adatinak megfelelően.</w:t>
      </w:r>
    </w:p>
    <w:p w:rsidR="00265DF0" w:rsidRPr="00F45C8E" w:rsidRDefault="00265DF0" w:rsidP="00E515CC">
      <w:pPr>
        <w:spacing w:line="360" w:lineRule="auto"/>
        <w:jc w:val="right"/>
        <w:rPr>
          <w:b/>
        </w:rPr>
      </w:pPr>
      <w:r>
        <w:rPr>
          <w:i/>
        </w:rPr>
        <w:br w:type="page"/>
      </w:r>
      <w:r>
        <w:rPr>
          <w:b/>
        </w:rPr>
        <w:lastRenderedPageBreak/>
        <w:t>5. számú melléklet</w:t>
      </w:r>
    </w:p>
    <w:p w:rsidR="00265DF0" w:rsidRPr="00F45C8E" w:rsidRDefault="00265DF0" w:rsidP="00E515CC">
      <w:pPr>
        <w:pStyle w:val="Cmsor3"/>
        <w:ind w:left="360"/>
        <w:jc w:val="center"/>
        <w:rPr>
          <w:rFonts w:ascii="Times New Roman" w:hAnsi="Times New Roman" w:cs="Times New Roman"/>
          <w:b w:val="0"/>
          <w:sz w:val="24"/>
          <w:szCs w:val="24"/>
        </w:rPr>
      </w:pPr>
      <w:r w:rsidRPr="00F45C8E">
        <w:rPr>
          <w:rFonts w:ascii="Times New Roman" w:hAnsi="Times New Roman" w:cs="Times New Roman"/>
          <w:sz w:val="24"/>
          <w:szCs w:val="24"/>
        </w:rPr>
        <w:t>Nyilatkozat közös ajánlattétel esetén</w:t>
      </w:r>
    </w:p>
    <w:p w:rsidR="00265DF0" w:rsidRPr="00F45C8E" w:rsidRDefault="00265DF0" w:rsidP="00E515CC">
      <w:pPr>
        <w:spacing w:line="360" w:lineRule="auto"/>
        <w:rPr>
          <w:b/>
        </w:rPr>
      </w:pPr>
    </w:p>
    <w:p w:rsidR="00265DF0" w:rsidRPr="00F45C8E" w:rsidRDefault="00265DF0" w:rsidP="00E515CC">
      <w:pPr>
        <w:pStyle w:val="Cm"/>
        <w:jc w:val="both"/>
        <w:rPr>
          <w:b w:val="0"/>
          <w:sz w:val="24"/>
          <w:u w:val="none"/>
        </w:rPr>
      </w:pPr>
      <w:proofErr w:type="gramStart"/>
      <w:r w:rsidRPr="00F45C8E">
        <w:rPr>
          <w:b w:val="0"/>
          <w:sz w:val="24"/>
          <w:u w:val="none"/>
        </w:rPr>
        <w:t>A(</w:t>
      </w:r>
      <w:proofErr w:type="gramEnd"/>
      <w:r w:rsidRPr="00F45C8E">
        <w:rPr>
          <w:b w:val="0"/>
          <w:sz w:val="24"/>
          <w:u w:val="none"/>
        </w:rPr>
        <w:t xml:space="preserve">z)…....................................(cégnév),valamint a (z) ….................................. (cégnév) a Kbt. </w:t>
      </w:r>
      <w:r>
        <w:rPr>
          <w:b w:val="0"/>
          <w:sz w:val="24"/>
          <w:u w:val="none"/>
        </w:rPr>
        <w:t>25</w:t>
      </w:r>
      <w:r w:rsidRPr="00F45C8E">
        <w:rPr>
          <w:b w:val="0"/>
          <w:sz w:val="24"/>
          <w:u w:val="none"/>
        </w:rPr>
        <w:t>. §</w:t>
      </w:r>
      <w:proofErr w:type="spellStart"/>
      <w:r w:rsidRPr="00F45C8E">
        <w:rPr>
          <w:b w:val="0"/>
          <w:sz w:val="24"/>
          <w:u w:val="none"/>
        </w:rPr>
        <w:t>-ának</w:t>
      </w:r>
      <w:proofErr w:type="spellEnd"/>
      <w:r w:rsidRPr="00F45C8E">
        <w:rPr>
          <w:b w:val="0"/>
          <w:sz w:val="24"/>
          <w:u w:val="none"/>
        </w:rPr>
        <w:t xml:space="preserve"> alapján közösen ajánlatot teszünk </w:t>
      </w:r>
      <w:r>
        <w:rPr>
          <w:b w:val="0"/>
          <w:sz w:val="24"/>
          <w:u w:val="none"/>
        </w:rPr>
        <w:t xml:space="preserve">Nagykanizsa Megyei Jogú Város Önkormányzata </w:t>
      </w:r>
      <w:r w:rsidRPr="00F45C8E">
        <w:rPr>
          <w:b w:val="0"/>
          <w:sz w:val="24"/>
          <w:u w:val="none"/>
        </w:rPr>
        <w:t>ajánlatkérő által indított „</w:t>
      </w:r>
      <w:r>
        <w:rPr>
          <w:sz w:val="24"/>
          <w:u w:val="none"/>
        </w:rPr>
        <w:t xml:space="preserve">Villamos energia beszerzés </w:t>
      </w:r>
      <w:r w:rsidR="00E107FC">
        <w:rPr>
          <w:sz w:val="24"/>
          <w:u w:val="none"/>
        </w:rPr>
        <w:t>2015</w:t>
      </w:r>
      <w:r w:rsidRPr="00F45C8E">
        <w:rPr>
          <w:b w:val="0"/>
          <w:sz w:val="24"/>
          <w:u w:val="none"/>
        </w:rPr>
        <w:t>” tárgyú közbeszerzési eljárásban.</w:t>
      </w:r>
    </w:p>
    <w:p w:rsidR="00265DF0" w:rsidRPr="00F45C8E" w:rsidRDefault="00265DF0" w:rsidP="00E515CC">
      <w:pPr>
        <w:spacing w:line="360" w:lineRule="auto"/>
        <w:jc w:val="both"/>
      </w:pPr>
      <w:r w:rsidRPr="00F45C8E">
        <w:t xml:space="preserve"> </w:t>
      </w:r>
    </w:p>
    <w:p w:rsidR="00265DF0" w:rsidRPr="00F45C8E" w:rsidRDefault="00265DF0" w:rsidP="00E515CC">
      <w:pPr>
        <w:pStyle w:val="TextTi11"/>
        <w:spacing w:after="0" w:line="360" w:lineRule="auto"/>
        <w:rPr>
          <w:sz w:val="24"/>
          <w:szCs w:val="24"/>
          <w:lang w:val="hu-HU" w:eastAsia="hu-HU"/>
        </w:rPr>
      </w:pPr>
      <w:r>
        <w:rPr>
          <w:sz w:val="24"/>
          <w:szCs w:val="24"/>
          <w:lang w:val="hu-HU" w:eastAsia="hu-HU"/>
        </w:rPr>
        <w:t>K</w:t>
      </w:r>
      <w:r w:rsidRPr="00F45C8E">
        <w:rPr>
          <w:sz w:val="24"/>
          <w:szCs w:val="24"/>
          <w:lang w:val="hu-HU" w:eastAsia="hu-HU"/>
        </w:rPr>
        <w:t xml:space="preserve">ijelentjük, hogy az </w:t>
      </w:r>
      <w:r>
        <w:rPr>
          <w:sz w:val="24"/>
          <w:szCs w:val="24"/>
          <w:lang w:val="hu-HU" w:eastAsia="hu-HU"/>
        </w:rPr>
        <w:t>ajánlati</w:t>
      </w:r>
      <w:r w:rsidRPr="00F45C8E">
        <w:rPr>
          <w:sz w:val="24"/>
          <w:szCs w:val="24"/>
          <w:lang w:val="hu-HU" w:eastAsia="hu-HU"/>
        </w:rPr>
        <w:t xml:space="preserve"> felhívásban és a dokumentációban foglalt valamennyi feltételt megismertük, megértettük és azokat jelen nyilatkozatunkkal elfogadjuk.</w:t>
      </w:r>
    </w:p>
    <w:p w:rsidR="00265DF0" w:rsidRPr="00F45C8E" w:rsidRDefault="00265DF0" w:rsidP="00E515CC">
      <w:pPr>
        <w:spacing w:line="360" w:lineRule="auto"/>
        <w:jc w:val="both"/>
      </w:pPr>
    </w:p>
    <w:p w:rsidR="00265DF0" w:rsidRPr="00F45C8E" w:rsidRDefault="00265DF0" w:rsidP="00E515CC">
      <w:pPr>
        <w:spacing w:line="360" w:lineRule="auto"/>
        <w:jc w:val="both"/>
      </w:pPr>
      <w:r w:rsidRPr="00F45C8E">
        <w:t>Ennek megfelelően a szerződést – amennyiben, mint nyertes ajánlattevő kiválasztásra kerülünk –egyetemleges kötelezettségvállalással teljesítjük.</w:t>
      </w:r>
    </w:p>
    <w:p w:rsidR="00265DF0" w:rsidRPr="00F45C8E" w:rsidRDefault="00265DF0" w:rsidP="00E515CC">
      <w:pPr>
        <w:spacing w:line="360" w:lineRule="auto"/>
        <w:jc w:val="both"/>
      </w:pPr>
    </w:p>
    <w:p w:rsidR="00265DF0" w:rsidRPr="00F45C8E" w:rsidRDefault="00265DF0" w:rsidP="00E515CC">
      <w:pPr>
        <w:pStyle w:val="Szvegtrzs3"/>
      </w:pPr>
      <w:r w:rsidRPr="00F45C8E">
        <w:t xml:space="preserve">Közös akarattal ezennel úgy nyilatkozunk, hogy a közös ajánlattevők, képviseletére, a nevükben történő eljárásra </w:t>
      </w:r>
      <w:proofErr w:type="gramStart"/>
      <w:r w:rsidRPr="00F45C8E">
        <w:t>a …</w:t>
      </w:r>
      <w:proofErr w:type="gramEnd"/>
      <w:r w:rsidRPr="00F45C8E">
        <w:t>……...(cégnév) …….......................(név) teljes joggal jogosult.</w:t>
      </w:r>
    </w:p>
    <w:p w:rsidR="00265DF0" w:rsidRPr="00F45C8E" w:rsidRDefault="00265DF0" w:rsidP="00E515CC">
      <w:pPr>
        <w:spacing w:line="360" w:lineRule="auto"/>
      </w:pPr>
    </w:p>
    <w:p w:rsidR="00265DF0" w:rsidRPr="00F45C8E" w:rsidRDefault="00265DF0" w:rsidP="00E515CC">
      <w:pPr>
        <w:spacing w:line="360" w:lineRule="auto"/>
        <w:jc w:val="both"/>
      </w:pPr>
      <w:r w:rsidRPr="00F45C8E">
        <w:t xml:space="preserve">Amennyiben az ajánlatkérő velünk, mint nyertes ajánlattevővel köt szerződést, az ellenérték megfizetése </w:t>
      </w:r>
      <w:proofErr w:type="gramStart"/>
      <w:r w:rsidRPr="00F45C8E">
        <w:t>a  ..</w:t>
      </w:r>
      <w:proofErr w:type="gramEnd"/>
      <w:r w:rsidRPr="00F45C8E">
        <w:t xml:space="preserve">.............................  </w:t>
      </w:r>
      <w:proofErr w:type="gramStart"/>
      <w:r w:rsidRPr="00F45C8E">
        <w:t>számú</w:t>
      </w:r>
      <w:proofErr w:type="gramEnd"/>
      <w:r w:rsidRPr="00F45C8E">
        <w:t xml:space="preserve"> bankszámlára, átutalással történik. </w:t>
      </w:r>
    </w:p>
    <w:p w:rsidR="00265DF0" w:rsidRPr="00F45C8E" w:rsidRDefault="00265DF0" w:rsidP="00E515CC">
      <w:pPr>
        <w:spacing w:line="360" w:lineRule="auto"/>
      </w:pPr>
    </w:p>
    <w:p w:rsidR="00265DF0" w:rsidRPr="00F45C8E" w:rsidRDefault="00265DF0" w:rsidP="00E515CC">
      <w:pPr>
        <w:pStyle w:val="Szvegtrzs3"/>
      </w:pPr>
      <w:r w:rsidRPr="00F45C8E">
        <w:t>Dátum:</w:t>
      </w:r>
    </w:p>
    <w:p w:rsidR="00265DF0" w:rsidRPr="00F45C8E" w:rsidRDefault="00265DF0" w:rsidP="00E515CC">
      <w:pPr>
        <w:spacing w:line="360" w:lineRule="auto"/>
      </w:pPr>
    </w:p>
    <w:p w:rsidR="00265DF0" w:rsidRPr="00F45C8E" w:rsidRDefault="00265DF0" w:rsidP="00E515CC">
      <w:pPr>
        <w:spacing w:line="360" w:lineRule="auto"/>
      </w:pPr>
      <w:r w:rsidRPr="00F45C8E">
        <w:t xml:space="preserve">…………………………………….. </w:t>
      </w:r>
      <w:r w:rsidRPr="00F45C8E">
        <w:tab/>
      </w:r>
      <w:r w:rsidRPr="00F45C8E">
        <w:tab/>
        <w:t>…………………………………….</w:t>
      </w:r>
    </w:p>
    <w:p w:rsidR="00265DF0" w:rsidRPr="00F45C8E" w:rsidRDefault="00265DF0" w:rsidP="00E515CC">
      <w:pPr>
        <w:spacing w:line="360" w:lineRule="auto"/>
      </w:pPr>
      <w:r w:rsidRPr="00F45C8E">
        <w:t xml:space="preserve">            (cégszerű aláírás</w:t>
      </w:r>
      <w:proofErr w:type="gramStart"/>
      <w:r w:rsidRPr="00F45C8E">
        <w:t>)                                                            (</w:t>
      </w:r>
      <w:proofErr w:type="gramEnd"/>
      <w:r w:rsidRPr="00F45C8E">
        <w:t>cégszerű aláírás)</w:t>
      </w:r>
    </w:p>
    <w:p w:rsidR="00265DF0" w:rsidRPr="005138B2" w:rsidRDefault="00265DF0" w:rsidP="00E515CC">
      <w:pPr>
        <w:pStyle w:val="Cmsor3"/>
        <w:ind w:left="284"/>
        <w:jc w:val="right"/>
        <w:rPr>
          <w:b w:val="0"/>
        </w:rPr>
      </w:pPr>
      <w:r w:rsidRPr="00F45C8E">
        <w:rPr>
          <w:rFonts w:ascii="Times New Roman" w:hAnsi="Times New Roman" w:cs="Times New Roman"/>
          <w:sz w:val="24"/>
          <w:szCs w:val="24"/>
        </w:rPr>
        <w:br w:type="page"/>
      </w:r>
      <w:r>
        <w:rPr>
          <w:rFonts w:ascii="Times New Roman" w:hAnsi="Times New Roman" w:cs="Times New Roman"/>
          <w:sz w:val="24"/>
          <w:szCs w:val="24"/>
        </w:rPr>
        <w:lastRenderedPageBreak/>
        <w:t>6. számú melléklet</w:t>
      </w:r>
    </w:p>
    <w:p w:rsidR="00265DF0" w:rsidRPr="004D6EC5" w:rsidRDefault="00265DF0" w:rsidP="00E515CC">
      <w:pPr>
        <w:pStyle w:val="Cmsor3"/>
        <w:jc w:val="center"/>
        <w:rPr>
          <w:rFonts w:ascii="Times New Roman" w:hAnsi="Times New Roman" w:cs="Times New Roman"/>
        </w:rPr>
      </w:pPr>
    </w:p>
    <w:p w:rsidR="00265DF0" w:rsidRPr="004D6EC5" w:rsidRDefault="00265DF0" w:rsidP="004D6EC5">
      <w:pPr>
        <w:jc w:val="center"/>
        <w:rPr>
          <w:b/>
          <w:bCs/>
          <w:sz w:val="28"/>
          <w:szCs w:val="28"/>
        </w:rPr>
      </w:pPr>
      <w:r w:rsidRPr="004D6EC5">
        <w:rPr>
          <w:b/>
          <w:bCs/>
          <w:sz w:val="28"/>
          <w:szCs w:val="28"/>
        </w:rPr>
        <w:t>NYILATKOZAT</w:t>
      </w:r>
    </w:p>
    <w:p w:rsidR="00265DF0" w:rsidRPr="004D6EC5" w:rsidRDefault="00265DF0" w:rsidP="004D6EC5">
      <w:pPr>
        <w:jc w:val="center"/>
        <w:rPr>
          <w:b/>
          <w:bCs/>
          <w:sz w:val="28"/>
          <w:szCs w:val="28"/>
        </w:rPr>
      </w:pPr>
      <w:proofErr w:type="gramStart"/>
      <w:r w:rsidRPr="004D6EC5">
        <w:rPr>
          <w:b/>
          <w:bCs/>
          <w:sz w:val="28"/>
          <w:szCs w:val="28"/>
        </w:rPr>
        <w:t>a</w:t>
      </w:r>
      <w:proofErr w:type="gramEnd"/>
      <w:r w:rsidRPr="004D6EC5">
        <w:rPr>
          <w:b/>
          <w:bCs/>
          <w:sz w:val="28"/>
          <w:szCs w:val="28"/>
        </w:rPr>
        <w:t xml:space="preserve"> kizáró okokról</w:t>
      </w:r>
    </w:p>
    <w:p w:rsidR="00265DF0" w:rsidRPr="004D6EC5" w:rsidRDefault="00265DF0" w:rsidP="004D6EC5">
      <w:pPr>
        <w:jc w:val="center"/>
        <w:rPr>
          <w:b/>
          <w:sz w:val="28"/>
          <w:szCs w:val="28"/>
        </w:rPr>
      </w:pPr>
      <w:proofErr w:type="gramStart"/>
      <w:r w:rsidRPr="004D6EC5">
        <w:rPr>
          <w:b/>
          <w:sz w:val="28"/>
          <w:szCs w:val="28"/>
        </w:rPr>
        <w:t>a</w:t>
      </w:r>
      <w:proofErr w:type="gramEnd"/>
      <w:r w:rsidRPr="004D6EC5">
        <w:rPr>
          <w:b/>
          <w:sz w:val="28"/>
          <w:szCs w:val="28"/>
        </w:rPr>
        <w:t xml:space="preserve"> Kbt. 56. § (1) bekezdésének f) és i) pontjaira </w:t>
      </w:r>
    </w:p>
    <w:p w:rsidR="00265DF0" w:rsidRPr="004D6EC5" w:rsidRDefault="00265DF0" w:rsidP="004D6EC5">
      <w:pPr>
        <w:pStyle w:val="text-3mezera"/>
        <w:widowControl/>
        <w:spacing w:before="0" w:line="240" w:lineRule="auto"/>
        <w:jc w:val="center"/>
        <w:rPr>
          <w:rFonts w:ascii="Times New Roman" w:hAnsi="Times New Roman"/>
          <w:b/>
          <w:i/>
          <w:szCs w:val="24"/>
        </w:rPr>
      </w:pPr>
    </w:p>
    <w:p w:rsidR="00265DF0" w:rsidRPr="004D6EC5" w:rsidRDefault="00265DF0" w:rsidP="004D6EC5">
      <w:pPr>
        <w:pStyle w:val="text-3mezera"/>
        <w:widowControl/>
        <w:spacing w:before="0" w:line="240" w:lineRule="auto"/>
        <w:jc w:val="center"/>
        <w:rPr>
          <w:rFonts w:ascii="Times New Roman" w:hAnsi="Times New Roman"/>
          <w:bCs/>
          <w:lang w:val="hu-HU"/>
        </w:rPr>
      </w:pPr>
      <w:r w:rsidRPr="004D6EC5">
        <w:rPr>
          <w:rFonts w:ascii="Times New Roman" w:hAnsi="Times New Roman"/>
          <w:b/>
          <w:i/>
          <w:szCs w:val="24"/>
        </w:rPr>
        <w:t>„</w:t>
      </w:r>
      <w:r>
        <w:rPr>
          <w:rFonts w:ascii="Times New Roman" w:hAnsi="Times New Roman"/>
          <w:b/>
          <w:i/>
          <w:szCs w:val="24"/>
        </w:rPr>
        <w:t xml:space="preserve">Villamos energia beszerzés </w:t>
      </w:r>
      <w:r w:rsidR="00E107FC">
        <w:rPr>
          <w:rFonts w:ascii="Times New Roman" w:hAnsi="Times New Roman"/>
          <w:b/>
          <w:i/>
          <w:szCs w:val="24"/>
        </w:rPr>
        <w:t>2015</w:t>
      </w:r>
      <w:r w:rsidRPr="004D6EC5">
        <w:rPr>
          <w:rFonts w:ascii="Times New Roman" w:hAnsi="Times New Roman"/>
          <w:b/>
          <w:i/>
          <w:szCs w:val="24"/>
        </w:rPr>
        <w:t>“</w:t>
      </w:r>
    </w:p>
    <w:p w:rsidR="00265DF0" w:rsidRPr="004D6EC5" w:rsidRDefault="00265DF0" w:rsidP="004D6EC5">
      <w:pPr>
        <w:jc w:val="both"/>
      </w:pPr>
    </w:p>
    <w:p w:rsidR="00265DF0" w:rsidRPr="004D6EC5" w:rsidRDefault="00265DF0" w:rsidP="00167C79">
      <w:pPr>
        <w:jc w:val="both"/>
      </w:pPr>
      <w:r w:rsidRPr="004D6EC5">
        <w:t>Alulírott</w:t>
      </w:r>
      <w:proofErr w:type="gramStart"/>
      <w:r w:rsidRPr="004D6EC5">
        <w:t>,…………………….......……</w:t>
      </w:r>
      <w:proofErr w:type="gramEnd"/>
      <w:r w:rsidRPr="004D6EC5">
        <w:t xml:space="preserve"> (név), minta(z) ajánlattevő cégjegyzésre jogosult képviselője a 310/2011. (XII.23.) Korm. rendelet 2-10. §</w:t>
      </w:r>
      <w:proofErr w:type="spellStart"/>
      <w:r w:rsidRPr="004D6EC5">
        <w:t>-aiban</w:t>
      </w:r>
      <w:proofErr w:type="spellEnd"/>
      <w:r w:rsidRPr="004D6EC5">
        <w:t xml:space="preserve"> foglaltaknak megfelelően ezennel kijelentem, hogy </w:t>
      </w:r>
      <w:proofErr w:type="gramStart"/>
      <w:r w:rsidRPr="004D6EC5">
        <w:t>a(</w:t>
      </w:r>
      <w:proofErr w:type="gramEnd"/>
      <w:r w:rsidRPr="004D6EC5">
        <w:t>z)</w:t>
      </w:r>
    </w:p>
    <w:p w:rsidR="00265DF0" w:rsidRPr="004D6EC5" w:rsidRDefault="00265DF0" w:rsidP="004D6EC5">
      <w:pPr>
        <w:jc w:val="both"/>
      </w:pPr>
    </w:p>
    <w:p w:rsidR="00265DF0" w:rsidRPr="004D6EC5" w:rsidRDefault="00265DF0" w:rsidP="004D6EC5">
      <w:pPr>
        <w:jc w:val="both"/>
        <w:rPr>
          <w:b/>
        </w:rPr>
      </w:pPr>
      <w:r w:rsidRPr="004D6EC5">
        <w:t>…</w:t>
      </w:r>
      <w:proofErr w:type="gramStart"/>
      <w:r w:rsidRPr="004D6EC5">
        <w:t>…………………………………………………………..............</w:t>
      </w:r>
      <w:proofErr w:type="gramEnd"/>
      <w:r w:rsidRPr="004D6EC5">
        <w:t xml:space="preserve"> </w:t>
      </w:r>
      <w:r w:rsidRPr="004D6EC5">
        <w:rPr>
          <w:b/>
        </w:rPr>
        <w:t>ajánlattevő</w:t>
      </w:r>
    </w:p>
    <w:p w:rsidR="00265DF0" w:rsidRPr="004D6EC5" w:rsidRDefault="00265DF0" w:rsidP="004D6EC5">
      <w:pPr>
        <w:jc w:val="both"/>
      </w:pPr>
    </w:p>
    <w:p w:rsidR="00265DF0" w:rsidRDefault="00265DF0" w:rsidP="00167C79">
      <w:pPr>
        <w:pStyle w:val="Szvegtrzs2"/>
        <w:spacing w:before="0" w:after="0" w:line="240" w:lineRule="auto"/>
        <w:ind w:left="0"/>
      </w:pPr>
      <w:proofErr w:type="gramStart"/>
      <w:r w:rsidRPr="004D6EC5">
        <w:t>nem</w:t>
      </w:r>
      <w:proofErr w:type="gramEnd"/>
      <w:r w:rsidRPr="004D6EC5">
        <w:t xml:space="preserve"> tartozik a Kbt. 56. § (1) bekezdés f) és i) pontjaiban meghatározott kizáró okok hatálya alá, azaz az alábbi kizáró okok az esetében nem állnak fenn:</w:t>
      </w:r>
    </w:p>
    <w:p w:rsidR="00265DF0" w:rsidRPr="004D6EC5" w:rsidRDefault="00265DF0" w:rsidP="00167C79">
      <w:pPr>
        <w:pStyle w:val="Szvegtrzs2"/>
        <w:spacing w:before="0" w:after="0" w:line="240" w:lineRule="auto"/>
        <w:ind w:left="0"/>
      </w:pPr>
    </w:p>
    <w:p w:rsidR="00265DF0" w:rsidRPr="004D6EC5" w:rsidRDefault="00265DF0" w:rsidP="004D6EC5">
      <w:pPr>
        <w:pStyle w:val="NormlWeb"/>
        <w:spacing w:before="0" w:beforeAutospacing="0" w:after="0" w:afterAutospacing="0"/>
        <w:ind w:left="150" w:right="150" w:firstLine="558"/>
        <w:jc w:val="both"/>
        <w:rPr>
          <w:i/>
        </w:rPr>
      </w:pPr>
      <w:r w:rsidRPr="004D6EC5">
        <w:rPr>
          <w:i/>
          <w:iCs/>
        </w:rPr>
        <w:t xml:space="preserve">f) </w:t>
      </w:r>
      <w:r w:rsidRPr="004D6EC5">
        <w:rPr>
          <w:i/>
        </w:rPr>
        <w:t xml:space="preserve">korábbi - három évnél nem régebben lezárult - közbeszerzési eljárásban hamis adatot szolgáltatott és ezért az eljárásból kizárták, vagy a </w:t>
      </w:r>
      <w:proofErr w:type="gramStart"/>
      <w:r w:rsidRPr="004D6EC5">
        <w:rPr>
          <w:i/>
        </w:rPr>
        <w:t>hamis adat</w:t>
      </w:r>
      <w:proofErr w:type="gramEnd"/>
      <w:r w:rsidRPr="004D6EC5">
        <w:rPr>
          <w:i/>
        </w:rPr>
        <w:t xml:space="preserve"> szolgáltatását jogerősen megállapították, a jogerősen megállapított időtartam végéig;</w:t>
      </w:r>
    </w:p>
    <w:p w:rsidR="00265DF0" w:rsidRPr="004D6EC5" w:rsidRDefault="00265DF0" w:rsidP="004D6EC5">
      <w:pPr>
        <w:pStyle w:val="NormlWeb"/>
        <w:spacing w:before="0" w:beforeAutospacing="0" w:after="0" w:afterAutospacing="0"/>
        <w:ind w:left="150" w:right="150" w:firstLine="558"/>
        <w:jc w:val="both"/>
        <w:rPr>
          <w:i/>
          <w:iCs/>
        </w:rPr>
      </w:pPr>
      <w:r w:rsidRPr="004D6EC5">
        <w:rPr>
          <w:i/>
          <w:iCs/>
        </w:rPr>
        <w:t xml:space="preserve">i) </w:t>
      </w:r>
      <w:r w:rsidRPr="004D6EC5">
        <w:rPr>
          <w:i/>
        </w:rPr>
        <w:t>korábbi közbeszerzési eljárás eredményeként 2010. szeptember 15-ét követően kötött szerződésével kapcsolatban az alvállalkozója felé fennálló (vég- vagy részszámlából fakadó) két éven belül született jogerős és végrehajtható közigazgatási, vagy bírósági határozatban megállapított fizetési kötelezettsége 10%-ot meghaladó részét, az ilyen határozatban megállapított fizetési határidőn belül nem teljesítette, annak ellenére, hogy az ajánlatkérőként szerződést kötő fél a részére határidőben fizetett.</w:t>
      </w:r>
    </w:p>
    <w:p w:rsidR="00265DF0" w:rsidRPr="004D6EC5" w:rsidRDefault="00265DF0" w:rsidP="004D6EC5">
      <w:pPr>
        <w:pStyle w:val="NormlWeb"/>
        <w:spacing w:before="0" w:beforeAutospacing="0" w:after="0" w:afterAutospacing="0"/>
        <w:ind w:right="150"/>
        <w:jc w:val="both"/>
      </w:pPr>
    </w:p>
    <w:p w:rsidR="00265DF0" w:rsidRPr="004D6EC5" w:rsidRDefault="00265DF0" w:rsidP="004D6EC5">
      <w:pPr>
        <w:jc w:val="both"/>
      </w:pPr>
    </w:p>
    <w:p w:rsidR="00265DF0" w:rsidRPr="004D6EC5" w:rsidRDefault="00265DF0" w:rsidP="004D6EC5">
      <w:pPr>
        <w:jc w:val="both"/>
      </w:pPr>
      <w:r w:rsidRPr="004D6EC5">
        <w:t xml:space="preserve">Dátum: </w:t>
      </w:r>
    </w:p>
    <w:p w:rsidR="00265DF0" w:rsidRPr="004D6EC5" w:rsidRDefault="00265DF0" w:rsidP="004D6EC5">
      <w:pPr>
        <w:jc w:val="both"/>
      </w:pPr>
    </w:p>
    <w:p w:rsidR="00265DF0" w:rsidRPr="004D6EC5" w:rsidRDefault="00265DF0" w:rsidP="004D6EC5">
      <w:pPr>
        <w:jc w:val="both"/>
      </w:pPr>
    </w:p>
    <w:p w:rsidR="00265DF0" w:rsidRPr="004D6EC5" w:rsidRDefault="00265DF0" w:rsidP="004D6EC5">
      <w:pPr>
        <w:jc w:val="both"/>
      </w:pPr>
    </w:p>
    <w:p w:rsidR="00265DF0" w:rsidRPr="004D6EC5" w:rsidRDefault="00265DF0" w:rsidP="004D6EC5">
      <w:pPr>
        <w:jc w:val="both"/>
      </w:pPr>
      <w:r w:rsidRPr="004D6EC5">
        <w:t xml:space="preserve"> (cégszerű aláírás) </w:t>
      </w:r>
    </w:p>
    <w:p w:rsidR="00265DF0" w:rsidRPr="004D6EC5" w:rsidRDefault="00265DF0" w:rsidP="004D6EC5">
      <w:pPr>
        <w:jc w:val="both"/>
      </w:pPr>
    </w:p>
    <w:p w:rsidR="00265DF0" w:rsidRPr="004D6EC5" w:rsidRDefault="00265DF0" w:rsidP="004D6EC5">
      <w:pPr>
        <w:jc w:val="both"/>
        <w:rPr>
          <w:i/>
        </w:rPr>
      </w:pPr>
    </w:p>
    <w:p w:rsidR="00265DF0" w:rsidRPr="004D6EC5" w:rsidRDefault="00265DF0" w:rsidP="004D6EC5">
      <w:pPr>
        <w:jc w:val="both"/>
        <w:rPr>
          <w:i/>
        </w:rPr>
      </w:pPr>
    </w:p>
    <w:p w:rsidR="00265DF0" w:rsidRPr="004D6EC5" w:rsidRDefault="00265DF0" w:rsidP="004D6EC5">
      <w:pPr>
        <w:jc w:val="both"/>
        <w:rPr>
          <w:i/>
        </w:rPr>
      </w:pPr>
    </w:p>
    <w:p w:rsidR="00265DF0" w:rsidRPr="004D6EC5" w:rsidRDefault="00265DF0" w:rsidP="004D6EC5">
      <w:pPr>
        <w:jc w:val="both"/>
        <w:rPr>
          <w:sz w:val="18"/>
        </w:rPr>
      </w:pPr>
      <w:r w:rsidRPr="004D6EC5">
        <w:rPr>
          <w:b/>
          <w:i/>
          <w:color w:val="FF0000"/>
        </w:rPr>
        <w:t>A nyilatkozatot közjegyző által hitelesített formában kell becsatolni!</w:t>
      </w:r>
      <w:r w:rsidRPr="004D6EC5">
        <w:rPr>
          <w:i/>
        </w:rPr>
        <w:t xml:space="preserve"> </w:t>
      </w:r>
    </w:p>
    <w:p w:rsidR="00265DF0" w:rsidRPr="004D6EC5" w:rsidRDefault="00265DF0" w:rsidP="004D6EC5">
      <w:pPr>
        <w:jc w:val="both"/>
        <w:rPr>
          <w:sz w:val="18"/>
        </w:rPr>
      </w:pPr>
    </w:p>
    <w:p w:rsidR="00265DF0" w:rsidRPr="004D6EC5" w:rsidRDefault="00265DF0" w:rsidP="004D6EC5">
      <w:pPr>
        <w:jc w:val="both"/>
        <w:rPr>
          <w:sz w:val="18"/>
        </w:rPr>
      </w:pPr>
    </w:p>
    <w:p w:rsidR="00265DF0" w:rsidRDefault="00265DF0" w:rsidP="004D6EC5">
      <w:pPr>
        <w:spacing w:line="360" w:lineRule="auto"/>
        <w:jc w:val="both"/>
        <w:rPr>
          <w:i/>
          <w:sz w:val="22"/>
          <w:szCs w:val="22"/>
        </w:rPr>
      </w:pPr>
      <w:r w:rsidRPr="004D6EC5">
        <w:rPr>
          <w:i/>
          <w:sz w:val="22"/>
          <w:szCs w:val="22"/>
        </w:rPr>
        <w:t>Közös ajánlattétel esetén minden közös ajánlatot tevőnek nyilatkoznia kell.</w:t>
      </w:r>
    </w:p>
    <w:p w:rsidR="00265DF0" w:rsidRDefault="00265DF0" w:rsidP="004D6EC5">
      <w:pPr>
        <w:spacing w:line="360" w:lineRule="auto"/>
        <w:jc w:val="both"/>
      </w:pPr>
    </w:p>
    <w:p w:rsidR="00265DF0" w:rsidRDefault="00265DF0" w:rsidP="004D6EC5">
      <w:pPr>
        <w:spacing w:line="360" w:lineRule="auto"/>
        <w:jc w:val="both"/>
      </w:pPr>
    </w:p>
    <w:p w:rsidR="00265DF0" w:rsidRPr="004D6EC5" w:rsidRDefault="00265DF0" w:rsidP="004D6EC5">
      <w:pPr>
        <w:spacing w:line="360" w:lineRule="auto"/>
        <w:jc w:val="both"/>
      </w:pPr>
    </w:p>
    <w:p w:rsidR="00265DF0" w:rsidRPr="00E540F8" w:rsidRDefault="00265DF0" w:rsidP="004D6EC5">
      <w:pPr>
        <w:pStyle w:val="Cmsor3"/>
        <w:jc w:val="right"/>
        <w:rPr>
          <w:rFonts w:ascii="Times New Roman" w:hAnsi="Times New Roman" w:cs="Times New Roman"/>
          <w:sz w:val="24"/>
          <w:szCs w:val="24"/>
        </w:rPr>
      </w:pPr>
      <w:r w:rsidRPr="00E540F8">
        <w:rPr>
          <w:rFonts w:ascii="Times New Roman" w:hAnsi="Times New Roman" w:cs="Times New Roman"/>
          <w:sz w:val="24"/>
          <w:szCs w:val="24"/>
        </w:rPr>
        <w:lastRenderedPageBreak/>
        <w:t>7</w:t>
      </w:r>
      <w:proofErr w:type="gramStart"/>
      <w:r w:rsidRPr="00E540F8">
        <w:rPr>
          <w:rFonts w:ascii="Times New Roman" w:hAnsi="Times New Roman" w:cs="Times New Roman"/>
          <w:sz w:val="24"/>
          <w:szCs w:val="24"/>
        </w:rPr>
        <w:t>.számú</w:t>
      </w:r>
      <w:proofErr w:type="gramEnd"/>
      <w:r w:rsidRPr="00E540F8">
        <w:rPr>
          <w:rFonts w:ascii="Times New Roman" w:hAnsi="Times New Roman" w:cs="Times New Roman"/>
          <w:sz w:val="24"/>
          <w:szCs w:val="24"/>
        </w:rPr>
        <w:t xml:space="preserve"> melléklet</w:t>
      </w:r>
    </w:p>
    <w:p w:rsidR="00265DF0" w:rsidRPr="00E540F8" w:rsidRDefault="00265DF0" w:rsidP="00E540F8">
      <w:pPr>
        <w:jc w:val="center"/>
        <w:rPr>
          <w:b/>
          <w:bCs/>
          <w:sz w:val="28"/>
          <w:szCs w:val="28"/>
        </w:rPr>
      </w:pPr>
      <w:r w:rsidRPr="00E540F8">
        <w:rPr>
          <w:b/>
          <w:bCs/>
          <w:sz w:val="28"/>
          <w:szCs w:val="28"/>
        </w:rPr>
        <w:t>NYILATKOZAT</w:t>
      </w:r>
    </w:p>
    <w:p w:rsidR="00265DF0" w:rsidRPr="00E540F8" w:rsidRDefault="00265DF0" w:rsidP="00E540F8">
      <w:pPr>
        <w:jc w:val="center"/>
        <w:rPr>
          <w:b/>
          <w:bCs/>
          <w:sz w:val="28"/>
          <w:szCs w:val="28"/>
        </w:rPr>
      </w:pPr>
      <w:proofErr w:type="gramStart"/>
      <w:r w:rsidRPr="00E540F8">
        <w:rPr>
          <w:b/>
          <w:bCs/>
          <w:sz w:val="28"/>
          <w:szCs w:val="28"/>
        </w:rPr>
        <w:t>a</w:t>
      </w:r>
      <w:proofErr w:type="gramEnd"/>
      <w:r w:rsidRPr="00E540F8">
        <w:rPr>
          <w:b/>
          <w:bCs/>
          <w:sz w:val="28"/>
          <w:szCs w:val="28"/>
        </w:rPr>
        <w:t xml:space="preserve"> kizáró okokról</w:t>
      </w:r>
    </w:p>
    <w:p w:rsidR="00265DF0" w:rsidRPr="00E540F8" w:rsidRDefault="00265DF0" w:rsidP="00E540F8">
      <w:pPr>
        <w:jc w:val="center"/>
        <w:rPr>
          <w:sz w:val="28"/>
          <w:szCs w:val="28"/>
        </w:rPr>
      </w:pPr>
      <w:proofErr w:type="gramStart"/>
      <w:r w:rsidRPr="00E540F8">
        <w:rPr>
          <w:b/>
          <w:sz w:val="28"/>
          <w:szCs w:val="28"/>
        </w:rPr>
        <w:t>a</w:t>
      </w:r>
      <w:proofErr w:type="gramEnd"/>
      <w:r w:rsidRPr="00E540F8">
        <w:rPr>
          <w:b/>
          <w:sz w:val="28"/>
          <w:szCs w:val="28"/>
        </w:rPr>
        <w:t xml:space="preserve"> Kbt. 56. § (1) bekezdés </w:t>
      </w:r>
      <w:proofErr w:type="spellStart"/>
      <w:r w:rsidRPr="00E540F8">
        <w:rPr>
          <w:b/>
          <w:sz w:val="28"/>
          <w:szCs w:val="28"/>
        </w:rPr>
        <w:t>kc</w:t>
      </w:r>
      <w:proofErr w:type="spellEnd"/>
      <w:r w:rsidRPr="00E540F8">
        <w:rPr>
          <w:b/>
          <w:sz w:val="28"/>
          <w:szCs w:val="28"/>
        </w:rPr>
        <w:t>) pontja tekintetében</w:t>
      </w:r>
    </w:p>
    <w:p w:rsidR="00265DF0" w:rsidRPr="00E540F8" w:rsidRDefault="00265DF0" w:rsidP="00E540F8">
      <w:pPr>
        <w:jc w:val="center"/>
      </w:pPr>
    </w:p>
    <w:p w:rsidR="00265DF0" w:rsidRPr="00E540F8" w:rsidRDefault="00265DF0" w:rsidP="00E540F8">
      <w:pPr>
        <w:pStyle w:val="text-3mezera"/>
        <w:widowControl/>
        <w:spacing w:before="0" w:line="240" w:lineRule="auto"/>
        <w:jc w:val="center"/>
        <w:rPr>
          <w:rFonts w:ascii="Times New Roman" w:hAnsi="Times New Roman"/>
          <w:bCs/>
          <w:lang w:val="hu-HU"/>
        </w:rPr>
      </w:pPr>
      <w:r w:rsidRPr="00E540F8">
        <w:rPr>
          <w:rFonts w:ascii="Times New Roman" w:hAnsi="Times New Roman"/>
          <w:b/>
          <w:i/>
          <w:szCs w:val="24"/>
        </w:rPr>
        <w:t>„</w:t>
      </w:r>
      <w:r>
        <w:rPr>
          <w:rFonts w:ascii="Times New Roman" w:hAnsi="Times New Roman"/>
          <w:b/>
          <w:i/>
          <w:szCs w:val="24"/>
        </w:rPr>
        <w:t xml:space="preserve">Villamos energia beszerzés </w:t>
      </w:r>
      <w:r w:rsidR="00E107FC">
        <w:rPr>
          <w:rFonts w:ascii="Times New Roman" w:hAnsi="Times New Roman"/>
          <w:b/>
          <w:i/>
          <w:szCs w:val="24"/>
        </w:rPr>
        <w:t>2015</w:t>
      </w:r>
      <w:r w:rsidRPr="00E540F8">
        <w:rPr>
          <w:rFonts w:ascii="Times New Roman" w:hAnsi="Times New Roman"/>
          <w:b/>
          <w:i/>
          <w:szCs w:val="24"/>
        </w:rPr>
        <w:t>“</w:t>
      </w:r>
    </w:p>
    <w:p w:rsidR="00265DF0" w:rsidRPr="00E540F8" w:rsidRDefault="00265DF0" w:rsidP="00E540F8">
      <w:pPr>
        <w:ind w:right="-288"/>
        <w:jc w:val="both"/>
      </w:pPr>
    </w:p>
    <w:p w:rsidR="00265DF0" w:rsidRPr="00E540F8" w:rsidRDefault="00265DF0" w:rsidP="00E540F8">
      <w:pPr>
        <w:jc w:val="both"/>
      </w:pPr>
      <w:proofErr w:type="gramStart"/>
      <w:r w:rsidRPr="00E540F8">
        <w:t>Alulírott …</w:t>
      </w:r>
      <w:proofErr w:type="gramEnd"/>
      <w:r w:rsidRPr="00E540F8">
        <w:t xml:space="preserve">…………………... (név), mint a(z) ajánlattevő cégjegyzésre jogosult képviselője a Kbt. 56. § (1) bekezdés </w:t>
      </w:r>
      <w:proofErr w:type="spellStart"/>
      <w:r w:rsidRPr="00E540F8">
        <w:t>kc</w:t>
      </w:r>
      <w:proofErr w:type="spellEnd"/>
      <w:r w:rsidRPr="00E540F8">
        <w:t xml:space="preserve">) pontjában foglaltaknak megfelelően ezennel kijelentem, hogy </w:t>
      </w:r>
    </w:p>
    <w:p w:rsidR="00265DF0" w:rsidRPr="00E540F8" w:rsidRDefault="00265DF0" w:rsidP="00E540F8">
      <w:pPr>
        <w:jc w:val="both"/>
      </w:pPr>
    </w:p>
    <w:p w:rsidR="00265DF0" w:rsidRPr="00E540F8" w:rsidRDefault="00265DF0" w:rsidP="00E540F8">
      <w:pPr>
        <w:jc w:val="both"/>
      </w:pPr>
    </w:p>
    <w:p w:rsidR="00265DF0" w:rsidRPr="00E540F8" w:rsidRDefault="00265DF0" w:rsidP="00E540F8">
      <w:pPr>
        <w:ind w:left="540" w:hanging="360"/>
        <w:jc w:val="both"/>
      </w:pPr>
      <w:proofErr w:type="gramStart"/>
      <w:r w:rsidRPr="00E540F8">
        <w:rPr>
          <w:b/>
        </w:rPr>
        <w:t>a</w:t>
      </w:r>
      <w:proofErr w:type="gramEnd"/>
      <w:r w:rsidRPr="00E540F8">
        <w:rPr>
          <w:b/>
        </w:rPr>
        <w:t>)</w:t>
      </w:r>
      <w:r w:rsidRPr="00E540F8">
        <w:rPr>
          <w:b/>
        </w:rPr>
        <w:tab/>
        <w:t xml:space="preserve">cégünk olyan a társaságnak minősül, melyet </w:t>
      </w:r>
      <w:r w:rsidRPr="00E540F8">
        <w:rPr>
          <w:b/>
          <w:i/>
        </w:rPr>
        <w:t>szabályozott tőzsdén</w:t>
      </w:r>
      <w:r>
        <w:rPr>
          <w:b/>
          <w:i/>
        </w:rPr>
        <w:t xml:space="preserve"> nem jegyeznek</w:t>
      </w:r>
      <w:r w:rsidRPr="00E540F8">
        <w:t>*</w:t>
      </w:r>
    </w:p>
    <w:p w:rsidR="00265DF0" w:rsidRPr="00E540F8" w:rsidRDefault="00265DF0" w:rsidP="00E540F8">
      <w:pPr>
        <w:ind w:left="360"/>
        <w:jc w:val="both"/>
      </w:pPr>
    </w:p>
    <w:p w:rsidR="00265DF0" w:rsidRPr="00E540F8" w:rsidRDefault="00265DF0" w:rsidP="00E540F8">
      <w:pPr>
        <w:ind w:left="540"/>
        <w:jc w:val="both"/>
      </w:pPr>
      <w:r w:rsidRPr="00E540F8">
        <w:t>A pénzmosásról szóló 2007. évi CXXXVI. törvény 3. §</w:t>
      </w:r>
      <w:r w:rsidRPr="00E540F8">
        <w:rPr>
          <w:i/>
          <w:iCs/>
        </w:rPr>
        <w:t xml:space="preserve"> r)</w:t>
      </w:r>
      <w:r w:rsidRPr="00E540F8">
        <w:t xml:space="preserve"> pontja szerint a </w:t>
      </w:r>
      <w:r w:rsidRPr="00E540F8">
        <w:rPr>
          <w:b/>
        </w:rPr>
        <w:t>tényleges tulajdonosok neve és állandó lakóhelye az alábbi:</w:t>
      </w:r>
    </w:p>
    <w:p w:rsidR="00265DF0" w:rsidRPr="00E540F8" w:rsidRDefault="00265DF0" w:rsidP="00E540F8">
      <w:pPr>
        <w:ind w:left="720"/>
        <w:jc w:val="both"/>
      </w:pPr>
    </w:p>
    <w:p w:rsidR="00265DF0" w:rsidRPr="00E540F8" w:rsidRDefault="00265DF0" w:rsidP="00E540F8">
      <w:pPr>
        <w:ind w:left="720"/>
        <w:jc w:val="both"/>
      </w:pPr>
      <w:r w:rsidRPr="00E540F8">
        <w:t>Név:</w:t>
      </w:r>
    </w:p>
    <w:p w:rsidR="00265DF0" w:rsidRPr="00E540F8" w:rsidRDefault="00265DF0" w:rsidP="00E540F8">
      <w:pPr>
        <w:ind w:left="720"/>
        <w:jc w:val="both"/>
      </w:pPr>
      <w:r w:rsidRPr="00E540F8">
        <w:t>Állandó lakóhely:</w:t>
      </w:r>
    </w:p>
    <w:p w:rsidR="00265DF0" w:rsidRPr="00E540F8" w:rsidRDefault="00265DF0" w:rsidP="00E540F8">
      <w:pPr>
        <w:ind w:left="720"/>
        <w:jc w:val="both"/>
      </w:pPr>
    </w:p>
    <w:p w:rsidR="00265DF0" w:rsidRPr="00E540F8" w:rsidRDefault="00265DF0" w:rsidP="00E540F8">
      <w:pPr>
        <w:ind w:left="720"/>
        <w:jc w:val="both"/>
      </w:pPr>
    </w:p>
    <w:p w:rsidR="00265DF0" w:rsidRPr="00E540F8" w:rsidRDefault="00265DF0" w:rsidP="00E540F8">
      <w:pPr>
        <w:ind w:left="720"/>
        <w:jc w:val="both"/>
      </w:pPr>
      <w:r w:rsidRPr="00E540F8">
        <w:t>Név:</w:t>
      </w:r>
    </w:p>
    <w:p w:rsidR="00265DF0" w:rsidRPr="00E540F8" w:rsidRDefault="00265DF0" w:rsidP="00E540F8">
      <w:pPr>
        <w:ind w:left="720"/>
        <w:jc w:val="both"/>
      </w:pPr>
      <w:r w:rsidRPr="00E540F8">
        <w:t>Állandó lakóhely:</w:t>
      </w:r>
    </w:p>
    <w:p w:rsidR="00265DF0" w:rsidRPr="00E540F8" w:rsidRDefault="00265DF0" w:rsidP="00E540F8">
      <w:pPr>
        <w:jc w:val="both"/>
      </w:pPr>
    </w:p>
    <w:p w:rsidR="00265DF0" w:rsidRPr="00E540F8" w:rsidRDefault="00265DF0" w:rsidP="00E540F8">
      <w:pPr>
        <w:jc w:val="both"/>
        <w:rPr>
          <w:b/>
        </w:rPr>
      </w:pPr>
      <w:proofErr w:type="gramStart"/>
      <w:r w:rsidRPr="00E540F8">
        <w:rPr>
          <w:b/>
        </w:rPr>
        <w:t>vagy</w:t>
      </w:r>
      <w:proofErr w:type="gramEnd"/>
      <w:r w:rsidRPr="00E540F8">
        <w:rPr>
          <w:b/>
        </w:rPr>
        <w:t>:</w:t>
      </w:r>
    </w:p>
    <w:p w:rsidR="00265DF0" w:rsidRPr="00E540F8" w:rsidRDefault="00265DF0" w:rsidP="00E540F8">
      <w:pPr>
        <w:ind w:left="540"/>
        <w:jc w:val="both"/>
        <w:rPr>
          <w:b/>
        </w:rPr>
      </w:pPr>
      <w:proofErr w:type="gramStart"/>
      <w:r w:rsidRPr="00E540F8">
        <w:rPr>
          <w:b/>
        </w:rPr>
        <w:t>a</w:t>
      </w:r>
      <w:proofErr w:type="gramEnd"/>
      <w:r w:rsidRPr="00E540F8">
        <w:rPr>
          <w:b/>
        </w:rPr>
        <w:t xml:space="preserve"> pénzmosásról szóló törvény 3. § </w:t>
      </w:r>
      <w:r w:rsidRPr="00E540F8">
        <w:rPr>
          <w:b/>
          <w:iCs/>
        </w:rPr>
        <w:t>r)</w:t>
      </w:r>
      <w:r w:rsidRPr="00E540F8">
        <w:rPr>
          <w:b/>
        </w:rPr>
        <w:t xml:space="preserve"> pontja szerinti </w:t>
      </w:r>
      <w:r w:rsidRPr="00E540F8">
        <w:t>a társaság tényleges tulajdonosa</w:t>
      </w:r>
      <w:r>
        <w:t xml:space="preserve"> nincs</w:t>
      </w:r>
      <w:r w:rsidRPr="00E540F8">
        <w:t>.</w:t>
      </w:r>
      <w:r w:rsidRPr="00E540F8">
        <w:rPr>
          <w:b/>
        </w:rPr>
        <w:t>*</w:t>
      </w:r>
    </w:p>
    <w:p w:rsidR="00265DF0" w:rsidRPr="00E540F8" w:rsidRDefault="00265DF0" w:rsidP="00E540F8">
      <w:pPr>
        <w:jc w:val="both"/>
      </w:pPr>
    </w:p>
    <w:p w:rsidR="00265DF0" w:rsidRPr="00E540F8" w:rsidRDefault="00265DF0" w:rsidP="00E540F8">
      <w:pPr>
        <w:jc w:val="both"/>
        <w:rPr>
          <w:b/>
        </w:rPr>
      </w:pPr>
      <w:proofErr w:type="gramStart"/>
      <w:r w:rsidRPr="00E540F8">
        <w:rPr>
          <w:b/>
        </w:rPr>
        <w:t>vagy</w:t>
      </w:r>
      <w:proofErr w:type="gramEnd"/>
    </w:p>
    <w:p w:rsidR="00265DF0" w:rsidRPr="00E540F8" w:rsidRDefault="00265DF0" w:rsidP="00E540F8">
      <w:pPr>
        <w:ind w:left="360"/>
        <w:jc w:val="both"/>
      </w:pPr>
    </w:p>
    <w:p w:rsidR="00265DF0" w:rsidRPr="00E540F8" w:rsidRDefault="00265DF0" w:rsidP="00E540F8">
      <w:pPr>
        <w:ind w:left="180"/>
        <w:jc w:val="both"/>
      </w:pPr>
      <w:r w:rsidRPr="00E540F8">
        <w:rPr>
          <w:b/>
        </w:rPr>
        <w:t>b)</w:t>
      </w:r>
      <w:r w:rsidRPr="00E540F8">
        <w:rPr>
          <w:b/>
        </w:rPr>
        <w:tab/>
        <w:t>cégünk olyan a társaságnak minősül, melyet szabályozott tőzsdén jegyeznek</w:t>
      </w:r>
      <w:r w:rsidRPr="00E540F8">
        <w:t>*</w:t>
      </w:r>
    </w:p>
    <w:p w:rsidR="00265DF0" w:rsidRPr="00E540F8" w:rsidRDefault="00265DF0" w:rsidP="00E540F8">
      <w:pPr>
        <w:ind w:left="360"/>
        <w:jc w:val="both"/>
      </w:pPr>
    </w:p>
    <w:p w:rsidR="00265DF0" w:rsidRPr="00E540F8" w:rsidRDefault="00265DF0" w:rsidP="00E540F8">
      <w:pPr>
        <w:jc w:val="both"/>
      </w:pPr>
    </w:p>
    <w:p w:rsidR="00265DF0" w:rsidRPr="00E540F8" w:rsidRDefault="00265DF0" w:rsidP="00E540F8">
      <w:pPr>
        <w:jc w:val="both"/>
      </w:pPr>
    </w:p>
    <w:p w:rsidR="00265DF0" w:rsidRPr="00E540F8" w:rsidRDefault="00265DF0" w:rsidP="00E540F8">
      <w:pPr>
        <w:jc w:val="both"/>
        <w:rPr>
          <w:color w:val="000000"/>
        </w:rPr>
      </w:pPr>
      <w:r w:rsidRPr="00E540F8">
        <w:rPr>
          <w:color w:val="000000"/>
        </w:rPr>
        <w:t>Dátum</w:t>
      </w:r>
      <w:proofErr w:type="gramStart"/>
      <w:r w:rsidRPr="00E540F8">
        <w:rPr>
          <w:color w:val="000000"/>
        </w:rPr>
        <w:t>....................................,</w:t>
      </w:r>
      <w:proofErr w:type="gramEnd"/>
      <w:r w:rsidRPr="00E540F8">
        <w:rPr>
          <w:color w:val="000000"/>
        </w:rPr>
        <w:t xml:space="preserve">  </w:t>
      </w:r>
    </w:p>
    <w:p w:rsidR="00265DF0" w:rsidRPr="00E540F8" w:rsidRDefault="00265DF0" w:rsidP="00E540F8">
      <w:pPr>
        <w:jc w:val="both"/>
        <w:rPr>
          <w:color w:val="000000"/>
        </w:rPr>
      </w:pPr>
    </w:p>
    <w:p w:rsidR="00265DF0" w:rsidRPr="00E540F8" w:rsidRDefault="00265DF0" w:rsidP="00E540F8">
      <w:pPr>
        <w:jc w:val="both"/>
        <w:rPr>
          <w:color w:val="000000"/>
        </w:rPr>
      </w:pPr>
    </w:p>
    <w:p w:rsidR="00265DF0" w:rsidRPr="00E540F8" w:rsidRDefault="00265DF0" w:rsidP="00E540F8">
      <w:pPr>
        <w:jc w:val="both"/>
        <w:rPr>
          <w:color w:val="000000"/>
        </w:rPr>
      </w:pPr>
    </w:p>
    <w:p w:rsidR="00265DF0" w:rsidRPr="00E540F8" w:rsidRDefault="00265DF0" w:rsidP="00E540F8">
      <w:pPr>
        <w:rPr>
          <w:color w:val="000000"/>
        </w:rPr>
      </w:pPr>
      <w:proofErr w:type="gramStart"/>
      <w:r w:rsidRPr="00E540F8">
        <w:rPr>
          <w:color w:val="000000"/>
        </w:rPr>
        <w:t>cégszerű</w:t>
      </w:r>
      <w:proofErr w:type="gramEnd"/>
      <w:r w:rsidRPr="00E540F8">
        <w:rPr>
          <w:color w:val="000000"/>
        </w:rPr>
        <w:t xml:space="preserve"> aláírás</w:t>
      </w:r>
    </w:p>
    <w:p w:rsidR="00265DF0" w:rsidRPr="00E540F8" w:rsidRDefault="00265DF0" w:rsidP="00E540F8">
      <w:pPr>
        <w:jc w:val="center"/>
        <w:rPr>
          <w:b/>
          <w:bCs/>
        </w:rPr>
      </w:pPr>
    </w:p>
    <w:p w:rsidR="00265DF0" w:rsidRPr="00E540F8" w:rsidRDefault="00265DF0" w:rsidP="00E540F8">
      <w:pPr>
        <w:jc w:val="center"/>
        <w:rPr>
          <w:b/>
          <w:bCs/>
        </w:rPr>
      </w:pPr>
    </w:p>
    <w:p w:rsidR="00265DF0" w:rsidRPr="00E540F8" w:rsidRDefault="00265DF0" w:rsidP="00E540F8">
      <w:pPr>
        <w:jc w:val="center"/>
        <w:rPr>
          <w:b/>
          <w:bCs/>
          <w:i/>
          <w:color w:val="FF0000"/>
        </w:rPr>
      </w:pPr>
    </w:p>
    <w:p w:rsidR="00265DF0" w:rsidRPr="00E540F8" w:rsidRDefault="00265DF0" w:rsidP="00E540F8">
      <w:pPr>
        <w:jc w:val="both"/>
        <w:rPr>
          <w:b/>
          <w:bCs/>
        </w:rPr>
      </w:pPr>
      <w:r w:rsidRPr="00E540F8">
        <w:rPr>
          <w:b/>
          <w:bCs/>
          <w:i/>
          <w:color w:val="FF0000"/>
        </w:rPr>
        <w:t xml:space="preserve">* Kérjük a megfelelőt </w:t>
      </w:r>
      <w:r w:rsidRPr="00E540F8">
        <w:rPr>
          <w:b/>
          <w:bCs/>
          <w:i/>
          <w:color w:val="FF0000"/>
          <w:u w:val="single"/>
        </w:rPr>
        <w:t>aláhúzással,</w:t>
      </w:r>
      <w:r w:rsidRPr="00E540F8">
        <w:rPr>
          <w:b/>
          <w:bCs/>
          <w:i/>
          <w:color w:val="FF0000"/>
        </w:rPr>
        <w:t xml:space="preserve"> vagy a nem megfelelőt áthúzással megjelölni, vagy csupán a megfelelőt tartalmazó nyilatkozatot csatolni.</w:t>
      </w:r>
    </w:p>
    <w:p w:rsidR="00265DF0" w:rsidRPr="00E540F8" w:rsidRDefault="00265DF0" w:rsidP="00E540F8">
      <w:pPr>
        <w:jc w:val="center"/>
        <w:rPr>
          <w:b/>
          <w:bCs/>
        </w:rPr>
      </w:pPr>
    </w:p>
    <w:p w:rsidR="00265DF0" w:rsidRPr="00E540F8" w:rsidRDefault="00265DF0" w:rsidP="00E540F8">
      <w:pPr>
        <w:spacing w:line="360" w:lineRule="auto"/>
        <w:jc w:val="both"/>
      </w:pPr>
      <w:r w:rsidRPr="00E540F8">
        <w:rPr>
          <w:i/>
          <w:sz w:val="22"/>
          <w:szCs w:val="22"/>
        </w:rPr>
        <w:t>Közös ajánlattétel esetén minden közös ajánlatot tevőnek nyilatkoznia kell.</w:t>
      </w:r>
    </w:p>
    <w:p w:rsidR="00265DF0" w:rsidRDefault="00265DF0" w:rsidP="00E540F8">
      <w:pPr>
        <w:jc w:val="center"/>
        <w:rPr>
          <w:b/>
          <w:bCs/>
        </w:rPr>
      </w:pPr>
    </w:p>
    <w:p w:rsidR="00265DF0" w:rsidRDefault="00265DF0" w:rsidP="00E540F8">
      <w:pPr>
        <w:jc w:val="center"/>
        <w:rPr>
          <w:b/>
          <w:bCs/>
        </w:rPr>
      </w:pPr>
    </w:p>
    <w:p w:rsidR="00265DF0" w:rsidRPr="00E540F8" w:rsidRDefault="00265DF0" w:rsidP="00E540F8">
      <w:pPr>
        <w:jc w:val="center"/>
        <w:rPr>
          <w:b/>
          <w:bCs/>
        </w:rPr>
      </w:pPr>
    </w:p>
    <w:p w:rsidR="00265DF0" w:rsidRDefault="00265DF0" w:rsidP="00E540F8">
      <w:pPr>
        <w:jc w:val="right"/>
        <w:rPr>
          <w:b/>
        </w:rPr>
      </w:pPr>
      <w:r>
        <w:rPr>
          <w:b/>
        </w:rPr>
        <w:lastRenderedPageBreak/>
        <w:t>8. számú melléklet</w:t>
      </w:r>
    </w:p>
    <w:p w:rsidR="00265DF0" w:rsidRDefault="00265DF0" w:rsidP="00E540F8">
      <w:pPr>
        <w:jc w:val="both"/>
      </w:pPr>
    </w:p>
    <w:p w:rsidR="00265DF0" w:rsidRPr="00250179" w:rsidRDefault="00265DF0" w:rsidP="00E540F8">
      <w:pPr>
        <w:jc w:val="center"/>
        <w:rPr>
          <w:b/>
          <w:bCs/>
          <w:sz w:val="28"/>
          <w:szCs w:val="28"/>
        </w:rPr>
      </w:pPr>
      <w:r w:rsidRPr="00250179">
        <w:rPr>
          <w:b/>
          <w:bCs/>
          <w:sz w:val="28"/>
          <w:szCs w:val="28"/>
        </w:rPr>
        <w:t>NYILATKOZAT</w:t>
      </w:r>
    </w:p>
    <w:p w:rsidR="00265DF0" w:rsidRPr="00250179" w:rsidRDefault="00265DF0" w:rsidP="00E540F8">
      <w:pPr>
        <w:jc w:val="center"/>
        <w:rPr>
          <w:b/>
          <w:bCs/>
          <w:sz w:val="28"/>
          <w:szCs w:val="28"/>
        </w:rPr>
      </w:pPr>
      <w:proofErr w:type="gramStart"/>
      <w:r w:rsidRPr="00250179">
        <w:rPr>
          <w:b/>
          <w:bCs/>
          <w:sz w:val="28"/>
          <w:szCs w:val="28"/>
        </w:rPr>
        <w:t>a</w:t>
      </w:r>
      <w:proofErr w:type="gramEnd"/>
      <w:r w:rsidRPr="00250179">
        <w:rPr>
          <w:b/>
          <w:bCs/>
          <w:sz w:val="28"/>
          <w:szCs w:val="28"/>
        </w:rPr>
        <w:t xml:space="preserve"> kizáró okokról</w:t>
      </w:r>
    </w:p>
    <w:p w:rsidR="00265DF0" w:rsidRPr="00250179" w:rsidRDefault="00265DF0" w:rsidP="00E540F8">
      <w:pPr>
        <w:jc w:val="center"/>
        <w:rPr>
          <w:b/>
          <w:sz w:val="28"/>
          <w:szCs w:val="28"/>
        </w:rPr>
      </w:pPr>
      <w:proofErr w:type="gramStart"/>
      <w:r w:rsidRPr="00250179">
        <w:rPr>
          <w:b/>
          <w:sz w:val="28"/>
          <w:szCs w:val="28"/>
        </w:rPr>
        <w:t>a</w:t>
      </w:r>
      <w:proofErr w:type="gramEnd"/>
      <w:r w:rsidRPr="00250179">
        <w:rPr>
          <w:b/>
          <w:sz w:val="28"/>
          <w:szCs w:val="28"/>
        </w:rPr>
        <w:t xml:space="preserve"> 310/2011. (XII. 23.) Korm. rendelet 2. § j) pontja alapján </w:t>
      </w:r>
    </w:p>
    <w:p w:rsidR="00265DF0" w:rsidRPr="00250179" w:rsidRDefault="00265DF0" w:rsidP="00E540F8">
      <w:pPr>
        <w:jc w:val="center"/>
      </w:pPr>
    </w:p>
    <w:p w:rsidR="00265DF0" w:rsidRPr="00250179" w:rsidRDefault="00265DF0" w:rsidP="00E540F8">
      <w:pPr>
        <w:pStyle w:val="text-3mezera"/>
        <w:widowControl/>
        <w:spacing w:before="0" w:line="240" w:lineRule="auto"/>
        <w:jc w:val="center"/>
        <w:rPr>
          <w:rFonts w:ascii="Times New Roman" w:hAnsi="Times New Roman"/>
          <w:bCs/>
          <w:lang w:val="hu-HU"/>
        </w:rPr>
      </w:pPr>
      <w:r w:rsidRPr="00250179">
        <w:rPr>
          <w:rFonts w:ascii="Times New Roman" w:hAnsi="Times New Roman"/>
          <w:b/>
          <w:i/>
          <w:szCs w:val="24"/>
        </w:rPr>
        <w:t>„</w:t>
      </w:r>
      <w:r>
        <w:rPr>
          <w:rFonts w:ascii="Times New Roman" w:hAnsi="Times New Roman"/>
          <w:b/>
          <w:i/>
          <w:szCs w:val="24"/>
        </w:rPr>
        <w:t xml:space="preserve">Villamos energia beszerzés </w:t>
      </w:r>
      <w:r w:rsidR="00E107FC">
        <w:rPr>
          <w:rFonts w:ascii="Times New Roman" w:hAnsi="Times New Roman"/>
          <w:b/>
          <w:i/>
          <w:szCs w:val="24"/>
        </w:rPr>
        <w:t>2015</w:t>
      </w:r>
      <w:r w:rsidRPr="00250179">
        <w:rPr>
          <w:rFonts w:ascii="Times New Roman" w:hAnsi="Times New Roman"/>
          <w:b/>
          <w:i/>
          <w:szCs w:val="24"/>
        </w:rPr>
        <w:t>“</w:t>
      </w:r>
    </w:p>
    <w:p w:rsidR="00265DF0" w:rsidRPr="00250179" w:rsidRDefault="00265DF0" w:rsidP="00E540F8">
      <w:pPr>
        <w:jc w:val="both"/>
      </w:pPr>
    </w:p>
    <w:p w:rsidR="00265DF0" w:rsidRPr="00250179" w:rsidRDefault="00265DF0" w:rsidP="00E540F8">
      <w:pPr>
        <w:jc w:val="both"/>
      </w:pPr>
      <w:proofErr w:type="gramStart"/>
      <w:r w:rsidRPr="00250179">
        <w:t>Alulírott …</w:t>
      </w:r>
      <w:proofErr w:type="gramEnd"/>
      <w:r w:rsidRPr="00250179">
        <w:t xml:space="preserve">…………………... (név), mint a(z) ……..………………………... (cégnév) ajánlattevő cégjegyzésre jogosult képviselője a Kbt. 56. § (2) bekezdésében foglaltaknak megfelelően ezennel kijelentem, hogy </w:t>
      </w:r>
    </w:p>
    <w:p w:rsidR="00265DF0" w:rsidRPr="00250179" w:rsidRDefault="00265DF0" w:rsidP="00E540F8">
      <w:pPr>
        <w:jc w:val="both"/>
      </w:pPr>
    </w:p>
    <w:p w:rsidR="00265DF0" w:rsidRPr="00250179" w:rsidRDefault="00265DF0" w:rsidP="00E540F8">
      <w:pPr>
        <w:ind w:left="360" w:hanging="360"/>
        <w:jc w:val="both"/>
        <w:rPr>
          <w:b/>
        </w:rPr>
      </w:pPr>
      <w:r w:rsidRPr="00250179">
        <w:rPr>
          <w:b/>
        </w:rPr>
        <w:t xml:space="preserve">a)  nincs olyan jogi személy vagy jogi személyiséggel nem rendelkező gazdasági társaság, amelyik az ajánlattevőben közvetetten vagy közvetlenül </w:t>
      </w:r>
      <w:proofErr w:type="gramStart"/>
      <w:r w:rsidRPr="00250179">
        <w:rPr>
          <w:b/>
        </w:rPr>
        <w:t>több, mint</w:t>
      </w:r>
      <w:proofErr w:type="gramEnd"/>
      <w:r w:rsidRPr="00250179">
        <w:rPr>
          <w:b/>
        </w:rPr>
        <w:t xml:space="preserve"> 25%-os tulajdoni résszel vagy szavazati joggal rendelkezik</w:t>
      </w:r>
      <w:r w:rsidRPr="00250179">
        <w:t>*</w:t>
      </w:r>
      <w:r w:rsidRPr="00250179">
        <w:rPr>
          <w:b/>
        </w:rPr>
        <w:t>.</w:t>
      </w:r>
    </w:p>
    <w:p w:rsidR="00265DF0" w:rsidRPr="00250179" w:rsidRDefault="00265DF0" w:rsidP="00E540F8">
      <w:pPr>
        <w:jc w:val="both"/>
      </w:pPr>
    </w:p>
    <w:p w:rsidR="00265DF0" w:rsidRPr="00250179" w:rsidRDefault="00265DF0" w:rsidP="00E540F8">
      <w:pPr>
        <w:jc w:val="both"/>
        <w:rPr>
          <w:b/>
        </w:rPr>
      </w:pPr>
      <w:proofErr w:type="gramStart"/>
      <w:r w:rsidRPr="00250179">
        <w:rPr>
          <w:b/>
        </w:rPr>
        <w:t>vagy</w:t>
      </w:r>
      <w:proofErr w:type="gramEnd"/>
    </w:p>
    <w:p w:rsidR="00265DF0" w:rsidRPr="00250179" w:rsidRDefault="00265DF0" w:rsidP="00E540F8">
      <w:pPr>
        <w:jc w:val="both"/>
      </w:pPr>
    </w:p>
    <w:p w:rsidR="00265DF0" w:rsidRPr="00250179" w:rsidRDefault="00265DF0" w:rsidP="00E540F8">
      <w:pPr>
        <w:ind w:left="360" w:hanging="360"/>
        <w:jc w:val="both"/>
        <w:rPr>
          <w:b/>
        </w:rPr>
      </w:pPr>
      <w:r w:rsidRPr="00250179">
        <w:rPr>
          <w:b/>
        </w:rPr>
        <w:t xml:space="preserve">b) A következő </w:t>
      </w:r>
      <w:r w:rsidRPr="00250179">
        <w:rPr>
          <w:b/>
          <w:i/>
        </w:rPr>
        <w:t>jogi személy vagy jogi személyiséggel nem rendelkező</w:t>
      </w:r>
      <w:r w:rsidRPr="00250179">
        <w:rPr>
          <w:b/>
        </w:rPr>
        <w:t xml:space="preserve"> gazdasági társaság/ok, az ajánlattevőben közvetetten vagy közvetlenül </w:t>
      </w:r>
      <w:proofErr w:type="gramStart"/>
      <w:r w:rsidRPr="00250179">
        <w:rPr>
          <w:b/>
        </w:rPr>
        <w:t>több, mint</w:t>
      </w:r>
      <w:proofErr w:type="gramEnd"/>
      <w:r w:rsidRPr="00250179">
        <w:rPr>
          <w:b/>
        </w:rPr>
        <w:t xml:space="preserve"> 25%-os tulajdoni résszel vagy szavazati joggal rendelkezik/rendelkeznek</w:t>
      </w:r>
      <w:r w:rsidRPr="00250179">
        <w:t>*</w:t>
      </w:r>
      <w:r w:rsidRPr="00250179">
        <w:rPr>
          <w:b/>
        </w:rPr>
        <w:t>:</w:t>
      </w:r>
    </w:p>
    <w:p w:rsidR="00265DF0" w:rsidRPr="00250179" w:rsidRDefault="00265DF0" w:rsidP="00E540F8">
      <w:pPr>
        <w:jc w:val="both"/>
      </w:pPr>
    </w:p>
    <w:p w:rsidR="00265DF0" w:rsidRPr="00250179" w:rsidRDefault="00265DF0" w:rsidP="00E540F8">
      <w:pPr>
        <w:ind w:left="360"/>
        <w:jc w:val="both"/>
      </w:pPr>
      <w:proofErr w:type="gramStart"/>
      <w:r w:rsidRPr="00250179">
        <w:t>név</w:t>
      </w:r>
      <w:proofErr w:type="gramEnd"/>
      <w:r w:rsidRPr="00250179">
        <w:tab/>
      </w:r>
      <w:r w:rsidRPr="00250179">
        <w:tab/>
      </w:r>
      <w:r w:rsidRPr="00250179">
        <w:tab/>
        <w:t>székhely</w:t>
      </w:r>
    </w:p>
    <w:p w:rsidR="00265DF0" w:rsidRPr="00250179" w:rsidRDefault="00265DF0" w:rsidP="00E540F8">
      <w:pPr>
        <w:jc w:val="both"/>
      </w:pPr>
    </w:p>
    <w:p w:rsidR="00265DF0" w:rsidRPr="00250179" w:rsidRDefault="00265DF0" w:rsidP="00E540F8">
      <w:pPr>
        <w:ind w:left="360"/>
        <w:jc w:val="both"/>
      </w:pPr>
      <w:proofErr w:type="gramStart"/>
      <w:r w:rsidRPr="00250179">
        <w:t>név</w:t>
      </w:r>
      <w:proofErr w:type="gramEnd"/>
      <w:r w:rsidRPr="00250179">
        <w:tab/>
      </w:r>
      <w:r w:rsidRPr="00250179">
        <w:tab/>
      </w:r>
      <w:r w:rsidRPr="00250179">
        <w:tab/>
        <w:t>székhely</w:t>
      </w:r>
    </w:p>
    <w:p w:rsidR="00265DF0" w:rsidRPr="00250179" w:rsidRDefault="00265DF0" w:rsidP="00E540F8">
      <w:pPr>
        <w:jc w:val="both"/>
      </w:pPr>
    </w:p>
    <w:p w:rsidR="00265DF0" w:rsidRPr="002B10E4" w:rsidRDefault="00265DF0" w:rsidP="002B10E4">
      <w:pPr>
        <w:pStyle w:val="NormlWeb"/>
        <w:ind w:left="360" w:right="-157"/>
        <w:rPr>
          <w:b/>
        </w:rPr>
      </w:pPr>
      <w:r w:rsidRPr="00250179">
        <w:t xml:space="preserve"> Ezen társaság/ok vonatkozásában a Kbt. 56. § (2) bekezdésében hivatkozott kizáró feltételek nem állnak fenn. *</w:t>
      </w:r>
    </w:p>
    <w:p w:rsidR="00265DF0" w:rsidRPr="00752D0E" w:rsidRDefault="00265DF0" w:rsidP="00E540F8">
      <w:pPr>
        <w:jc w:val="both"/>
      </w:pPr>
    </w:p>
    <w:p w:rsidR="00265DF0" w:rsidRDefault="00265DF0" w:rsidP="00E540F8">
      <w:pPr>
        <w:jc w:val="both"/>
        <w:rPr>
          <w:color w:val="000000"/>
        </w:rPr>
      </w:pPr>
      <w:r>
        <w:rPr>
          <w:color w:val="000000"/>
        </w:rPr>
        <w:t>Dátum</w:t>
      </w:r>
      <w:proofErr w:type="gramStart"/>
      <w:r w:rsidRPr="00752D0E">
        <w:rPr>
          <w:color w:val="000000"/>
        </w:rPr>
        <w:t>.........</w:t>
      </w:r>
      <w:r>
        <w:rPr>
          <w:color w:val="000000"/>
        </w:rPr>
        <w:t>...........................,</w:t>
      </w:r>
      <w:proofErr w:type="gramEnd"/>
      <w:r>
        <w:rPr>
          <w:color w:val="000000"/>
        </w:rPr>
        <w:t xml:space="preserve"> </w:t>
      </w:r>
      <w:r w:rsidRPr="00752D0E">
        <w:rPr>
          <w:color w:val="000000"/>
        </w:rPr>
        <w:t xml:space="preserve"> </w:t>
      </w:r>
    </w:p>
    <w:p w:rsidR="00265DF0" w:rsidRDefault="00265DF0" w:rsidP="00E540F8">
      <w:pPr>
        <w:jc w:val="both"/>
        <w:rPr>
          <w:color w:val="000000"/>
        </w:rPr>
      </w:pPr>
    </w:p>
    <w:p w:rsidR="00265DF0" w:rsidRDefault="00265DF0" w:rsidP="00E540F8">
      <w:pPr>
        <w:jc w:val="both"/>
        <w:rPr>
          <w:color w:val="000000"/>
        </w:rPr>
      </w:pPr>
    </w:p>
    <w:p w:rsidR="00265DF0" w:rsidRDefault="00265DF0" w:rsidP="00E540F8">
      <w:pPr>
        <w:jc w:val="both"/>
        <w:rPr>
          <w:color w:val="000000"/>
        </w:rPr>
      </w:pPr>
      <w:r w:rsidRPr="00752D0E">
        <w:rPr>
          <w:color w:val="000000"/>
        </w:rPr>
        <w:t>............................</w:t>
      </w:r>
    </w:p>
    <w:p w:rsidR="00265DF0" w:rsidRPr="00752D0E" w:rsidRDefault="00265DF0" w:rsidP="00E540F8">
      <w:pPr>
        <w:rPr>
          <w:color w:val="000000"/>
        </w:rPr>
      </w:pPr>
      <w:proofErr w:type="gramStart"/>
      <w:r w:rsidRPr="00752D0E">
        <w:rPr>
          <w:color w:val="000000"/>
        </w:rPr>
        <w:t>cégszerű</w:t>
      </w:r>
      <w:proofErr w:type="gramEnd"/>
      <w:r w:rsidRPr="00752D0E">
        <w:rPr>
          <w:color w:val="000000"/>
        </w:rPr>
        <w:t xml:space="preserve"> aláírás</w:t>
      </w:r>
    </w:p>
    <w:p w:rsidR="00265DF0" w:rsidRDefault="00265DF0" w:rsidP="00E540F8">
      <w:pPr>
        <w:jc w:val="center"/>
        <w:rPr>
          <w:b/>
          <w:bCs/>
        </w:rPr>
      </w:pPr>
    </w:p>
    <w:p w:rsidR="00265DF0" w:rsidRDefault="00265DF0" w:rsidP="00E540F8">
      <w:pPr>
        <w:jc w:val="center"/>
        <w:rPr>
          <w:b/>
          <w:bCs/>
        </w:rPr>
      </w:pPr>
    </w:p>
    <w:p w:rsidR="00265DF0" w:rsidRDefault="00265DF0" w:rsidP="00E540F8">
      <w:pPr>
        <w:jc w:val="center"/>
        <w:rPr>
          <w:b/>
          <w:bCs/>
        </w:rPr>
      </w:pPr>
    </w:p>
    <w:p w:rsidR="00265DF0" w:rsidRDefault="00265DF0" w:rsidP="00E540F8">
      <w:pPr>
        <w:jc w:val="center"/>
        <w:rPr>
          <w:b/>
          <w:bCs/>
        </w:rPr>
      </w:pPr>
    </w:p>
    <w:p w:rsidR="00265DF0" w:rsidRDefault="00265DF0" w:rsidP="00E540F8">
      <w:pPr>
        <w:jc w:val="both"/>
        <w:rPr>
          <w:b/>
          <w:bCs/>
        </w:rPr>
      </w:pPr>
      <w:r w:rsidRPr="00B87FE4">
        <w:rPr>
          <w:b/>
          <w:bCs/>
          <w:i/>
          <w:color w:val="FF0000"/>
        </w:rPr>
        <w:t xml:space="preserve">* Kérjük </w:t>
      </w:r>
      <w:r w:rsidRPr="00EE03FD">
        <w:rPr>
          <w:b/>
          <w:bCs/>
          <w:i/>
          <w:color w:val="FF0000"/>
        </w:rPr>
        <w:t xml:space="preserve">a megfelelőt </w:t>
      </w:r>
      <w:r w:rsidRPr="00EE03FD">
        <w:rPr>
          <w:b/>
          <w:bCs/>
          <w:i/>
          <w:color w:val="FF0000"/>
          <w:u w:val="single"/>
        </w:rPr>
        <w:t>aláhúzással,</w:t>
      </w:r>
      <w:r w:rsidRPr="00B87FE4">
        <w:rPr>
          <w:b/>
          <w:bCs/>
          <w:i/>
          <w:color w:val="FF0000"/>
        </w:rPr>
        <w:t xml:space="preserve"> </w:t>
      </w:r>
      <w:r w:rsidRPr="00EE03FD">
        <w:rPr>
          <w:b/>
          <w:bCs/>
          <w:i/>
          <w:color w:val="FF0000"/>
        </w:rPr>
        <w:t>vagy a nem megfelelőt áthúzással megjelölni, vagy csupán a megfelelőt tartalmazó nyilatkozatot csatolni.</w:t>
      </w:r>
    </w:p>
    <w:p w:rsidR="00265DF0" w:rsidRDefault="00265DF0" w:rsidP="00E540F8">
      <w:pPr>
        <w:jc w:val="center"/>
        <w:rPr>
          <w:b/>
          <w:bCs/>
        </w:rPr>
      </w:pPr>
    </w:p>
    <w:p w:rsidR="00265DF0" w:rsidRDefault="00265DF0" w:rsidP="00E540F8">
      <w:pPr>
        <w:spacing w:line="360" w:lineRule="auto"/>
        <w:jc w:val="both"/>
        <w:rPr>
          <w:i/>
          <w:sz w:val="22"/>
          <w:szCs w:val="22"/>
        </w:rPr>
      </w:pPr>
      <w:r>
        <w:rPr>
          <w:i/>
          <w:sz w:val="22"/>
          <w:szCs w:val="22"/>
        </w:rPr>
        <w:t xml:space="preserve">Közös ajánlattétel esetén </w:t>
      </w:r>
      <w:r w:rsidRPr="00C20F0E">
        <w:rPr>
          <w:i/>
          <w:sz w:val="22"/>
          <w:szCs w:val="22"/>
        </w:rPr>
        <w:t xml:space="preserve">minden közös ajánlatot tevőnek </w:t>
      </w:r>
      <w:r>
        <w:rPr>
          <w:i/>
          <w:sz w:val="22"/>
          <w:szCs w:val="22"/>
        </w:rPr>
        <w:t>nyilatkoznia kell.</w:t>
      </w:r>
    </w:p>
    <w:p w:rsidR="00265DF0" w:rsidRDefault="00265DF0" w:rsidP="00E540F8">
      <w:pPr>
        <w:spacing w:line="360" w:lineRule="auto"/>
        <w:jc w:val="both"/>
        <w:rPr>
          <w:i/>
          <w:sz w:val="22"/>
          <w:szCs w:val="22"/>
        </w:rPr>
      </w:pPr>
    </w:p>
    <w:p w:rsidR="00265DF0" w:rsidRDefault="00265DF0" w:rsidP="00E540F8">
      <w:pPr>
        <w:spacing w:line="360" w:lineRule="auto"/>
        <w:jc w:val="both"/>
        <w:rPr>
          <w:i/>
          <w:sz w:val="22"/>
          <w:szCs w:val="22"/>
        </w:rPr>
      </w:pPr>
    </w:p>
    <w:p w:rsidR="00265DF0" w:rsidRDefault="00265DF0" w:rsidP="00E540F8">
      <w:pPr>
        <w:spacing w:line="360" w:lineRule="auto"/>
        <w:jc w:val="both"/>
      </w:pPr>
    </w:p>
    <w:p w:rsidR="00265DF0" w:rsidRDefault="00265DF0" w:rsidP="001A1A2A">
      <w:pPr>
        <w:jc w:val="right"/>
        <w:rPr>
          <w:b/>
          <w:bCs/>
        </w:rPr>
      </w:pPr>
      <w:r>
        <w:rPr>
          <w:b/>
          <w:bCs/>
        </w:rPr>
        <w:lastRenderedPageBreak/>
        <w:t>9. számú melléklet</w:t>
      </w:r>
    </w:p>
    <w:p w:rsidR="00265DF0" w:rsidRDefault="00265DF0" w:rsidP="001A1A2A">
      <w:pPr>
        <w:jc w:val="both"/>
        <w:rPr>
          <w:bCs/>
        </w:rPr>
      </w:pPr>
    </w:p>
    <w:p w:rsidR="00265DF0" w:rsidRDefault="00265DF0" w:rsidP="001A1A2A">
      <w:pPr>
        <w:jc w:val="center"/>
        <w:rPr>
          <w:b/>
          <w:bCs/>
          <w:sz w:val="28"/>
          <w:szCs w:val="28"/>
        </w:rPr>
      </w:pPr>
      <w:r w:rsidRPr="008B5AB1">
        <w:rPr>
          <w:b/>
          <w:bCs/>
          <w:sz w:val="28"/>
          <w:szCs w:val="28"/>
        </w:rPr>
        <w:t>NYILATKOZAT</w:t>
      </w:r>
    </w:p>
    <w:p w:rsidR="00265DF0" w:rsidRPr="008B5AB1" w:rsidRDefault="00265DF0" w:rsidP="001A1A2A">
      <w:pPr>
        <w:jc w:val="center"/>
        <w:rPr>
          <w:b/>
          <w:bCs/>
          <w:sz w:val="28"/>
          <w:szCs w:val="28"/>
        </w:rPr>
      </w:pPr>
      <w:proofErr w:type="gramStart"/>
      <w:r>
        <w:rPr>
          <w:b/>
          <w:bCs/>
          <w:sz w:val="28"/>
          <w:szCs w:val="28"/>
        </w:rPr>
        <w:t>a</w:t>
      </w:r>
      <w:proofErr w:type="gramEnd"/>
      <w:r>
        <w:rPr>
          <w:b/>
          <w:bCs/>
          <w:sz w:val="28"/>
          <w:szCs w:val="28"/>
        </w:rPr>
        <w:t xml:space="preserve"> kizáró okokról</w:t>
      </w:r>
    </w:p>
    <w:p w:rsidR="00265DF0" w:rsidRDefault="00265DF0" w:rsidP="001A1A2A">
      <w:pPr>
        <w:jc w:val="center"/>
        <w:rPr>
          <w:b/>
          <w:sz w:val="28"/>
          <w:szCs w:val="28"/>
        </w:rPr>
      </w:pPr>
      <w:proofErr w:type="gramStart"/>
      <w:r w:rsidRPr="00B87FE4">
        <w:rPr>
          <w:b/>
          <w:sz w:val="28"/>
          <w:szCs w:val="28"/>
        </w:rPr>
        <w:t>a</w:t>
      </w:r>
      <w:proofErr w:type="gramEnd"/>
      <w:r w:rsidRPr="00B87FE4">
        <w:rPr>
          <w:b/>
          <w:sz w:val="28"/>
          <w:szCs w:val="28"/>
        </w:rPr>
        <w:t xml:space="preserve"> Kbt. 58. § (3) bekezdés tekintetében</w:t>
      </w:r>
    </w:p>
    <w:p w:rsidR="00265DF0" w:rsidRPr="00B87FE4" w:rsidRDefault="00265DF0" w:rsidP="001A1A2A">
      <w:pPr>
        <w:jc w:val="center"/>
        <w:rPr>
          <w:sz w:val="28"/>
          <w:szCs w:val="28"/>
        </w:rPr>
      </w:pPr>
    </w:p>
    <w:p w:rsidR="00265DF0" w:rsidRDefault="00265DF0" w:rsidP="001A1A2A">
      <w:pPr>
        <w:pStyle w:val="text-3mezera"/>
        <w:widowControl/>
        <w:spacing w:before="0" w:line="240" w:lineRule="auto"/>
        <w:jc w:val="center"/>
        <w:rPr>
          <w:rFonts w:ascii="Times New Roman" w:hAnsi="Times New Roman"/>
          <w:b/>
          <w:i/>
          <w:szCs w:val="24"/>
        </w:rPr>
      </w:pPr>
      <w:r w:rsidRPr="008B5AB1">
        <w:rPr>
          <w:rFonts w:ascii="Times New Roman" w:hAnsi="Times New Roman"/>
          <w:b/>
          <w:i/>
          <w:szCs w:val="24"/>
        </w:rPr>
        <w:t>„</w:t>
      </w:r>
      <w:r>
        <w:rPr>
          <w:rFonts w:ascii="Times New Roman" w:hAnsi="Times New Roman"/>
          <w:b/>
          <w:i/>
          <w:szCs w:val="24"/>
        </w:rPr>
        <w:t xml:space="preserve">Villamos energia beszerzés </w:t>
      </w:r>
      <w:r w:rsidR="00E107FC">
        <w:rPr>
          <w:rFonts w:ascii="Times New Roman" w:hAnsi="Times New Roman"/>
          <w:b/>
          <w:i/>
          <w:szCs w:val="24"/>
        </w:rPr>
        <w:t>2015</w:t>
      </w:r>
      <w:r w:rsidRPr="008B5AB1">
        <w:rPr>
          <w:rFonts w:ascii="Times New Roman" w:hAnsi="Times New Roman"/>
          <w:b/>
          <w:i/>
          <w:szCs w:val="24"/>
        </w:rPr>
        <w:t>“</w:t>
      </w:r>
    </w:p>
    <w:p w:rsidR="00265DF0" w:rsidRDefault="00265DF0" w:rsidP="001A1A2A">
      <w:pPr>
        <w:pStyle w:val="text-3mezera"/>
        <w:widowControl/>
        <w:spacing w:before="0" w:line="240" w:lineRule="auto"/>
        <w:jc w:val="center"/>
        <w:rPr>
          <w:rFonts w:ascii="Times New Roman" w:hAnsi="Times New Roman"/>
          <w:b/>
          <w:i/>
          <w:szCs w:val="24"/>
        </w:rPr>
      </w:pPr>
    </w:p>
    <w:p w:rsidR="00265DF0" w:rsidRDefault="00265DF0" w:rsidP="001A1A2A">
      <w:pPr>
        <w:pStyle w:val="text-3mezera"/>
        <w:widowControl/>
        <w:spacing w:before="0" w:line="240" w:lineRule="auto"/>
        <w:jc w:val="center"/>
        <w:rPr>
          <w:rFonts w:ascii="Times New Roman" w:hAnsi="Times New Roman"/>
          <w:b/>
          <w:i/>
          <w:szCs w:val="24"/>
        </w:rPr>
      </w:pPr>
    </w:p>
    <w:p w:rsidR="00265DF0" w:rsidRPr="008B5AB1" w:rsidRDefault="00265DF0" w:rsidP="001A1A2A">
      <w:pPr>
        <w:pStyle w:val="text-3mezera"/>
        <w:widowControl/>
        <w:spacing w:before="0" w:line="240" w:lineRule="auto"/>
        <w:jc w:val="center"/>
        <w:rPr>
          <w:rFonts w:ascii="Times New Roman" w:hAnsi="Times New Roman"/>
          <w:bCs/>
          <w:lang w:val="hu-HU"/>
        </w:rPr>
      </w:pPr>
    </w:p>
    <w:p w:rsidR="00265DF0" w:rsidRPr="00752D0E" w:rsidRDefault="00265DF0" w:rsidP="001A1A2A">
      <w:pPr>
        <w:jc w:val="both"/>
      </w:pPr>
    </w:p>
    <w:p w:rsidR="00265DF0" w:rsidRPr="00752D0E" w:rsidRDefault="00265DF0" w:rsidP="001A1A2A">
      <w:pPr>
        <w:jc w:val="both"/>
      </w:pPr>
      <w:proofErr w:type="gramStart"/>
      <w:r w:rsidRPr="00752D0E">
        <w:t>Alulírott …</w:t>
      </w:r>
      <w:proofErr w:type="gramEnd"/>
      <w:r w:rsidRPr="00752D0E">
        <w:t xml:space="preserve">…………………... (név), mint a(z) </w:t>
      </w:r>
      <w:r>
        <w:t>ajánlattevő</w:t>
      </w:r>
      <w:r w:rsidRPr="00752D0E">
        <w:t xml:space="preserve"> cégjegyzésre jogosult képviselője a Kbt. </w:t>
      </w:r>
      <w:r>
        <w:t>58.</w:t>
      </w:r>
      <w:r w:rsidRPr="00752D0E">
        <w:t xml:space="preserve"> § (3) bekezdésében foglaltaknak megfelelően ezennel kijelentem, hogy a(z)</w:t>
      </w:r>
    </w:p>
    <w:p w:rsidR="00265DF0" w:rsidRPr="00752D0E" w:rsidRDefault="00265DF0" w:rsidP="001A1A2A">
      <w:pPr>
        <w:jc w:val="both"/>
      </w:pPr>
    </w:p>
    <w:p w:rsidR="00265DF0" w:rsidRPr="00752D0E" w:rsidRDefault="00265DF0" w:rsidP="001A1A2A">
      <w:pPr>
        <w:jc w:val="both"/>
      </w:pPr>
      <w:r w:rsidRPr="00752D0E">
        <w:t>…</w:t>
      </w:r>
      <w:proofErr w:type="gramStart"/>
      <w:r w:rsidRPr="00752D0E">
        <w:t>…………………………………………………………..............</w:t>
      </w:r>
      <w:proofErr w:type="gramEnd"/>
      <w:r w:rsidRPr="00752D0E">
        <w:t xml:space="preserve"> </w:t>
      </w:r>
      <w:r w:rsidRPr="00752D0E">
        <w:rPr>
          <w:b/>
        </w:rPr>
        <w:t>ajánlattevő</w:t>
      </w:r>
    </w:p>
    <w:p w:rsidR="00265DF0" w:rsidRPr="00752D0E" w:rsidRDefault="00265DF0" w:rsidP="001A1A2A">
      <w:pPr>
        <w:jc w:val="both"/>
      </w:pPr>
    </w:p>
    <w:p w:rsidR="00265DF0" w:rsidRPr="00752D0E" w:rsidRDefault="00265DF0" w:rsidP="001A1A2A">
      <w:pPr>
        <w:jc w:val="both"/>
      </w:pPr>
      <w:proofErr w:type="gramStart"/>
      <w:r w:rsidRPr="00752D0E">
        <w:t>nem</w:t>
      </w:r>
      <w:proofErr w:type="gramEnd"/>
      <w:r w:rsidRPr="00752D0E">
        <w:t xml:space="preserve"> vesz igénybe a Kbt. </w:t>
      </w:r>
      <w:r>
        <w:t>56</w:t>
      </w:r>
      <w:r w:rsidRPr="00752D0E">
        <w:t>. § (1)</w:t>
      </w:r>
      <w:r>
        <w:t xml:space="preserve"> és (2) bekezdésében</w:t>
      </w:r>
      <w:r w:rsidRPr="00752D0E">
        <w:t xml:space="preserve"> meghatározott kizáró okok hatálya alá tartozó alvállalkozót</w:t>
      </w:r>
      <w:r>
        <w:t>, valamint az alkalmasság igazolásában részt vevő más szervezetet (</w:t>
      </w:r>
      <w:r w:rsidRPr="000C488A">
        <w:rPr>
          <w:i/>
        </w:rPr>
        <w:t>kapacitást nyújtó szervezet</w:t>
      </w:r>
      <w:r>
        <w:t>)</w:t>
      </w:r>
      <w:r w:rsidRPr="00752D0E">
        <w:t>.</w:t>
      </w:r>
    </w:p>
    <w:p w:rsidR="00265DF0" w:rsidRPr="00752D0E" w:rsidRDefault="00265DF0" w:rsidP="001A1A2A">
      <w:pPr>
        <w:jc w:val="both"/>
      </w:pPr>
    </w:p>
    <w:p w:rsidR="00265DF0" w:rsidRPr="00752D0E" w:rsidRDefault="00265DF0" w:rsidP="001A1A2A">
      <w:pPr>
        <w:jc w:val="both"/>
      </w:pPr>
    </w:p>
    <w:p w:rsidR="00265DF0" w:rsidRDefault="00265DF0" w:rsidP="001A1A2A">
      <w:pPr>
        <w:jc w:val="both"/>
        <w:rPr>
          <w:color w:val="000000"/>
        </w:rPr>
      </w:pPr>
    </w:p>
    <w:p w:rsidR="00265DF0" w:rsidRDefault="00265DF0" w:rsidP="001A1A2A">
      <w:pPr>
        <w:jc w:val="both"/>
        <w:rPr>
          <w:color w:val="000000"/>
        </w:rPr>
      </w:pPr>
    </w:p>
    <w:p w:rsidR="00265DF0" w:rsidRPr="00752D0E" w:rsidRDefault="00265DF0" w:rsidP="001A1A2A">
      <w:pPr>
        <w:jc w:val="both"/>
      </w:pPr>
    </w:p>
    <w:p w:rsidR="00265DF0" w:rsidRDefault="00265DF0" w:rsidP="001A1A2A">
      <w:pPr>
        <w:jc w:val="both"/>
        <w:rPr>
          <w:color w:val="000000"/>
        </w:rPr>
      </w:pPr>
      <w:r>
        <w:rPr>
          <w:color w:val="000000"/>
        </w:rPr>
        <w:t>Dátum</w:t>
      </w:r>
      <w:proofErr w:type="gramStart"/>
      <w:r w:rsidRPr="00752D0E">
        <w:rPr>
          <w:color w:val="000000"/>
        </w:rPr>
        <w:t>.........</w:t>
      </w:r>
      <w:r>
        <w:rPr>
          <w:color w:val="000000"/>
        </w:rPr>
        <w:t>...........................,</w:t>
      </w:r>
      <w:proofErr w:type="gramEnd"/>
      <w:r>
        <w:rPr>
          <w:color w:val="000000"/>
        </w:rPr>
        <w:t xml:space="preserve"> </w:t>
      </w:r>
      <w:r w:rsidRPr="00752D0E">
        <w:rPr>
          <w:color w:val="000000"/>
        </w:rPr>
        <w:t xml:space="preserve"> </w:t>
      </w:r>
    </w:p>
    <w:p w:rsidR="00265DF0" w:rsidRDefault="00265DF0" w:rsidP="001A1A2A">
      <w:pPr>
        <w:jc w:val="both"/>
        <w:rPr>
          <w:color w:val="000000"/>
        </w:rPr>
      </w:pPr>
    </w:p>
    <w:p w:rsidR="00265DF0" w:rsidRDefault="00265DF0" w:rsidP="001A1A2A">
      <w:pPr>
        <w:jc w:val="both"/>
        <w:rPr>
          <w:color w:val="000000"/>
        </w:rPr>
      </w:pPr>
    </w:p>
    <w:p w:rsidR="00265DF0" w:rsidRDefault="00265DF0" w:rsidP="001A1A2A">
      <w:pPr>
        <w:jc w:val="both"/>
        <w:rPr>
          <w:color w:val="000000"/>
        </w:rPr>
      </w:pPr>
    </w:p>
    <w:p w:rsidR="00265DF0" w:rsidRPr="00752D0E" w:rsidRDefault="00265DF0" w:rsidP="001A1A2A">
      <w:pPr>
        <w:rPr>
          <w:color w:val="000000"/>
        </w:rPr>
      </w:pPr>
      <w:proofErr w:type="gramStart"/>
      <w:r w:rsidRPr="00752D0E">
        <w:rPr>
          <w:color w:val="000000"/>
        </w:rPr>
        <w:t>cégszerű</w:t>
      </w:r>
      <w:proofErr w:type="gramEnd"/>
      <w:r w:rsidRPr="00752D0E">
        <w:rPr>
          <w:color w:val="000000"/>
        </w:rPr>
        <w:t xml:space="preserve"> aláírás</w:t>
      </w:r>
    </w:p>
    <w:p w:rsidR="00265DF0" w:rsidRDefault="00265DF0" w:rsidP="001A1A2A">
      <w:pPr>
        <w:jc w:val="center"/>
        <w:rPr>
          <w:b/>
          <w:bCs/>
        </w:rPr>
      </w:pPr>
    </w:p>
    <w:p w:rsidR="00265DF0" w:rsidRDefault="00265DF0" w:rsidP="001A1A2A">
      <w:pPr>
        <w:jc w:val="center"/>
        <w:rPr>
          <w:b/>
          <w:bCs/>
        </w:rPr>
      </w:pPr>
    </w:p>
    <w:p w:rsidR="00265DF0" w:rsidRDefault="00265DF0" w:rsidP="001A1A2A">
      <w:pPr>
        <w:jc w:val="center"/>
        <w:rPr>
          <w:b/>
          <w:bCs/>
        </w:rPr>
      </w:pPr>
    </w:p>
    <w:p w:rsidR="00265DF0" w:rsidRDefault="00265DF0" w:rsidP="001A1A2A">
      <w:pPr>
        <w:jc w:val="center"/>
        <w:rPr>
          <w:b/>
          <w:bCs/>
        </w:rPr>
      </w:pPr>
    </w:p>
    <w:p w:rsidR="00265DF0" w:rsidRDefault="00265DF0" w:rsidP="001A1A2A">
      <w:pPr>
        <w:spacing w:line="360" w:lineRule="auto"/>
        <w:jc w:val="both"/>
      </w:pPr>
      <w:r>
        <w:rPr>
          <w:i/>
          <w:sz w:val="22"/>
          <w:szCs w:val="22"/>
        </w:rPr>
        <w:t xml:space="preserve">Közös ajánlattétel esetén </w:t>
      </w:r>
      <w:r w:rsidRPr="00C20F0E">
        <w:rPr>
          <w:i/>
          <w:sz w:val="22"/>
          <w:szCs w:val="22"/>
        </w:rPr>
        <w:t xml:space="preserve">minden közös ajánlatot tevőnek </w:t>
      </w:r>
      <w:r>
        <w:rPr>
          <w:i/>
          <w:sz w:val="22"/>
          <w:szCs w:val="22"/>
        </w:rPr>
        <w:t>nyilatkoznia kell.</w:t>
      </w:r>
    </w:p>
    <w:p w:rsidR="00265DF0" w:rsidRDefault="00265DF0" w:rsidP="001A1A2A">
      <w:pPr>
        <w:spacing w:line="360" w:lineRule="auto"/>
        <w:rPr>
          <w:b/>
          <w:i/>
        </w:rPr>
      </w:pPr>
    </w:p>
    <w:p w:rsidR="00265DF0" w:rsidRDefault="00265DF0" w:rsidP="001A1A2A">
      <w:pPr>
        <w:spacing w:line="360" w:lineRule="auto"/>
        <w:rPr>
          <w:b/>
          <w:i/>
        </w:rPr>
      </w:pPr>
    </w:p>
    <w:p w:rsidR="00265DF0" w:rsidRPr="001A1A2A" w:rsidRDefault="00265DF0" w:rsidP="001A1A2A">
      <w:pPr>
        <w:jc w:val="both"/>
        <w:rPr>
          <w:bCs/>
        </w:rPr>
      </w:pPr>
    </w:p>
    <w:p w:rsidR="00265DF0" w:rsidRDefault="00265DF0" w:rsidP="008B4B3D">
      <w:pPr>
        <w:jc w:val="right"/>
        <w:rPr>
          <w:b/>
          <w:bCs/>
        </w:rPr>
      </w:pPr>
      <w:r>
        <w:rPr>
          <w:b/>
          <w:bCs/>
        </w:rPr>
        <w:br w:type="page"/>
      </w:r>
      <w:r>
        <w:rPr>
          <w:b/>
          <w:bCs/>
        </w:rPr>
        <w:lastRenderedPageBreak/>
        <w:t>10/a számú melléklet</w:t>
      </w:r>
    </w:p>
    <w:p w:rsidR="00265DF0" w:rsidRDefault="00265DF0" w:rsidP="008B4B3D">
      <w:pPr>
        <w:jc w:val="right"/>
        <w:rPr>
          <w:b/>
          <w:bCs/>
        </w:rPr>
      </w:pPr>
    </w:p>
    <w:p w:rsidR="00265DF0" w:rsidRDefault="00265DF0" w:rsidP="008B4B3D">
      <w:pPr>
        <w:jc w:val="center"/>
        <w:rPr>
          <w:b/>
          <w:bCs/>
          <w:sz w:val="28"/>
          <w:szCs w:val="28"/>
        </w:rPr>
      </w:pPr>
      <w:r w:rsidRPr="008B5AB1">
        <w:rPr>
          <w:b/>
          <w:bCs/>
          <w:sz w:val="28"/>
          <w:szCs w:val="28"/>
        </w:rPr>
        <w:t>NYILATKOZAT</w:t>
      </w:r>
    </w:p>
    <w:p w:rsidR="00265DF0" w:rsidRPr="008B5AB1" w:rsidRDefault="00265DF0" w:rsidP="008B4B3D">
      <w:pPr>
        <w:jc w:val="center"/>
        <w:rPr>
          <w:b/>
          <w:bCs/>
          <w:sz w:val="28"/>
          <w:szCs w:val="28"/>
        </w:rPr>
      </w:pPr>
      <w:proofErr w:type="gramStart"/>
      <w:r>
        <w:rPr>
          <w:b/>
          <w:bCs/>
          <w:sz w:val="28"/>
          <w:szCs w:val="28"/>
        </w:rPr>
        <w:t>a</w:t>
      </w:r>
      <w:proofErr w:type="gramEnd"/>
      <w:r>
        <w:rPr>
          <w:b/>
          <w:bCs/>
          <w:sz w:val="28"/>
          <w:szCs w:val="28"/>
        </w:rPr>
        <w:t xml:space="preserve"> kizáró okokról</w:t>
      </w:r>
    </w:p>
    <w:p w:rsidR="00265DF0" w:rsidRDefault="00265DF0" w:rsidP="008B4B3D">
      <w:pPr>
        <w:jc w:val="center"/>
        <w:rPr>
          <w:b/>
          <w:sz w:val="28"/>
          <w:szCs w:val="28"/>
        </w:rPr>
      </w:pPr>
      <w:proofErr w:type="gramStart"/>
      <w:r w:rsidRPr="00B87FE4">
        <w:rPr>
          <w:b/>
          <w:sz w:val="28"/>
          <w:szCs w:val="28"/>
        </w:rPr>
        <w:t>a</w:t>
      </w:r>
      <w:proofErr w:type="gramEnd"/>
      <w:r w:rsidRPr="00B87FE4">
        <w:rPr>
          <w:b/>
          <w:sz w:val="28"/>
          <w:szCs w:val="28"/>
        </w:rPr>
        <w:t xml:space="preserve"> 310/2011. (XII. 23.) Korm. rendelet 10. § a) pontja alapján</w:t>
      </w:r>
      <w:r w:rsidRPr="002477D5">
        <w:rPr>
          <w:b/>
        </w:rPr>
        <w:t>*</w:t>
      </w:r>
      <w:r w:rsidRPr="00B87FE4">
        <w:rPr>
          <w:b/>
          <w:sz w:val="28"/>
          <w:szCs w:val="28"/>
        </w:rPr>
        <w:t xml:space="preserve"> </w:t>
      </w:r>
    </w:p>
    <w:p w:rsidR="00265DF0" w:rsidRPr="00B87FE4" w:rsidRDefault="00265DF0" w:rsidP="008B4B3D">
      <w:pPr>
        <w:jc w:val="center"/>
        <w:rPr>
          <w:b/>
          <w:sz w:val="28"/>
          <w:szCs w:val="28"/>
        </w:rPr>
      </w:pPr>
    </w:p>
    <w:p w:rsidR="00265DF0" w:rsidRDefault="00265DF0" w:rsidP="008B4B3D">
      <w:pPr>
        <w:jc w:val="center"/>
        <w:rPr>
          <w:b/>
          <w:i/>
        </w:rPr>
      </w:pPr>
      <w:r w:rsidRPr="008B5AB1">
        <w:rPr>
          <w:b/>
          <w:i/>
        </w:rPr>
        <w:t>„</w:t>
      </w:r>
      <w:r>
        <w:rPr>
          <w:b/>
          <w:i/>
        </w:rPr>
        <w:t xml:space="preserve">Villamos energia beszerzés </w:t>
      </w:r>
      <w:r w:rsidR="00E107FC">
        <w:rPr>
          <w:b/>
          <w:i/>
        </w:rPr>
        <w:t>2015</w:t>
      </w:r>
      <w:r w:rsidRPr="008B5AB1">
        <w:rPr>
          <w:b/>
          <w:i/>
        </w:rPr>
        <w:t>“</w:t>
      </w:r>
    </w:p>
    <w:p w:rsidR="00265DF0" w:rsidRDefault="00265DF0" w:rsidP="008B4B3D">
      <w:pPr>
        <w:jc w:val="center"/>
        <w:rPr>
          <w:b/>
          <w:i/>
        </w:rPr>
      </w:pPr>
    </w:p>
    <w:p w:rsidR="00265DF0" w:rsidRDefault="00265DF0" w:rsidP="008B4B3D">
      <w:pPr>
        <w:jc w:val="center"/>
        <w:rPr>
          <w:b/>
          <w:i/>
        </w:rPr>
      </w:pPr>
    </w:p>
    <w:p w:rsidR="00265DF0" w:rsidRDefault="00265DF0" w:rsidP="008B4B3D">
      <w:pPr>
        <w:jc w:val="center"/>
        <w:rPr>
          <w:b/>
          <w:i/>
        </w:rPr>
      </w:pPr>
    </w:p>
    <w:p w:rsidR="00265DF0" w:rsidRPr="00752D0E" w:rsidRDefault="00265DF0" w:rsidP="008B4B3D">
      <w:pPr>
        <w:jc w:val="center"/>
        <w:rPr>
          <w:b/>
        </w:rPr>
      </w:pPr>
    </w:p>
    <w:p w:rsidR="00265DF0" w:rsidRDefault="00265DF0" w:rsidP="008B4B3D">
      <w:pPr>
        <w:jc w:val="both"/>
      </w:pPr>
    </w:p>
    <w:p w:rsidR="00265DF0" w:rsidRDefault="00265DF0" w:rsidP="008B4B3D">
      <w:pPr>
        <w:jc w:val="both"/>
      </w:pPr>
      <w:r w:rsidRPr="00120941">
        <w:t>Alulírott</w:t>
      </w:r>
      <w:proofErr w:type="gramStart"/>
      <w:r w:rsidRPr="00120941">
        <w:t>,……………………</w:t>
      </w:r>
      <w:r>
        <w:t>…</w:t>
      </w:r>
      <w:r w:rsidRPr="00120941">
        <w:t>....……</w:t>
      </w:r>
      <w:proofErr w:type="gramEnd"/>
      <w:r w:rsidRPr="00120941">
        <w:t xml:space="preserve"> (név), minta(z) </w:t>
      </w:r>
      <w:r>
        <w:t>ajánlattevő</w:t>
      </w:r>
      <w:r w:rsidRPr="00120941">
        <w:t xml:space="preserve"> cégjegyzésre jogosult képviselője ezennel kijelentem, hogy </w:t>
      </w:r>
    </w:p>
    <w:p w:rsidR="00265DF0" w:rsidRDefault="00265DF0" w:rsidP="008B4B3D">
      <w:pPr>
        <w:jc w:val="both"/>
      </w:pPr>
    </w:p>
    <w:p w:rsidR="00265DF0" w:rsidRDefault="00265DF0" w:rsidP="008B4B3D">
      <w:pPr>
        <w:jc w:val="both"/>
        <w:rPr>
          <w:b/>
        </w:rPr>
      </w:pPr>
      <w:proofErr w:type="gramStart"/>
      <w:r w:rsidRPr="00120941">
        <w:t>a</w:t>
      </w:r>
      <w:proofErr w:type="gramEnd"/>
      <w:r w:rsidRPr="00120941">
        <w:t>(z)……………………………………………………………</w:t>
      </w:r>
      <w:r>
        <w:t>…</w:t>
      </w:r>
      <w:r w:rsidRPr="00120941">
        <w:t xml:space="preserve">........... </w:t>
      </w:r>
      <w:r w:rsidRPr="002477D5">
        <w:rPr>
          <w:b/>
        </w:rPr>
        <w:t>ajánlattevő*</w:t>
      </w:r>
    </w:p>
    <w:p w:rsidR="00265DF0" w:rsidRDefault="00265DF0" w:rsidP="008B4B3D">
      <w:pPr>
        <w:jc w:val="both"/>
        <w:rPr>
          <w:b/>
        </w:rPr>
      </w:pPr>
    </w:p>
    <w:p w:rsidR="00265DF0" w:rsidRDefault="00265DF0" w:rsidP="008B4B3D">
      <w:pPr>
        <w:jc w:val="both"/>
      </w:pPr>
      <w:r w:rsidRPr="002477D5">
        <w:rPr>
          <w:b/>
        </w:rPr>
        <w:t xml:space="preserve"> </w:t>
      </w:r>
      <w:proofErr w:type="gramStart"/>
      <w:r>
        <w:t>nem</w:t>
      </w:r>
      <w:proofErr w:type="gramEnd"/>
      <w:r>
        <w:t xml:space="preserve"> vesz igénybe olyan alvállalkozót, valamint az alkalmasság igazolására igénybe vett más szervezetet, aki </w:t>
      </w:r>
      <w:r w:rsidRPr="00831EEC">
        <w:t>a Kbt. 5</w:t>
      </w:r>
      <w:r>
        <w:t>7</w:t>
      </w:r>
      <w:r w:rsidRPr="00831EEC">
        <w:t>. § (1) bekezdés</w:t>
      </w:r>
      <w:r>
        <w:t xml:space="preserve"> d) pontjában meghatározott kizáró ok hatálya alá tartozik.</w:t>
      </w:r>
    </w:p>
    <w:p w:rsidR="00265DF0" w:rsidRDefault="00265DF0" w:rsidP="008B4B3D">
      <w:pPr>
        <w:jc w:val="both"/>
      </w:pPr>
    </w:p>
    <w:p w:rsidR="00265DF0" w:rsidRDefault="00265DF0" w:rsidP="008B4B3D">
      <w:pPr>
        <w:jc w:val="both"/>
      </w:pPr>
    </w:p>
    <w:p w:rsidR="00265DF0" w:rsidRDefault="00265DF0" w:rsidP="008B4B3D">
      <w:pPr>
        <w:jc w:val="both"/>
      </w:pPr>
    </w:p>
    <w:p w:rsidR="00265DF0" w:rsidRDefault="00265DF0" w:rsidP="008B4B3D">
      <w:pPr>
        <w:jc w:val="both"/>
      </w:pPr>
    </w:p>
    <w:p w:rsidR="00265DF0" w:rsidRDefault="00265DF0" w:rsidP="008B4B3D">
      <w:pPr>
        <w:jc w:val="both"/>
        <w:rPr>
          <w:color w:val="000000"/>
        </w:rPr>
      </w:pPr>
      <w:r>
        <w:rPr>
          <w:color w:val="000000"/>
        </w:rPr>
        <w:t>Dátum</w:t>
      </w:r>
      <w:proofErr w:type="gramStart"/>
      <w:r>
        <w:rPr>
          <w:color w:val="000000"/>
        </w:rPr>
        <w:t>…</w:t>
      </w:r>
      <w:r w:rsidRPr="00752D0E">
        <w:rPr>
          <w:color w:val="000000"/>
        </w:rPr>
        <w:t>......</w:t>
      </w:r>
      <w:r>
        <w:rPr>
          <w:color w:val="000000"/>
        </w:rPr>
        <w:t>...........................,</w:t>
      </w:r>
      <w:proofErr w:type="gramEnd"/>
      <w:r>
        <w:rPr>
          <w:color w:val="000000"/>
        </w:rPr>
        <w:t xml:space="preserve"> </w:t>
      </w:r>
      <w:r w:rsidRPr="00752D0E">
        <w:rPr>
          <w:color w:val="000000"/>
        </w:rPr>
        <w:t xml:space="preserve"> </w:t>
      </w:r>
      <w:r>
        <w:rPr>
          <w:color w:val="000000"/>
        </w:rPr>
        <w:t>…</w:t>
      </w:r>
      <w:r w:rsidRPr="00752D0E">
        <w:rPr>
          <w:color w:val="000000"/>
        </w:rPr>
        <w:t>.........................</w:t>
      </w:r>
    </w:p>
    <w:p w:rsidR="00265DF0" w:rsidRDefault="00265DF0" w:rsidP="008B4B3D">
      <w:pPr>
        <w:jc w:val="both"/>
        <w:rPr>
          <w:color w:val="000000"/>
        </w:rPr>
      </w:pPr>
    </w:p>
    <w:p w:rsidR="00265DF0" w:rsidRDefault="00265DF0" w:rsidP="008B4B3D">
      <w:pPr>
        <w:jc w:val="both"/>
        <w:rPr>
          <w:color w:val="000000"/>
        </w:rPr>
      </w:pPr>
    </w:p>
    <w:p w:rsidR="00265DF0" w:rsidRDefault="00265DF0" w:rsidP="008B4B3D">
      <w:pPr>
        <w:jc w:val="both"/>
        <w:rPr>
          <w:color w:val="000000"/>
        </w:rPr>
      </w:pPr>
    </w:p>
    <w:p w:rsidR="00265DF0" w:rsidRDefault="00265DF0" w:rsidP="008B4B3D">
      <w:pPr>
        <w:jc w:val="both"/>
        <w:rPr>
          <w:color w:val="000000"/>
        </w:rPr>
      </w:pPr>
    </w:p>
    <w:p w:rsidR="00265DF0" w:rsidRDefault="00265DF0" w:rsidP="008B4B3D">
      <w:pPr>
        <w:jc w:val="both"/>
        <w:rPr>
          <w:color w:val="000000"/>
        </w:rPr>
      </w:pPr>
    </w:p>
    <w:p w:rsidR="00265DF0" w:rsidRDefault="00265DF0" w:rsidP="008B4B3D">
      <w:pPr>
        <w:jc w:val="both"/>
        <w:rPr>
          <w:color w:val="000000"/>
        </w:rPr>
      </w:pPr>
    </w:p>
    <w:p w:rsidR="00265DF0" w:rsidRDefault="00265DF0" w:rsidP="008B4B3D">
      <w:pPr>
        <w:rPr>
          <w:color w:val="000000"/>
        </w:rPr>
      </w:pPr>
      <w:proofErr w:type="gramStart"/>
      <w:r w:rsidRPr="00752D0E">
        <w:rPr>
          <w:color w:val="000000"/>
        </w:rPr>
        <w:t>cégszerű</w:t>
      </w:r>
      <w:proofErr w:type="gramEnd"/>
      <w:r w:rsidRPr="00752D0E">
        <w:rPr>
          <w:color w:val="000000"/>
        </w:rPr>
        <w:t xml:space="preserve"> aláírás</w:t>
      </w:r>
    </w:p>
    <w:p w:rsidR="00265DF0" w:rsidRDefault="00265DF0" w:rsidP="008B4B3D">
      <w:pPr>
        <w:rPr>
          <w:color w:val="000000"/>
        </w:rPr>
      </w:pPr>
    </w:p>
    <w:p w:rsidR="00265DF0" w:rsidRDefault="00265DF0" w:rsidP="008B4B3D">
      <w:pPr>
        <w:rPr>
          <w:color w:val="000000"/>
        </w:rPr>
      </w:pPr>
    </w:p>
    <w:p w:rsidR="00265DF0" w:rsidRDefault="00265DF0" w:rsidP="008B4B3D">
      <w:pPr>
        <w:rPr>
          <w:color w:val="000000"/>
        </w:rPr>
      </w:pPr>
    </w:p>
    <w:p w:rsidR="00265DF0" w:rsidRDefault="00265DF0" w:rsidP="008B4B3D">
      <w:pPr>
        <w:rPr>
          <w:color w:val="000000"/>
        </w:rPr>
      </w:pPr>
    </w:p>
    <w:p w:rsidR="00265DF0" w:rsidRDefault="00265DF0" w:rsidP="00167C79">
      <w:pPr>
        <w:rPr>
          <w:color w:val="000000"/>
        </w:rPr>
      </w:pPr>
      <w:proofErr w:type="gramStart"/>
      <w:r w:rsidRPr="00CD7010">
        <w:rPr>
          <w:b/>
          <w:i/>
          <w:color w:val="FF0000"/>
        </w:rPr>
        <w:t>Ehelyett</w:t>
      </w:r>
      <w:proofErr w:type="gramEnd"/>
      <w:r w:rsidRPr="00CD7010">
        <w:rPr>
          <w:b/>
          <w:i/>
          <w:color w:val="FF0000"/>
        </w:rPr>
        <w:t xml:space="preserve"> a nyilatkozat helyett a </w:t>
      </w:r>
      <w:r>
        <w:rPr>
          <w:b/>
          <w:i/>
          <w:color w:val="FF0000"/>
        </w:rPr>
        <w:t>10</w:t>
      </w:r>
      <w:r w:rsidRPr="00CD7010">
        <w:rPr>
          <w:b/>
          <w:i/>
          <w:color w:val="FF0000"/>
        </w:rPr>
        <w:t>/b minta szerinti nyilatkozat is csatolható</w:t>
      </w:r>
    </w:p>
    <w:p w:rsidR="00265DF0" w:rsidRDefault="00265DF0" w:rsidP="008B4B3D">
      <w:pPr>
        <w:rPr>
          <w:color w:val="000000"/>
        </w:rPr>
      </w:pPr>
    </w:p>
    <w:p w:rsidR="00265DF0" w:rsidRDefault="00265DF0" w:rsidP="008B4B3D">
      <w:pPr>
        <w:rPr>
          <w:color w:val="000000"/>
        </w:rPr>
      </w:pPr>
    </w:p>
    <w:p w:rsidR="00265DF0" w:rsidRPr="008B4B3D" w:rsidRDefault="00265DF0" w:rsidP="008B4B3D">
      <w:pPr>
        <w:jc w:val="both"/>
      </w:pPr>
    </w:p>
    <w:p w:rsidR="00265DF0" w:rsidRPr="00E540F8" w:rsidRDefault="00265DF0" w:rsidP="00E540F8">
      <w:pPr>
        <w:jc w:val="right"/>
        <w:rPr>
          <w:b/>
        </w:rPr>
      </w:pPr>
    </w:p>
    <w:p w:rsidR="00265DF0" w:rsidRPr="00E540F8" w:rsidRDefault="00265DF0" w:rsidP="00E515CC"/>
    <w:p w:rsidR="00265DF0" w:rsidRPr="00E540F8" w:rsidRDefault="00265DF0" w:rsidP="00E515CC"/>
    <w:p w:rsidR="00265DF0" w:rsidRPr="00E540F8" w:rsidRDefault="00265DF0" w:rsidP="00E515CC"/>
    <w:p w:rsidR="00265DF0" w:rsidRDefault="00265DF0" w:rsidP="00E515CC"/>
    <w:p w:rsidR="00265DF0" w:rsidRDefault="00265DF0" w:rsidP="00E515CC"/>
    <w:p w:rsidR="00265DF0" w:rsidRPr="00E540F8" w:rsidRDefault="00265DF0" w:rsidP="00E515CC"/>
    <w:p w:rsidR="00265DF0" w:rsidRPr="00E540F8" w:rsidRDefault="00265DF0" w:rsidP="00E515CC"/>
    <w:p w:rsidR="00265DF0" w:rsidRPr="00E540F8" w:rsidRDefault="00265DF0" w:rsidP="00E515CC"/>
    <w:p w:rsidR="00265DF0" w:rsidRPr="00C77DCA" w:rsidRDefault="00265DF0" w:rsidP="00C77DCA">
      <w:pPr>
        <w:jc w:val="right"/>
        <w:rPr>
          <w:b/>
        </w:rPr>
      </w:pPr>
      <w:r w:rsidRPr="00C77DCA">
        <w:rPr>
          <w:b/>
        </w:rPr>
        <w:lastRenderedPageBreak/>
        <w:t>10/b számú melléklet</w:t>
      </w:r>
    </w:p>
    <w:p w:rsidR="00265DF0" w:rsidRDefault="00265DF0" w:rsidP="00C77DCA">
      <w:pPr>
        <w:jc w:val="right"/>
      </w:pPr>
    </w:p>
    <w:p w:rsidR="00265DF0" w:rsidRDefault="00265DF0" w:rsidP="00C77DCA">
      <w:pPr>
        <w:jc w:val="center"/>
        <w:rPr>
          <w:b/>
          <w:bCs/>
          <w:sz w:val="28"/>
          <w:szCs w:val="28"/>
        </w:rPr>
      </w:pPr>
      <w:r w:rsidRPr="008B5AB1">
        <w:rPr>
          <w:b/>
          <w:bCs/>
          <w:sz w:val="28"/>
          <w:szCs w:val="28"/>
        </w:rPr>
        <w:t>NYILATKOZAT</w:t>
      </w:r>
    </w:p>
    <w:p w:rsidR="00265DF0" w:rsidRPr="008B5AB1" w:rsidRDefault="00265DF0" w:rsidP="00C77DCA">
      <w:pPr>
        <w:jc w:val="center"/>
        <w:rPr>
          <w:b/>
          <w:bCs/>
          <w:sz w:val="28"/>
          <w:szCs w:val="28"/>
        </w:rPr>
      </w:pPr>
      <w:proofErr w:type="gramStart"/>
      <w:r>
        <w:rPr>
          <w:b/>
          <w:bCs/>
          <w:sz w:val="28"/>
          <w:szCs w:val="28"/>
        </w:rPr>
        <w:t>a</w:t>
      </w:r>
      <w:proofErr w:type="gramEnd"/>
      <w:r>
        <w:rPr>
          <w:b/>
          <w:bCs/>
          <w:sz w:val="28"/>
          <w:szCs w:val="28"/>
        </w:rPr>
        <w:t xml:space="preserve"> kizáró okokról</w:t>
      </w:r>
    </w:p>
    <w:p w:rsidR="00265DF0" w:rsidRDefault="00265DF0" w:rsidP="00C77DCA">
      <w:pPr>
        <w:jc w:val="center"/>
        <w:rPr>
          <w:b/>
          <w:sz w:val="28"/>
          <w:szCs w:val="28"/>
        </w:rPr>
      </w:pPr>
      <w:proofErr w:type="gramStart"/>
      <w:r w:rsidRPr="00B87FE4">
        <w:rPr>
          <w:b/>
          <w:sz w:val="28"/>
          <w:szCs w:val="28"/>
        </w:rPr>
        <w:t>a</w:t>
      </w:r>
      <w:proofErr w:type="gramEnd"/>
      <w:r w:rsidRPr="00B87FE4">
        <w:rPr>
          <w:b/>
          <w:sz w:val="28"/>
          <w:szCs w:val="28"/>
        </w:rPr>
        <w:t xml:space="preserve"> 310/2011. (XII. 23.) Korm. rendelet 10. § </w:t>
      </w:r>
      <w:r>
        <w:rPr>
          <w:b/>
          <w:sz w:val="28"/>
          <w:szCs w:val="28"/>
        </w:rPr>
        <w:t>b</w:t>
      </w:r>
      <w:r w:rsidRPr="00B87FE4">
        <w:rPr>
          <w:b/>
          <w:sz w:val="28"/>
          <w:szCs w:val="28"/>
        </w:rPr>
        <w:t>) pontja alapján</w:t>
      </w:r>
      <w:r>
        <w:t>*</w:t>
      </w:r>
      <w:r w:rsidRPr="00B87FE4">
        <w:rPr>
          <w:b/>
          <w:sz w:val="28"/>
          <w:szCs w:val="28"/>
        </w:rPr>
        <w:t xml:space="preserve"> </w:t>
      </w:r>
    </w:p>
    <w:p w:rsidR="00265DF0" w:rsidRPr="00B87FE4" w:rsidRDefault="00265DF0" w:rsidP="00C77DCA">
      <w:pPr>
        <w:jc w:val="center"/>
        <w:rPr>
          <w:b/>
          <w:sz w:val="28"/>
          <w:szCs w:val="28"/>
        </w:rPr>
      </w:pPr>
    </w:p>
    <w:p w:rsidR="00265DF0" w:rsidRDefault="00265DF0" w:rsidP="00C77DCA">
      <w:pPr>
        <w:jc w:val="center"/>
        <w:rPr>
          <w:b/>
          <w:i/>
        </w:rPr>
      </w:pPr>
      <w:r w:rsidRPr="00752D0E">
        <w:t xml:space="preserve"> </w:t>
      </w:r>
      <w:r w:rsidRPr="008B5AB1">
        <w:rPr>
          <w:b/>
          <w:i/>
        </w:rPr>
        <w:t>„</w:t>
      </w:r>
      <w:r>
        <w:rPr>
          <w:b/>
          <w:i/>
        </w:rPr>
        <w:t xml:space="preserve">Villamos energia beszerzés </w:t>
      </w:r>
      <w:r w:rsidR="00E107FC">
        <w:rPr>
          <w:b/>
          <w:i/>
        </w:rPr>
        <w:t>2015</w:t>
      </w:r>
      <w:r w:rsidRPr="008B5AB1">
        <w:rPr>
          <w:b/>
          <w:i/>
        </w:rPr>
        <w:t>“</w:t>
      </w:r>
    </w:p>
    <w:p w:rsidR="00265DF0" w:rsidRPr="00752D0E" w:rsidRDefault="00265DF0" w:rsidP="00C77DCA">
      <w:pPr>
        <w:jc w:val="center"/>
        <w:rPr>
          <w:b/>
        </w:rPr>
      </w:pPr>
    </w:p>
    <w:p w:rsidR="00265DF0" w:rsidRDefault="00265DF0" w:rsidP="00C77DCA">
      <w:pPr>
        <w:jc w:val="both"/>
      </w:pPr>
    </w:p>
    <w:p w:rsidR="00265DF0" w:rsidRDefault="00265DF0" w:rsidP="00C77DCA">
      <w:pPr>
        <w:jc w:val="both"/>
      </w:pPr>
    </w:p>
    <w:p w:rsidR="00265DF0" w:rsidRDefault="00265DF0" w:rsidP="00C77DCA">
      <w:pPr>
        <w:jc w:val="both"/>
      </w:pPr>
    </w:p>
    <w:p w:rsidR="00265DF0" w:rsidRDefault="00265DF0" w:rsidP="00C77DCA">
      <w:pPr>
        <w:jc w:val="both"/>
      </w:pPr>
      <w:r w:rsidRPr="00120941">
        <w:t>Alulírott</w:t>
      </w:r>
      <w:proofErr w:type="gramStart"/>
      <w:r w:rsidRPr="00120941">
        <w:t>,…………………….......……</w:t>
      </w:r>
      <w:proofErr w:type="gramEnd"/>
      <w:r w:rsidRPr="00120941">
        <w:t xml:space="preserve">(név), minta(z) </w:t>
      </w:r>
      <w:r>
        <w:t>..........................................................</w:t>
      </w:r>
      <w:r w:rsidRPr="00120941">
        <w:t xml:space="preserve">cégjegyzésre jogosult képviselője ezennel kijelentem, hogy </w:t>
      </w:r>
    </w:p>
    <w:p w:rsidR="00265DF0" w:rsidRDefault="00265DF0" w:rsidP="00C77DCA"/>
    <w:p w:rsidR="00265DF0" w:rsidRDefault="00265DF0" w:rsidP="00C77DCA">
      <w:proofErr w:type="gramStart"/>
      <w:r w:rsidRPr="00120941">
        <w:t>a</w:t>
      </w:r>
      <w:proofErr w:type="gramEnd"/>
      <w:r w:rsidRPr="00120941">
        <w:t>(z)……………………………………………………………..............</w:t>
      </w:r>
      <w:r>
        <w:t>(név)</w:t>
      </w:r>
    </w:p>
    <w:p w:rsidR="00265DF0" w:rsidRPr="002477D5" w:rsidRDefault="00265DF0" w:rsidP="00C77DCA">
      <w:pPr>
        <w:rPr>
          <w:i/>
        </w:rPr>
      </w:pPr>
      <w:proofErr w:type="gramStart"/>
      <w:r w:rsidRPr="002477D5">
        <w:rPr>
          <w:b/>
          <w:i/>
        </w:rPr>
        <w:t>ajánlatban</w:t>
      </w:r>
      <w:proofErr w:type="gramEnd"/>
      <w:r w:rsidRPr="002477D5">
        <w:rPr>
          <w:b/>
          <w:i/>
        </w:rPr>
        <w:t xml:space="preserve"> megjelölt alvállalkozó</w:t>
      </w:r>
      <w:r>
        <w:t>**</w:t>
      </w:r>
      <w:r w:rsidRPr="002477D5">
        <w:rPr>
          <w:b/>
          <w:i/>
        </w:rPr>
        <w:t xml:space="preserve"> / az alkalmasság igazolására igénybe vett más szervezet</w:t>
      </w:r>
      <w:r w:rsidRPr="002477D5">
        <w:rPr>
          <w:i/>
        </w:rPr>
        <w:t xml:space="preserve"> </w:t>
      </w:r>
      <w:r>
        <w:t>**</w:t>
      </w:r>
    </w:p>
    <w:p w:rsidR="00265DF0" w:rsidRDefault="00265DF0" w:rsidP="00C77DCA"/>
    <w:p w:rsidR="00265DF0" w:rsidRDefault="00265DF0" w:rsidP="00C77DCA">
      <w:proofErr w:type="gramStart"/>
      <w:r>
        <w:t>nem</w:t>
      </w:r>
      <w:proofErr w:type="gramEnd"/>
      <w:r>
        <w:t xml:space="preserve"> tartozik </w:t>
      </w:r>
      <w:r w:rsidRPr="00831EEC">
        <w:t>a Kbt. 5</w:t>
      </w:r>
      <w:r>
        <w:t>7</w:t>
      </w:r>
      <w:r w:rsidRPr="00831EEC">
        <w:t>. § (1) bekezdés</w:t>
      </w:r>
      <w:r>
        <w:t xml:space="preserve"> d) pontjában meghatározott kizáró ok hatálya alá.</w:t>
      </w:r>
    </w:p>
    <w:p w:rsidR="00265DF0" w:rsidRDefault="00265DF0" w:rsidP="00C77DCA"/>
    <w:p w:rsidR="00265DF0" w:rsidRDefault="00265DF0" w:rsidP="00C77DCA">
      <w:pPr>
        <w:jc w:val="both"/>
      </w:pPr>
    </w:p>
    <w:p w:rsidR="00265DF0" w:rsidRDefault="00265DF0" w:rsidP="00C77DCA">
      <w:pPr>
        <w:jc w:val="both"/>
      </w:pPr>
    </w:p>
    <w:p w:rsidR="00265DF0" w:rsidRDefault="00265DF0" w:rsidP="00C77DCA">
      <w:pPr>
        <w:jc w:val="both"/>
      </w:pPr>
    </w:p>
    <w:p w:rsidR="00265DF0" w:rsidRDefault="00265DF0" w:rsidP="00C77DCA">
      <w:pPr>
        <w:jc w:val="both"/>
      </w:pPr>
    </w:p>
    <w:p w:rsidR="00265DF0" w:rsidRDefault="00265DF0" w:rsidP="00C77DCA">
      <w:pPr>
        <w:jc w:val="both"/>
        <w:rPr>
          <w:color w:val="000000"/>
        </w:rPr>
      </w:pPr>
      <w:r>
        <w:rPr>
          <w:color w:val="000000"/>
        </w:rPr>
        <w:t>Dátum</w:t>
      </w:r>
      <w:proofErr w:type="gramStart"/>
      <w:r w:rsidRPr="00752D0E">
        <w:rPr>
          <w:color w:val="000000"/>
        </w:rPr>
        <w:t>.........</w:t>
      </w:r>
      <w:r>
        <w:rPr>
          <w:color w:val="000000"/>
        </w:rPr>
        <w:t>...........................,</w:t>
      </w:r>
      <w:proofErr w:type="gramEnd"/>
      <w:r>
        <w:rPr>
          <w:color w:val="000000"/>
        </w:rPr>
        <w:t xml:space="preserve"> </w:t>
      </w:r>
      <w:r w:rsidRPr="00752D0E">
        <w:rPr>
          <w:color w:val="000000"/>
        </w:rPr>
        <w:t xml:space="preserve"> </w:t>
      </w:r>
    </w:p>
    <w:p w:rsidR="00265DF0" w:rsidRDefault="00265DF0" w:rsidP="00C77DCA">
      <w:pPr>
        <w:jc w:val="both"/>
        <w:rPr>
          <w:color w:val="000000"/>
        </w:rPr>
      </w:pPr>
    </w:p>
    <w:p w:rsidR="00265DF0" w:rsidRDefault="00265DF0" w:rsidP="00C77DCA">
      <w:pPr>
        <w:jc w:val="both"/>
        <w:rPr>
          <w:color w:val="000000"/>
        </w:rPr>
      </w:pPr>
    </w:p>
    <w:p w:rsidR="00265DF0" w:rsidRDefault="00265DF0" w:rsidP="00C77DCA">
      <w:pPr>
        <w:jc w:val="both"/>
        <w:rPr>
          <w:color w:val="000000"/>
        </w:rPr>
      </w:pPr>
    </w:p>
    <w:p w:rsidR="00265DF0" w:rsidRDefault="00265DF0" w:rsidP="00C77DCA">
      <w:pPr>
        <w:jc w:val="both"/>
        <w:rPr>
          <w:color w:val="000000"/>
        </w:rPr>
      </w:pPr>
    </w:p>
    <w:p w:rsidR="00265DF0" w:rsidRPr="00752D0E" w:rsidRDefault="00265DF0" w:rsidP="00C77DCA">
      <w:pPr>
        <w:jc w:val="center"/>
        <w:rPr>
          <w:color w:val="000000"/>
        </w:rPr>
      </w:pPr>
      <w:proofErr w:type="gramStart"/>
      <w:r w:rsidRPr="00752D0E">
        <w:rPr>
          <w:color w:val="000000"/>
        </w:rPr>
        <w:t>cégszerű</w:t>
      </w:r>
      <w:proofErr w:type="gramEnd"/>
      <w:r w:rsidRPr="00752D0E">
        <w:rPr>
          <w:color w:val="000000"/>
        </w:rPr>
        <w:t xml:space="preserve"> aláírás</w:t>
      </w:r>
    </w:p>
    <w:p w:rsidR="00265DF0" w:rsidRDefault="00265DF0" w:rsidP="00C77DCA">
      <w:pPr>
        <w:jc w:val="both"/>
        <w:rPr>
          <w:b/>
          <w:bCs/>
          <w:i/>
          <w:color w:val="FF0000"/>
        </w:rPr>
      </w:pPr>
    </w:p>
    <w:p w:rsidR="00265DF0" w:rsidRDefault="00265DF0" w:rsidP="00C77DCA">
      <w:pPr>
        <w:jc w:val="both"/>
        <w:rPr>
          <w:b/>
          <w:bCs/>
          <w:i/>
          <w:color w:val="FF0000"/>
        </w:rPr>
      </w:pPr>
    </w:p>
    <w:p w:rsidR="00265DF0" w:rsidRDefault="00265DF0" w:rsidP="00C77DCA">
      <w:pPr>
        <w:jc w:val="both"/>
        <w:rPr>
          <w:b/>
          <w:bCs/>
          <w:i/>
          <w:color w:val="FF0000"/>
        </w:rPr>
      </w:pPr>
    </w:p>
    <w:p w:rsidR="00265DF0" w:rsidRDefault="00265DF0" w:rsidP="00C77DCA">
      <w:pPr>
        <w:jc w:val="both"/>
        <w:rPr>
          <w:b/>
          <w:bCs/>
          <w:i/>
          <w:color w:val="FF0000"/>
        </w:rPr>
      </w:pPr>
    </w:p>
    <w:p w:rsidR="00265DF0" w:rsidRDefault="00265DF0" w:rsidP="00C77DCA">
      <w:pPr>
        <w:jc w:val="both"/>
        <w:rPr>
          <w:b/>
          <w:bCs/>
          <w:i/>
          <w:color w:val="FF0000"/>
        </w:rPr>
      </w:pPr>
    </w:p>
    <w:p w:rsidR="00265DF0" w:rsidRDefault="00265DF0" w:rsidP="00C77DCA">
      <w:pPr>
        <w:rPr>
          <w:color w:val="000000"/>
        </w:rPr>
      </w:pPr>
      <w:r w:rsidRPr="002477D5">
        <w:rPr>
          <w:b/>
        </w:rPr>
        <w:t>*</w:t>
      </w:r>
      <w:r>
        <w:rPr>
          <w:b/>
        </w:rPr>
        <w:t xml:space="preserve"> </w:t>
      </w:r>
      <w:proofErr w:type="gramStart"/>
      <w:r w:rsidRPr="00CD7010">
        <w:rPr>
          <w:b/>
          <w:i/>
          <w:color w:val="FF0000"/>
        </w:rPr>
        <w:t>Ehelyett</w:t>
      </w:r>
      <w:proofErr w:type="gramEnd"/>
      <w:r w:rsidRPr="00CD7010">
        <w:rPr>
          <w:b/>
          <w:i/>
          <w:color w:val="FF0000"/>
        </w:rPr>
        <w:t xml:space="preserve"> a nyilatkozat helyett a </w:t>
      </w:r>
      <w:r>
        <w:rPr>
          <w:b/>
          <w:i/>
          <w:color w:val="FF0000"/>
        </w:rPr>
        <w:t>10</w:t>
      </w:r>
      <w:r w:rsidRPr="00CD7010">
        <w:rPr>
          <w:b/>
          <w:i/>
          <w:color w:val="FF0000"/>
        </w:rPr>
        <w:t>/</w:t>
      </w:r>
      <w:r>
        <w:rPr>
          <w:b/>
          <w:i/>
          <w:color w:val="FF0000"/>
        </w:rPr>
        <w:t>a</w:t>
      </w:r>
      <w:r w:rsidRPr="00CD7010">
        <w:rPr>
          <w:b/>
          <w:i/>
          <w:color w:val="FF0000"/>
        </w:rPr>
        <w:t xml:space="preserve"> minta szerinti nyilatkozat is csatolható</w:t>
      </w:r>
    </w:p>
    <w:p w:rsidR="00265DF0" w:rsidRDefault="00265DF0" w:rsidP="00C77DCA">
      <w:pPr>
        <w:jc w:val="both"/>
        <w:rPr>
          <w:b/>
          <w:bCs/>
          <w:i/>
          <w:color w:val="FF0000"/>
        </w:rPr>
      </w:pPr>
    </w:p>
    <w:p w:rsidR="00265DF0" w:rsidRDefault="00265DF0" w:rsidP="00C77DCA">
      <w:pPr>
        <w:jc w:val="both"/>
        <w:rPr>
          <w:b/>
          <w:bCs/>
          <w:i/>
          <w:color w:val="FF0000"/>
        </w:rPr>
      </w:pPr>
    </w:p>
    <w:p w:rsidR="00265DF0" w:rsidRDefault="00265DF0" w:rsidP="00C77DCA">
      <w:pPr>
        <w:jc w:val="both"/>
        <w:rPr>
          <w:b/>
          <w:bCs/>
          <w:i/>
          <w:color w:val="FF0000"/>
        </w:rPr>
      </w:pPr>
      <w:r w:rsidRPr="00B87FE4">
        <w:rPr>
          <w:b/>
          <w:bCs/>
          <w:i/>
          <w:color w:val="FF0000"/>
        </w:rPr>
        <w:t xml:space="preserve">** Kérjük </w:t>
      </w:r>
      <w:r w:rsidRPr="00EE03FD">
        <w:rPr>
          <w:b/>
          <w:bCs/>
          <w:i/>
          <w:color w:val="FF0000"/>
        </w:rPr>
        <w:t xml:space="preserve">a megfelelőt </w:t>
      </w:r>
      <w:r w:rsidRPr="00EE03FD">
        <w:rPr>
          <w:b/>
          <w:bCs/>
          <w:i/>
          <w:color w:val="FF0000"/>
          <w:u w:val="single"/>
        </w:rPr>
        <w:t>aláhúzással,</w:t>
      </w:r>
      <w:r w:rsidRPr="00B87FE4">
        <w:rPr>
          <w:b/>
          <w:bCs/>
          <w:i/>
          <w:color w:val="FF0000"/>
        </w:rPr>
        <w:t xml:space="preserve"> </w:t>
      </w:r>
      <w:r w:rsidRPr="00EE03FD">
        <w:rPr>
          <w:b/>
          <w:bCs/>
          <w:i/>
          <w:color w:val="FF0000"/>
        </w:rPr>
        <w:t>vagy a nem megfelelőt áthúzással megjelölni, vagy csupán a megfelelőt tartalmazó nyilatkozatot csatolni.</w:t>
      </w:r>
    </w:p>
    <w:p w:rsidR="00265DF0" w:rsidRPr="00E540F8" w:rsidRDefault="00265DF0" w:rsidP="00C77DCA">
      <w:pPr>
        <w:jc w:val="both"/>
      </w:pPr>
    </w:p>
    <w:p w:rsidR="00265DF0" w:rsidRDefault="00265DF0" w:rsidP="00E515CC"/>
    <w:p w:rsidR="00265DF0" w:rsidRDefault="00265DF0" w:rsidP="00E515CC"/>
    <w:p w:rsidR="00265DF0" w:rsidRDefault="00265DF0" w:rsidP="00E515CC"/>
    <w:p w:rsidR="00265DF0" w:rsidRDefault="00265DF0" w:rsidP="00E515CC"/>
    <w:p w:rsidR="00265DF0" w:rsidRPr="00E540F8" w:rsidRDefault="00265DF0" w:rsidP="00E515CC"/>
    <w:p w:rsidR="00265DF0" w:rsidRPr="00E540F8" w:rsidRDefault="00265DF0" w:rsidP="00E515CC"/>
    <w:p w:rsidR="00265DF0" w:rsidRPr="00E540F8" w:rsidRDefault="00265DF0" w:rsidP="00E515CC"/>
    <w:p w:rsidR="00265DF0" w:rsidRDefault="00265DF0" w:rsidP="00E515CC">
      <w:pPr>
        <w:jc w:val="right"/>
        <w:rPr>
          <w:b/>
        </w:rPr>
      </w:pPr>
      <w:r>
        <w:rPr>
          <w:b/>
        </w:rPr>
        <w:lastRenderedPageBreak/>
        <w:t>11. számú melléklet</w:t>
      </w:r>
    </w:p>
    <w:p w:rsidR="00265DF0" w:rsidRDefault="00265DF0" w:rsidP="00E515CC">
      <w:pPr>
        <w:jc w:val="right"/>
        <w:rPr>
          <w:b/>
        </w:rPr>
      </w:pPr>
    </w:p>
    <w:p w:rsidR="00265DF0" w:rsidRDefault="00265DF0" w:rsidP="00C77DCA">
      <w:pPr>
        <w:ind w:right="-6"/>
        <w:contextualSpacing/>
        <w:jc w:val="center"/>
        <w:outlineLvl w:val="1"/>
        <w:rPr>
          <w:b/>
          <w:sz w:val="28"/>
          <w:szCs w:val="28"/>
        </w:rPr>
      </w:pPr>
      <w:r w:rsidRPr="002A3A93">
        <w:rPr>
          <w:b/>
          <w:sz w:val="28"/>
          <w:szCs w:val="28"/>
        </w:rPr>
        <w:t>Nyilatkozat a kizáró okok hiányának igazolási módjáról a nem magyarországi letelepedésű ajánlattevő részéről</w:t>
      </w:r>
    </w:p>
    <w:p w:rsidR="00265DF0" w:rsidRPr="002A3A93" w:rsidRDefault="00265DF0" w:rsidP="00C77DCA">
      <w:pPr>
        <w:ind w:right="-6"/>
        <w:contextualSpacing/>
        <w:jc w:val="center"/>
        <w:outlineLvl w:val="1"/>
        <w:rPr>
          <w:b/>
          <w:sz w:val="28"/>
          <w:szCs w:val="28"/>
        </w:rPr>
      </w:pPr>
    </w:p>
    <w:p w:rsidR="00265DF0" w:rsidRPr="00090EB8" w:rsidRDefault="00265DF0" w:rsidP="00C77DCA">
      <w:pPr>
        <w:pStyle w:val="text-3mezera"/>
        <w:widowControl/>
        <w:spacing w:before="0" w:line="240" w:lineRule="auto"/>
        <w:jc w:val="center"/>
        <w:rPr>
          <w:rFonts w:ascii="Times New Roman" w:hAnsi="Times New Roman"/>
          <w:bCs/>
          <w:i/>
          <w:lang w:val="hu-HU"/>
        </w:rPr>
      </w:pPr>
      <w:r w:rsidRPr="00090EB8">
        <w:rPr>
          <w:rFonts w:ascii="Times New Roman" w:hAnsi="Times New Roman"/>
          <w:b/>
          <w:i/>
          <w:szCs w:val="24"/>
        </w:rPr>
        <w:t>„</w:t>
      </w:r>
      <w:r>
        <w:rPr>
          <w:rFonts w:ascii="Times New Roman" w:hAnsi="Times New Roman"/>
          <w:b/>
          <w:i/>
          <w:szCs w:val="24"/>
        </w:rPr>
        <w:t xml:space="preserve">Villamos energia beszerzés </w:t>
      </w:r>
      <w:r w:rsidR="00E107FC">
        <w:rPr>
          <w:rFonts w:ascii="Times New Roman" w:hAnsi="Times New Roman"/>
          <w:b/>
          <w:i/>
          <w:szCs w:val="24"/>
        </w:rPr>
        <w:t>2015</w:t>
      </w:r>
      <w:r w:rsidRPr="00090EB8">
        <w:rPr>
          <w:rFonts w:ascii="Times New Roman" w:hAnsi="Times New Roman"/>
          <w:bCs/>
          <w:i/>
          <w:lang w:val="hu-HU"/>
        </w:rPr>
        <w:t>”</w:t>
      </w:r>
    </w:p>
    <w:p w:rsidR="00265DF0" w:rsidRPr="00622307" w:rsidRDefault="00265DF0" w:rsidP="00C77DCA">
      <w:pPr>
        <w:spacing w:before="60" w:after="60"/>
        <w:ind w:right="-284"/>
        <w:jc w:val="center"/>
        <w:rPr>
          <w:b/>
        </w:rPr>
      </w:pPr>
    </w:p>
    <w:p w:rsidR="00265DF0" w:rsidRPr="00622307" w:rsidRDefault="00265DF0" w:rsidP="00C77DCA">
      <w:pPr>
        <w:tabs>
          <w:tab w:val="left" w:pos="1985"/>
          <w:tab w:val="right" w:leader="dot" w:pos="6237"/>
        </w:tabs>
        <w:ind w:right="55"/>
        <w:jc w:val="both"/>
      </w:pPr>
      <w:r w:rsidRPr="00622307">
        <w:t xml:space="preserve">Alulírott </w:t>
      </w:r>
      <w:r w:rsidRPr="00622307">
        <w:rPr>
          <w:b/>
        </w:rPr>
        <w:t>nyilatkozom</w:t>
      </w:r>
      <w:r w:rsidRPr="00622307">
        <w:t>, hogy a székhelyünk szerinti ország</w:t>
      </w:r>
      <w:proofErr w:type="gramStart"/>
      <w:r w:rsidRPr="00622307">
        <w:t>: …</w:t>
      </w:r>
      <w:proofErr w:type="gramEnd"/>
      <w:r w:rsidRPr="00622307">
        <w:t>…….…………………(</w:t>
      </w:r>
      <w:proofErr w:type="spellStart"/>
      <w:r w:rsidRPr="00622307">
        <w:t>ország</w:t>
      </w:r>
      <w:proofErr w:type="spellEnd"/>
      <w:r w:rsidRPr="00622307">
        <w:t xml:space="preserve"> megnevezése) jogrendszerében Kbt. 56. § (1) </w:t>
      </w:r>
      <w:proofErr w:type="spellStart"/>
      <w:r w:rsidRPr="00622307">
        <w:t>bek</w:t>
      </w:r>
      <w:proofErr w:type="spellEnd"/>
      <w:r w:rsidRPr="00622307">
        <w:t xml:space="preserve">. </w:t>
      </w:r>
      <w:proofErr w:type="gramStart"/>
      <w:r w:rsidRPr="00622307">
        <w:t>a</w:t>
      </w:r>
      <w:proofErr w:type="gramEnd"/>
      <w:r w:rsidRPr="00622307">
        <w:t>)</w:t>
      </w:r>
      <w:proofErr w:type="spellStart"/>
      <w:r w:rsidRPr="00622307">
        <w:t>-f</w:t>
      </w:r>
      <w:proofErr w:type="spellEnd"/>
      <w:r w:rsidRPr="00622307">
        <w:t xml:space="preserve">), h), i), k) pont, 56. § (2) bekezdés és az 57. § (1) </w:t>
      </w:r>
      <w:proofErr w:type="spellStart"/>
      <w:r w:rsidRPr="00622307">
        <w:t>bek</w:t>
      </w:r>
      <w:proofErr w:type="spellEnd"/>
      <w:r w:rsidRPr="00622307">
        <w:t>. d) pontjában foglalt kizáró okok hiányának igazolására a 36/2011. (XII. 23.) Korm. r. 4. § szerinti alábbi igazolások felelnek meg, és azokat a mellettük (pontonként) megnevezett bíróság, hatóságok bocsátják ki:</w:t>
      </w:r>
    </w:p>
    <w:p w:rsidR="00265DF0" w:rsidRPr="00622307" w:rsidRDefault="00265DF0" w:rsidP="00C77DCA">
      <w:pPr>
        <w:tabs>
          <w:tab w:val="left" w:pos="1985"/>
          <w:tab w:val="right" w:leader="dot" w:pos="6237"/>
        </w:tabs>
        <w:ind w:right="-284"/>
        <w:jc w:val="both"/>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2552"/>
        <w:gridCol w:w="3685"/>
      </w:tblGrid>
      <w:tr w:rsidR="00265DF0" w:rsidRPr="00622307" w:rsidTr="003A0593">
        <w:tc>
          <w:tcPr>
            <w:tcW w:w="2943" w:type="dxa"/>
          </w:tcPr>
          <w:p w:rsidR="00265DF0" w:rsidRPr="00622307" w:rsidRDefault="00265DF0" w:rsidP="003A0593">
            <w:pPr>
              <w:tabs>
                <w:tab w:val="left" w:pos="1985"/>
                <w:tab w:val="center" w:pos="4320"/>
                <w:tab w:val="right" w:leader="dot" w:pos="6237"/>
                <w:tab w:val="right" w:pos="8640"/>
              </w:tabs>
              <w:ind w:right="-284"/>
              <w:jc w:val="both"/>
              <w:rPr>
                <w:b/>
              </w:rPr>
            </w:pPr>
            <w:r w:rsidRPr="00622307">
              <w:rPr>
                <w:b/>
              </w:rPr>
              <w:t>Kizáró ok:</w:t>
            </w:r>
          </w:p>
        </w:tc>
        <w:tc>
          <w:tcPr>
            <w:tcW w:w="2552" w:type="dxa"/>
          </w:tcPr>
          <w:p w:rsidR="00265DF0" w:rsidRPr="00622307" w:rsidRDefault="00265DF0" w:rsidP="003A0593">
            <w:pPr>
              <w:tabs>
                <w:tab w:val="left" w:pos="1985"/>
                <w:tab w:val="center" w:pos="4320"/>
                <w:tab w:val="right" w:leader="dot" w:pos="6237"/>
                <w:tab w:val="right" w:pos="8640"/>
              </w:tabs>
              <w:ind w:right="-284"/>
              <w:jc w:val="both"/>
              <w:rPr>
                <w:b/>
              </w:rPr>
            </w:pPr>
            <w:r w:rsidRPr="00622307">
              <w:rPr>
                <w:b/>
              </w:rPr>
              <w:t>Igazolás megnevezése:</w:t>
            </w:r>
          </w:p>
        </w:tc>
        <w:tc>
          <w:tcPr>
            <w:tcW w:w="3685" w:type="dxa"/>
          </w:tcPr>
          <w:p w:rsidR="00265DF0" w:rsidRPr="00622307" w:rsidRDefault="00265DF0" w:rsidP="003A0593">
            <w:pPr>
              <w:tabs>
                <w:tab w:val="left" w:pos="1985"/>
                <w:tab w:val="right" w:leader="dot" w:pos="6237"/>
              </w:tabs>
              <w:jc w:val="both"/>
              <w:rPr>
                <w:b/>
              </w:rPr>
            </w:pPr>
            <w:r w:rsidRPr="00622307">
              <w:rPr>
                <w:b/>
              </w:rPr>
              <w:t>Az igazolást kibocsátó szervezet, hatóság neve, címe:</w:t>
            </w:r>
          </w:p>
        </w:tc>
      </w:tr>
      <w:tr w:rsidR="00265DF0" w:rsidRPr="00622307" w:rsidTr="003A0593">
        <w:tc>
          <w:tcPr>
            <w:tcW w:w="2943" w:type="dxa"/>
          </w:tcPr>
          <w:p w:rsidR="00265DF0" w:rsidRPr="00622307" w:rsidRDefault="00265DF0" w:rsidP="003A0593">
            <w:pPr>
              <w:tabs>
                <w:tab w:val="left" w:pos="1985"/>
                <w:tab w:val="right" w:leader="dot" w:pos="6237"/>
              </w:tabs>
              <w:jc w:val="both"/>
            </w:pPr>
            <w:r w:rsidRPr="00622307">
              <w:t xml:space="preserve">Kbt. 56. § (1) </w:t>
            </w:r>
            <w:proofErr w:type="spellStart"/>
            <w:r w:rsidRPr="00622307">
              <w:t>bek</w:t>
            </w:r>
            <w:proofErr w:type="spellEnd"/>
            <w:r w:rsidRPr="00622307">
              <w:t>. a)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(1) </w:t>
            </w:r>
            <w:proofErr w:type="spellStart"/>
            <w:r w:rsidRPr="00622307">
              <w:t>bek</w:t>
            </w:r>
            <w:proofErr w:type="spellEnd"/>
            <w:r w:rsidRPr="00622307">
              <w:t>. b)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(1) </w:t>
            </w:r>
            <w:proofErr w:type="spellStart"/>
            <w:r w:rsidRPr="00622307">
              <w:t>bek</w:t>
            </w:r>
            <w:proofErr w:type="spellEnd"/>
            <w:r w:rsidRPr="00622307">
              <w:t>. c)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(1) </w:t>
            </w:r>
            <w:proofErr w:type="spellStart"/>
            <w:r w:rsidRPr="00622307">
              <w:t>bek</w:t>
            </w:r>
            <w:proofErr w:type="spellEnd"/>
            <w:r w:rsidRPr="00622307">
              <w:t>. d)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(1) </w:t>
            </w:r>
            <w:proofErr w:type="spellStart"/>
            <w:r w:rsidRPr="00622307">
              <w:t>bek</w:t>
            </w:r>
            <w:proofErr w:type="spellEnd"/>
            <w:r w:rsidRPr="00622307">
              <w:t>. e)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(1) </w:t>
            </w:r>
            <w:proofErr w:type="spellStart"/>
            <w:r w:rsidRPr="00622307">
              <w:t>bek</w:t>
            </w:r>
            <w:proofErr w:type="spellEnd"/>
            <w:r w:rsidRPr="00622307">
              <w:t>. f)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(1) </w:t>
            </w:r>
            <w:proofErr w:type="spellStart"/>
            <w:r w:rsidRPr="00622307">
              <w:t>bek</w:t>
            </w:r>
            <w:proofErr w:type="spellEnd"/>
            <w:r w:rsidRPr="00622307">
              <w:t>. h)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(1) </w:t>
            </w:r>
            <w:proofErr w:type="spellStart"/>
            <w:r w:rsidRPr="00622307">
              <w:t>bek</w:t>
            </w:r>
            <w:proofErr w:type="spellEnd"/>
            <w:r w:rsidRPr="00622307">
              <w:t>. i)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(1) </w:t>
            </w:r>
            <w:proofErr w:type="spellStart"/>
            <w:r w:rsidRPr="00622307">
              <w:t>bek</w:t>
            </w:r>
            <w:proofErr w:type="spellEnd"/>
            <w:r w:rsidRPr="00622307">
              <w:t>. k)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pPr>
            <w:r w:rsidRPr="00622307">
              <w:t xml:space="preserve">Kbt. 56. § (2) </w:t>
            </w:r>
            <w:proofErr w:type="spellStart"/>
            <w:r w:rsidRPr="00622307">
              <w:t>bek</w:t>
            </w:r>
            <w:proofErr w:type="spellEnd"/>
            <w:r w:rsidRPr="00622307">
              <w: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r w:rsidR="00265DF0" w:rsidRPr="00622307" w:rsidTr="003A0593">
        <w:tc>
          <w:tcPr>
            <w:tcW w:w="2943" w:type="dxa"/>
          </w:tcPr>
          <w:p w:rsidR="00265DF0" w:rsidRPr="00622307" w:rsidRDefault="00265DF0" w:rsidP="003A0593">
            <w:pPr>
              <w:tabs>
                <w:tab w:val="left" w:pos="1985"/>
                <w:tab w:val="right" w:leader="dot" w:pos="6237"/>
              </w:tabs>
              <w:ind w:right="-284"/>
              <w:jc w:val="both"/>
              <w:rPr>
                <w:highlight w:val="yellow"/>
              </w:rPr>
            </w:pPr>
            <w:r w:rsidRPr="00622307">
              <w:t xml:space="preserve">Kbt. 57. § (1) </w:t>
            </w:r>
            <w:proofErr w:type="spellStart"/>
            <w:r w:rsidRPr="00622307">
              <w:t>bek</w:t>
            </w:r>
            <w:proofErr w:type="spellEnd"/>
            <w:r w:rsidRPr="00622307">
              <w:t>. d) pont</w:t>
            </w:r>
          </w:p>
        </w:tc>
        <w:tc>
          <w:tcPr>
            <w:tcW w:w="2552" w:type="dxa"/>
          </w:tcPr>
          <w:p w:rsidR="00265DF0" w:rsidRPr="00622307" w:rsidRDefault="00265DF0" w:rsidP="003A0593">
            <w:pPr>
              <w:tabs>
                <w:tab w:val="left" w:pos="1985"/>
                <w:tab w:val="right" w:leader="dot" w:pos="6237"/>
              </w:tabs>
              <w:ind w:right="-284"/>
              <w:jc w:val="both"/>
            </w:pPr>
          </w:p>
        </w:tc>
        <w:tc>
          <w:tcPr>
            <w:tcW w:w="3685" w:type="dxa"/>
          </w:tcPr>
          <w:p w:rsidR="00265DF0" w:rsidRPr="00622307" w:rsidRDefault="00265DF0" w:rsidP="003A0593">
            <w:pPr>
              <w:tabs>
                <w:tab w:val="left" w:pos="1985"/>
                <w:tab w:val="right" w:leader="dot" w:pos="6237"/>
              </w:tabs>
              <w:ind w:right="-284"/>
              <w:jc w:val="both"/>
            </w:pPr>
          </w:p>
        </w:tc>
      </w:tr>
    </w:tbl>
    <w:p w:rsidR="00265DF0" w:rsidRPr="00622307" w:rsidRDefault="00265DF0" w:rsidP="00C77DCA">
      <w:pPr>
        <w:tabs>
          <w:tab w:val="left" w:pos="1985"/>
          <w:tab w:val="right" w:leader="dot" w:pos="6237"/>
        </w:tabs>
        <w:ind w:right="-284"/>
        <w:jc w:val="both"/>
      </w:pPr>
    </w:p>
    <w:p w:rsidR="00265DF0" w:rsidRPr="00622307" w:rsidRDefault="00265DF0" w:rsidP="00C77DCA">
      <w:pPr>
        <w:jc w:val="both"/>
        <w:rPr>
          <w:snapToGrid w:val="0"/>
        </w:rPr>
      </w:pPr>
    </w:p>
    <w:p w:rsidR="00265DF0" w:rsidRPr="00622307" w:rsidRDefault="00265DF0" w:rsidP="00C77DCA">
      <w:pPr>
        <w:jc w:val="both"/>
      </w:pPr>
      <w:r w:rsidRPr="00622307">
        <w:rPr>
          <w:snapToGrid w:val="0"/>
        </w:rPr>
        <w:t>Kelt</w:t>
      </w:r>
      <w:proofErr w:type="gramStart"/>
      <w:r w:rsidRPr="00622307">
        <w:rPr>
          <w:snapToGrid w:val="0"/>
        </w:rPr>
        <w:t>: …</w:t>
      </w:r>
      <w:proofErr w:type="gramEnd"/>
      <w:r w:rsidRPr="00622307">
        <w:rPr>
          <w:snapToGrid w:val="0"/>
        </w:rPr>
        <w:t>………… ……….. év ……………….. hónap …. napján</w:t>
      </w:r>
    </w:p>
    <w:p w:rsidR="00265DF0" w:rsidRPr="00622307" w:rsidRDefault="00265DF0" w:rsidP="00C77DCA">
      <w:pPr>
        <w:pStyle w:val="lfej"/>
        <w:tabs>
          <w:tab w:val="center" w:pos="6096"/>
        </w:tabs>
        <w:jc w:val="both"/>
      </w:pPr>
    </w:p>
    <w:p w:rsidR="00265DF0" w:rsidRPr="00622307" w:rsidRDefault="00265DF0" w:rsidP="00C77DCA">
      <w:pPr>
        <w:pStyle w:val="lfej"/>
        <w:tabs>
          <w:tab w:val="center" w:pos="6096"/>
        </w:tabs>
        <w:jc w:val="both"/>
      </w:pPr>
    </w:p>
    <w:p w:rsidR="00265DF0" w:rsidRDefault="00265DF0" w:rsidP="00C77DCA">
      <w:pPr>
        <w:pStyle w:val="lfej"/>
        <w:tabs>
          <w:tab w:val="center" w:pos="6096"/>
        </w:tabs>
        <w:jc w:val="both"/>
      </w:pPr>
      <w:r w:rsidRPr="00622307">
        <w:tab/>
      </w:r>
    </w:p>
    <w:p w:rsidR="00265DF0" w:rsidRPr="00622307" w:rsidRDefault="00265DF0" w:rsidP="00C77DCA">
      <w:pPr>
        <w:pStyle w:val="lfej"/>
        <w:tabs>
          <w:tab w:val="center" w:pos="6096"/>
        </w:tabs>
        <w:jc w:val="both"/>
      </w:pPr>
      <w:r w:rsidRPr="00622307">
        <w:tab/>
      </w:r>
      <w:r w:rsidRPr="00622307">
        <w:tab/>
      </w:r>
    </w:p>
    <w:p w:rsidR="00265DF0" w:rsidRDefault="00265DF0" w:rsidP="00C77DCA">
      <w:pPr>
        <w:jc w:val="both"/>
      </w:pPr>
    </w:p>
    <w:p w:rsidR="00265DF0" w:rsidRDefault="00265DF0" w:rsidP="00C77DCA">
      <w:pPr>
        <w:jc w:val="both"/>
      </w:pPr>
    </w:p>
    <w:p w:rsidR="00265DF0" w:rsidRPr="00622307" w:rsidRDefault="00265DF0" w:rsidP="00C77DCA">
      <w:pPr>
        <w:jc w:val="center"/>
      </w:pPr>
      <w:proofErr w:type="gramStart"/>
      <w:r>
        <w:t>cégszerű</w:t>
      </w:r>
      <w:proofErr w:type="gramEnd"/>
      <w:r>
        <w:t xml:space="preserve"> aláírás</w:t>
      </w:r>
    </w:p>
    <w:p w:rsidR="00265DF0" w:rsidRDefault="00265DF0" w:rsidP="00C77DCA">
      <w:pPr>
        <w:jc w:val="both"/>
        <w:rPr>
          <w:b/>
        </w:rPr>
      </w:pPr>
      <w:r>
        <w:rPr>
          <w:b/>
        </w:rPr>
        <w:br w:type="page"/>
      </w:r>
    </w:p>
    <w:p w:rsidR="00265DF0" w:rsidRPr="00E540F8" w:rsidRDefault="00265DF0" w:rsidP="00E515CC">
      <w:pPr>
        <w:jc w:val="right"/>
        <w:rPr>
          <w:b/>
        </w:rPr>
      </w:pPr>
    </w:p>
    <w:p w:rsidR="00265DF0" w:rsidRPr="00E540F8" w:rsidRDefault="00265DF0" w:rsidP="00E515CC">
      <w:pPr>
        <w:jc w:val="right"/>
        <w:rPr>
          <w:b/>
        </w:rPr>
      </w:pPr>
      <w:r>
        <w:rPr>
          <w:b/>
        </w:rPr>
        <w:t>12</w:t>
      </w:r>
      <w:r w:rsidRPr="00E540F8">
        <w:rPr>
          <w:b/>
        </w:rPr>
        <w:t>. számú melléklet</w:t>
      </w:r>
    </w:p>
    <w:p w:rsidR="00265DF0" w:rsidRDefault="00265DF0" w:rsidP="00E515CC"/>
    <w:p w:rsidR="00265DF0" w:rsidRDefault="00265DF0" w:rsidP="00E515CC"/>
    <w:p w:rsidR="00265DF0" w:rsidRPr="00E540F8" w:rsidRDefault="00265DF0" w:rsidP="00E515CC"/>
    <w:p w:rsidR="00265DF0" w:rsidRPr="00E540F8" w:rsidRDefault="00265DF0" w:rsidP="00E515CC">
      <w:proofErr w:type="gramStart"/>
      <w:r w:rsidRPr="00E540F8">
        <w:t>Kérjük</w:t>
      </w:r>
      <w:proofErr w:type="gramEnd"/>
      <w:r w:rsidRPr="00E540F8">
        <w:t xml:space="preserve"> itt csatolja az ajánlati felhívás III.2.2. </w:t>
      </w:r>
      <w:proofErr w:type="gramStart"/>
      <w:r w:rsidRPr="00E540F8">
        <w:t>pontja</w:t>
      </w:r>
      <w:proofErr w:type="gramEnd"/>
      <w:r w:rsidRPr="00E540F8">
        <w:t xml:space="preserve"> szerinti </w:t>
      </w:r>
      <w:r w:rsidRPr="00E540F8">
        <w:rPr>
          <w:b/>
        </w:rPr>
        <w:t>pénzintézeti nyilatkozatot.</w:t>
      </w:r>
    </w:p>
    <w:p w:rsidR="00265DF0" w:rsidRPr="00E540F8" w:rsidRDefault="00265DF0" w:rsidP="00E515CC"/>
    <w:p w:rsidR="00265DF0" w:rsidRPr="00E540F8" w:rsidRDefault="00265DF0" w:rsidP="00E515CC">
      <w:pPr>
        <w:autoSpaceDE w:val="0"/>
        <w:autoSpaceDN w:val="0"/>
        <w:adjustRightInd w:val="0"/>
        <w:rPr>
          <w:color w:val="000000"/>
        </w:rPr>
      </w:pPr>
    </w:p>
    <w:p w:rsidR="00265DF0" w:rsidRPr="00E540F8" w:rsidRDefault="00265DF0" w:rsidP="00E515CC">
      <w:pPr>
        <w:pStyle w:val="Szvegblokk"/>
        <w:tabs>
          <w:tab w:val="left" w:pos="1004"/>
        </w:tabs>
        <w:spacing w:before="120" w:line="240" w:lineRule="exact"/>
        <w:ind w:left="0" w:right="1372"/>
        <w:rPr>
          <w:szCs w:val="24"/>
        </w:rPr>
      </w:pPr>
      <w:r w:rsidRPr="00E540F8">
        <w:rPr>
          <w:szCs w:val="24"/>
        </w:rPr>
        <w:t>Dátum</w:t>
      </w:r>
      <w:r w:rsidRPr="00E540F8">
        <w:rPr>
          <w:szCs w:val="24"/>
        </w:rPr>
        <w:tab/>
      </w:r>
      <w:r w:rsidRPr="00E540F8">
        <w:rPr>
          <w:szCs w:val="24"/>
        </w:rPr>
        <w:tab/>
        <w:t>…</w:t>
      </w:r>
      <w:proofErr w:type="gramStart"/>
      <w:r w:rsidRPr="00E540F8">
        <w:rPr>
          <w:szCs w:val="24"/>
        </w:rPr>
        <w:t>……………….</w:t>
      </w:r>
      <w:proofErr w:type="gramEnd"/>
    </w:p>
    <w:p w:rsidR="00265DF0" w:rsidRPr="00E540F8" w:rsidRDefault="00265DF0" w:rsidP="00E515CC">
      <w:pPr>
        <w:spacing w:before="240" w:line="240" w:lineRule="exact"/>
        <w:jc w:val="both"/>
        <w:rPr>
          <w:i/>
        </w:rPr>
      </w:pPr>
    </w:p>
    <w:p w:rsidR="00265DF0" w:rsidRPr="00E540F8" w:rsidRDefault="00265DF0" w:rsidP="00E515CC">
      <w:pPr>
        <w:spacing w:before="240" w:line="240" w:lineRule="exact"/>
        <w:jc w:val="both"/>
      </w:pPr>
      <w:r w:rsidRPr="00E540F8">
        <w:t>Aláírás</w:t>
      </w:r>
      <w:r w:rsidRPr="00E540F8">
        <w:tab/>
      </w:r>
      <w:r w:rsidRPr="00E540F8">
        <w:tab/>
        <w:t>..</w:t>
      </w:r>
      <w:proofErr w:type="gramStart"/>
      <w:r w:rsidRPr="00E540F8">
        <w:t>............................</w:t>
      </w:r>
      <w:proofErr w:type="gramEnd"/>
    </w:p>
    <w:p w:rsidR="00265DF0" w:rsidRPr="00E540F8" w:rsidRDefault="00265DF0" w:rsidP="00E515CC">
      <w:pPr>
        <w:spacing w:before="240" w:line="240" w:lineRule="exact"/>
        <w:jc w:val="both"/>
        <w:rPr>
          <w:i/>
        </w:rPr>
      </w:pPr>
      <w:r w:rsidRPr="00E540F8">
        <w:rPr>
          <w:i/>
        </w:rPr>
        <w:t xml:space="preserve">(cégszerűen vagy meghatalmazott </w:t>
      </w:r>
      <w:proofErr w:type="gramStart"/>
      <w:r w:rsidRPr="00E540F8">
        <w:rPr>
          <w:i/>
        </w:rPr>
        <w:t>személy(</w:t>
      </w:r>
      <w:proofErr w:type="spellStart"/>
      <w:proofErr w:type="gramEnd"/>
      <w:r w:rsidRPr="00E540F8">
        <w:rPr>
          <w:i/>
        </w:rPr>
        <w:t>ek</w:t>
      </w:r>
      <w:proofErr w:type="spellEnd"/>
      <w:r w:rsidRPr="00E540F8">
        <w:rPr>
          <w:i/>
        </w:rPr>
        <w:t>) által)</w:t>
      </w:r>
    </w:p>
    <w:p w:rsidR="00265DF0" w:rsidRPr="00E540F8" w:rsidRDefault="00265DF0" w:rsidP="00E515CC">
      <w:pPr>
        <w:pStyle w:val="Szvegtrzsbehzssal"/>
        <w:spacing w:before="60"/>
      </w:pPr>
    </w:p>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Pr="000D0830" w:rsidRDefault="00265DF0" w:rsidP="00E515CC">
      <w:pPr>
        <w:jc w:val="right"/>
        <w:rPr>
          <w:b/>
        </w:rPr>
      </w:pPr>
      <w:r>
        <w:rPr>
          <w:b/>
        </w:rPr>
        <w:lastRenderedPageBreak/>
        <w:t>13. számú melléklet</w:t>
      </w:r>
    </w:p>
    <w:p w:rsidR="00265DF0" w:rsidRDefault="00265DF0" w:rsidP="00E515CC"/>
    <w:p w:rsidR="00265DF0" w:rsidRDefault="00265DF0" w:rsidP="00E515CC"/>
    <w:p w:rsidR="00265DF0" w:rsidRDefault="00265DF0" w:rsidP="00017CDF">
      <w:pPr>
        <w:jc w:val="center"/>
        <w:rPr>
          <w:b/>
          <w:bCs/>
          <w:sz w:val="28"/>
          <w:szCs w:val="28"/>
        </w:rPr>
      </w:pPr>
      <w:r w:rsidRPr="00637964">
        <w:rPr>
          <w:b/>
          <w:bCs/>
          <w:sz w:val="28"/>
          <w:szCs w:val="28"/>
        </w:rPr>
        <w:t xml:space="preserve">NYILATKOZAT </w:t>
      </w:r>
    </w:p>
    <w:p w:rsidR="00265DF0" w:rsidRPr="00637964" w:rsidRDefault="00265DF0" w:rsidP="00017CDF">
      <w:pPr>
        <w:jc w:val="center"/>
        <w:rPr>
          <w:b/>
          <w:sz w:val="28"/>
          <w:szCs w:val="28"/>
        </w:rPr>
      </w:pPr>
      <w:proofErr w:type="gramStart"/>
      <w:r w:rsidRPr="00637964">
        <w:rPr>
          <w:b/>
          <w:sz w:val="28"/>
          <w:szCs w:val="28"/>
        </w:rPr>
        <w:t>a</w:t>
      </w:r>
      <w:proofErr w:type="gramEnd"/>
      <w:r w:rsidRPr="00637964">
        <w:rPr>
          <w:b/>
          <w:sz w:val="28"/>
          <w:szCs w:val="28"/>
        </w:rPr>
        <w:t xml:space="preserve"> bankszámlát vezető pénzintézetről</w:t>
      </w:r>
    </w:p>
    <w:p w:rsidR="00265DF0" w:rsidRPr="008E7ABD" w:rsidRDefault="00265DF0" w:rsidP="00017CDF">
      <w:pPr>
        <w:jc w:val="center"/>
        <w:rPr>
          <w:b/>
          <w:bCs/>
        </w:rPr>
      </w:pPr>
    </w:p>
    <w:p w:rsidR="00265DF0" w:rsidRPr="008E7ABD" w:rsidRDefault="00265DF0" w:rsidP="00017CDF">
      <w:pPr>
        <w:jc w:val="right"/>
        <w:rPr>
          <w:b/>
          <w:bCs/>
          <w:i/>
        </w:rPr>
      </w:pPr>
    </w:p>
    <w:p w:rsidR="00265DF0" w:rsidRPr="008E7ABD" w:rsidRDefault="00265DF0" w:rsidP="00017CDF">
      <w:pPr>
        <w:jc w:val="right"/>
        <w:rPr>
          <w:b/>
          <w:i/>
        </w:rPr>
      </w:pPr>
    </w:p>
    <w:p w:rsidR="00265DF0" w:rsidRDefault="00265DF0" w:rsidP="00017CDF">
      <w:pPr>
        <w:ind w:right="540"/>
        <w:jc w:val="both"/>
      </w:pPr>
      <w:proofErr w:type="gramStart"/>
      <w:r w:rsidRPr="008E7ABD">
        <w:t>Alulírott …</w:t>
      </w:r>
      <w:proofErr w:type="gramEnd"/>
      <w:r w:rsidRPr="008E7ABD">
        <w:t xml:space="preserve">……..……………. (név), mint a(z) ……………………………. (cégnév) </w:t>
      </w:r>
    </w:p>
    <w:p w:rsidR="00265DF0" w:rsidRDefault="00265DF0" w:rsidP="00017CDF">
      <w:pPr>
        <w:ind w:right="540"/>
        <w:jc w:val="both"/>
      </w:pPr>
    </w:p>
    <w:p w:rsidR="00265DF0" w:rsidRPr="00BB3215" w:rsidRDefault="00265DF0" w:rsidP="00017CDF">
      <w:pPr>
        <w:ind w:right="540"/>
        <w:jc w:val="both"/>
        <w:rPr>
          <w:b/>
        </w:rPr>
      </w:pPr>
      <w:r w:rsidRPr="008E7ABD">
        <w:t>*</w:t>
      </w:r>
      <w:r w:rsidRPr="008E7ABD">
        <w:rPr>
          <w:b/>
        </w:rPr>
        <w:t>ajánlattevő</w:t>
      </w:r>
      <w:r>
        <w:rPr>
          <w:b/>
        </w:rPr>
        <w:t xml:space="preserve"> </w:t>
      </w:r>
      <w:r w:rsidRPr="008E7ABD">
        <w:rPr>
          <w:b/>
        </w:rPr>
        <w:t>/ alvállalkozó</w:t>
      </w:r>
      <w:r w:rsidRPr="008E7ABD">
        <w:t xml:space="preserve"> </w:t>
      </w:r>
      <w:r>
        <w:t>/</w:t>
      </w:r>
      <w:r w:rsidRPr="00BB3215">
        <w:rPr>
          <w:i/>
          <w:color w:val="000000"/>
        </w:rPr>
        <w:t xml:space="preserve"> </w:t>
      </w:r>
      <w:r w:rsidRPr="00BB3215">
        <w:rPr>
          <w:b/>
          <w:color w:val="000000"/>
        </w:rPr>
        <w:t>az erőforrást nyújtó szervezet</w:t>
      </w:r>
      <w:r w:rsidRPr="00BB3215">
        <w:rPr>
          <w:b/>
        </w:rPr>
        <w:t xml:space="preserve"> </w:t>
      </w:r>
    </w:p>
    <w:p w:rsidR="00265DF0" w:rsidRDefault="00265DF0" w:rsidP="00017CDF">
      <w:pPr>
        <w:ind w:right="540"/>
        <w:jc w:val="both"/>
      </w:pPr>
    </w:p>
    <w:p w:rsidR="00265DF0" w:rsidRPr="008E7ABD" w:rsidRDefault="00265DF0" w:rsidP="00017CDF">
      <w:pPr>
        <w:ind w:right="540"/>
        <w:jc w:val="both"/>
      </w:pPr>
      <w:proofErr w:type="gramStart"/>
      <w:r w:rsidRPr="008E7ABD">
        <w:t>cégjegyzésre</w:t>
      </w:r>
      <w:proofErr w:type="gramEnd"/>
      <w:r w:rsidRPr="008E7ABD">
        <w:t xml:space="preserve"> jogosult képviselője akként nyilatkozom, hogy a </w:t>
      </w:r>
      <w:r>
        <w:t xml:space="preserve">Nagykanizsa Megyei Jogú Város Önkormányzata </w:t>
      </w:r>
      <w:r w:rsidRPr="008E7ABD">
        <w:t xml:space="preserve">ajánlatkérő által </w:t>
      </w:r>
      <w:r w:rsidRPr="008B5AB1">
        <w:rPr>
          <w:b/>
          <w:i/>
        </w:rPr>
        <w:t>„</w:t>
      </w:r>
      <w:r>
        <w:rPr>
          <w:b/>
          <w:i/>
        </w:rPr>
        <w:t xml:space="preserve">Villamos energia beszerzés </w:t>
      </w:r>
      <w:r w:rsidR="00E107FC">
        <w:rPr>
          <w:b/>
          <w:i/>
        </w:rPr>
        <w:t>2015</w:t>
      </w:r>
      <w:r w:rsidRPr="008B5AB1">
        <w:rPr>
          <w:b/>
          <w:i/>
        </w:rPr>
        <w:t>“</w:t>
      </w:r>
      <w:r>
        <w:rPr>
          <w:b/>
          <w:i/>
        </w:rPr>
        <w:t xml:space="preserve"> </w:t>
      </w:r>
      <w:r w:rsidRPr="008E7ABD">
        <w:t>elnevezésű közbeszerzési eljárásban valamennyi bankszámlánkat vezető pénzintézet nyilatkozatát becsatoltuk a cégkivonattal egyezően.</w:t>
      </w:r>
    </w:p>
    <w:p w:rsidR="00265DF0" w:rsidRPr="008E7ABD" w:rsidRDefault="00265DF0" w:rsidP="00017CDF">
      <w:pPr>
        <w:ind w:right="540"/>
      </w:pPr>
    </w:p>
    <w:p w:rsidR="00265DF0" w:rsidRPr="008E7ABD" w:rsidRDefault="00265DF0" w:rsidP="00D261A5">
      <w:pPr>
        <w:ind w:right="540"/>
        <w:jc w:val="both"/>
      </w:pPr>
      <w:r w:rsidRPr="008E7ABD">
        <w:t>Az ajánlatunkba becsatolt pénzintézeteken kívül más pénzintézet ré</w:t>
      </w:r>
      <w:r>
        <w:t xml:space="preserve">szünkre bankszámlát nem vezet. </w:t>
      </w:r>
    </w:p>
    <w:p w:rsidR="00265DF0" w:rsidRPr="008E7ABD" w:rsidRDefault="00265DF0" w:rsidP="00017CDF">
      <w:pPr>
        <w:ind w:right="540"/>
      </w:pPr>
    </w:p>
    <w:p w:rsidR="00265DF0" w:rsidRPr="008E7ABD" w:rsidRDefault="00265DF0" w:rsidP="00017CDF">
      <w:pPr>
        <w:ind w:right="540"/>
        <w:rPr>
          <w:color w:val="000000"/>
        </w:rPr>
      </w:pPr>
      <w:r w:rsidRPr="008E7ABD">
        <w:t>**</w:t>
      </w:r>
      <w:r w:rsidRPr="008E7ABD">
        <w:rPr>
          <w:color w:val="000000"/>
        </w:rPr>
        <w:t xml:space="preserve">A cégkivonatban </w:t>
      </w:r>
      <w:proofErr w:type="gramStart"/>
      <w:r w:rsidRPr="008E7ABD">
        <w:rPr>
          <w:color w:val="000000"/>
        </w:rPr>
        <w:t>szereplő ….</w:t>
      </w:r>
      <w:proofErr w:type="gramEnd"/>
      <w:r w:rsidRPr="008E7ABD">
        <w:rPr>
          <w:color w:val="000000"/>
        </w:rPr>
        <w:t xml:space="preserve"> számú bankszámla tekintetében akként nyilatkozunk,…..</w:t>
      </w:r>
    </w:p>
    <w:p w:rsidR="00265DF0" w:rsidRPr="008E7ABD" w:rsidRDefault="00265DF0" w:rsidP="00017CDF">
      <w:pPr>
        <w:ind w:right="540"/>
        <w:rPr>
          <w:color w:val="000000"/>
          <w:sz w:val="22"/>
          <w:szCs w:val="22"/>
        </w:rPr>
      </w:pPr>
    </w:p>
    <w:p w:rsidR="00265DF0" w:rsidRPr="008E7ABD" w:rsidRDefault="00265DF0" w:rsidP="00017CDF">
      <w:pPr>
        <w:ind w:right="540"/>
        <w:rPr>
          <w:color w:val="000000"/>
          <w:sz w:val="22"/>
          <w:szCs w:val="22"/>
        </w:rPr>
      </w:pPr>
    </w:p>
    <w:p w:rsidR="00265DF0" w:rsidRPr="008E7ABD" w:rsidRDefault="00265DF0" w:rsidP="00017CDF">
      <w:pPr>
        <w:ind w:right="540"/>
        <w:jc w:val="both"/>
        <w:rPr>
          <w:color w:val="000000"/>
        </w:rPr>
      </w:pPr>
      <w:r w:rsidRPr="008E7ABD">
        <w:t>***</w:t>
      </w:r>
      <w:r w:rsidRPr="008E7ABD">
        <w:rPr>
          <w:color w:val="000000"/>
        </w:rPr>
        <w:t xml:space="preserve">A cégkivonatban nem </w:t>
      </w:r>
      <w:proofErr w:type="gramStart"/>
      <w:r w:rsidRPr="008E7ABD">
        <w:rPr>
          <w:color w:val="000000"/>
        </w:rPr>
        <w:t>szereplő ….</w:t>
      </w:r>
      <w:proofErr w:type="gramEnd"/>
      <w:r w:rsidRPr="008E7ABD">
        <w:rPr>
          <w:color w:val="000000"/>
        </w:rPr>
        <w:t xml:space="preserve"> számú bankszámla tekintetében akként nyilatkozunk,…..</w:t>
      </w:r>
    </w:p>
    <w:p w:rsidR="00265DF0" w:rsidRPr="008E7ABD" w:rsidRDefault="00265DF0" w:rsidP="00017CDF">
      <w:pPr>
        <w:ind w:right="540"/>
        <w:jc w:val="both"/>
        <w:rPr>
          <w:b/>
          <w:i/>
        </w:rPr>
      </w:pPr>
    </w:p>
    <w:p w:rsidR="00265DF0" w:rsidRPr="008E7ABD" w:rsidRDefault="00265DF0" w:rsidP="00017CDF">
      <w:pPr>
        <w:ind w:right="540"/>
        <w:jc w:val="both"/>
      </w:pPr>
      <w:r w:rsidRPr="008E7ABD">
        <w:t xml:space="preserve">Dátum: </w:t>
      </w:r>
    </w:p>
    <w:p w:rsidR="00265DF0" w:rsidRPr="008E7ABD" w:rsidRDefault="00265DF0" w:rsidP="00017CDF">
      <w:pPr>
        <w:jc w:val="both"/>
      </w:pPr>
    </w:p>
    <w:p w:rsidR="00265DF0" w:rsidRPr="008E7ABD" w:rsidRDefault="00265DF0" w:rsidP="00017CDF">
      <w:pPr>
        <w:jc w:val="both"/>
      </w:pPr>
    </w:p>
    <w:p w:rsidR="00265DF0" w:rsidRPr="008E7ABD" w:rsidRDefault="00265DF0" w:rsidP="00017CDF">
      <w:pPr>
        <w:jc w:val="both"/>
        <w:rPr>
          <w:b/>
          <w:i/>
        </w:rPr>
      </w:pPr>
      <w:r w:rsidRPr="008E7ABD">
        <w:t xml:space="preserve"> </w:t>
      </w:r>
      <w:r w:rsidRPr="008E7ABD">
        <w:rPr>
          <w:b/>
          <w:i/>
        </w:rPr>
        <w:t xml:space="preserve">(cégszerű aláírás) </w:t>
      </w:r>
    </w:p>
    <w:p w:rsidR="00265DF0" w:rsidRPr="008E7ABD" w:rsidRDefault="00265DF0" w:rsidP="00D261A5">
      <w:pPr>
        <w:rPr>
          <w:b/>
          <w:i/>
        </w:rPr>
      </w:pPr>
    </w:p>
    <w:p w:rsidR="00265DF0" w:rsidRPr="00BB3215" w:rsidRDefault="00265DF0" w:rsidP="00017CDF">
      <w:pPr>
        <w:rPr>
          <w:b/>
          <w:i/>
        </w:rPr>
      </w:pPr>
      <w:r w:rsidRPr="008E7ABD">
        <w:t xml:space="preserve">* </w:t>
      </w:r>
      <w:r w:rsidRPr="00BB3215">
        <w:rPr>
          <w:i/>
        </w:rPr>
        <w:t xml:space="preserve">A megfelelő szó </w:t>
      </w:r>
      <w:r w:rsidRPr="00BB3215">
        <w:rPr>
          <w:b/>
          <w:i/>
          <w:u w:val="single"/>
        </w:rPr>
        <w:t>aláhúzandó</w:t>
      </w:r>
    </w:p>
    <w:p w:rsidR="00265DF0" w:rsidRPr="008E7ABD" w:rsidRDefault="00265DF0" w:rsidP="00017CDF">
      <w:pPr>
        <w:rPr>
          <w:i/>
          <w:color w:val="000000"/>
        </w:rPr>
      </w:pPr>
      <w:r w:rsidRPr="008E7ABD">
        <w:t xml:space="preserve">** </w:t>
      </w:r>
      <w:r w:rsidRPr="008E7ABD">
        <w:rPr>
          <w:i/>
          <w:color w:val="000000"/>
        </w:rPr>
        <w:t xml:space="preserve">Amennyiben a cégkivonatban olyan bankok szerepelnek, amelyeknél a számlavezetés már megszűnt, de </w:t>
      </w:r>
      <w:proofErr w:type="gramStart"/>
      <w:r w:rsidRPr="008E7ABD">
        <w:rPr>
          <w:i/>
          <w:color w:val="000000"/>
        </w:rPr>
        <w:t>ezen</w:t>
      </w:r>
      <w:proofErr w:type="gramEnd"/>
      <w:r w:rsidRPr="008E7ABD">
        <w:rPr>
          <w:i/>
          <w:color w:val="000000"/>
        </w:rPr>
        <w:t xml:space="preserve"> tény átvezetése nem történt meg a cégkivonatban, úgy erre a nyilatkozatban kifejezetten utalni kell! </w:t>
      </w:r>
    </w:p>
    <w:p w:rsidR="00265DF0" w:rsidRPr="008E7ABD" w:rsidRDefault="00265DF0" w:rsidP="00017CDF">
      <w:pPr>
        <w:rPr>
          <w:i/>
          <w:color w:val="000000"/>
        </w:rPr>
      </w:pPr>
      <w:r w:rsidRPr="008E7ABD">
        <w:t xml:space="preserve">** * </w:t>
      </w:r>
      <w:r w:rsidRPr="008E7ABD">
        <w:rPr>
          <w:i/>
          <w:color w:val="000000"/>
        </w:rPr>
        <w:t xml:space="preserve">Amennyiben olyan bankszámlával rendelkeznek, amely a cégkivonatban nem szerepel úgy, </w:t>
      </w:r>
      <w:proofErr w:type="spellStart"/>
      <w:r w:rsidRPr="008E7ABD">
        <w:rPr>
          <w:i/>
          <w:color w:val="000000"/>
        </w:rPr>
        <w:t>úgy</w:t>
      </w:r>
      <w:proofErr w:type="spellEnd"/>
      <w:r w:rsidRPr="008E7ABD">
        <w:rPr>
          <w:i/>
          <w:color w:val="000000"/>
        </w:rPr>
        <w:t xml:space="preserve"> erre a nyilatkozatban kifejezetten utalni kell! </w:t>
      </w:r>
    </w:p>
    <w:p w:rsidR="00265DF0" w:rsidRPr="008E7ABD" w:rsidRDefault="00265DF0" w:rsidP="00017CDF">
      <w:pPr>
        <w:rPr>
          <w:i/>
          <w:color w:val="000000"/>
        </w:rPr>
      </w:pPr>
    </w:p>
    <w:p w:rsidR="00265DF0" w:rsidRPr="008E7ABD" w:rsidRDefault="00265DF0" w:rsidP="00017CDF">
      <w:pPr>
        <w:rPr>
          <w:i/>
          <w:color w:val="000000"/>
        </w:rPr>
      </w:pPr>
      <w:r w:rsidRPr="008E7ABD">
        <w:rPr>
          <w:i/>
          <w:color w:val="000000"/>
        </w:rPr>
        <w:t xml:space="preserve">Ajánlattevőnek </w:t>
      </w:r>
      <w:r>
        <w:rPr>
          <w:i/>
          <w:color w:val="000000"/>
        </w:rPr>
        <w:t>(adott esetben az erőforrást nyújtó szervezetnek)</w:t>
      </w:r>
      <w:r w:rsidRPr="008E7ABD">
        <w:rPr>
          <w:i/>
          <w:color w:val="000000"/>
        </w:rPr>
        <w:t xml:space="preserve"> és adott esetben a közbeszerzés értékének 10 %-át meghaladó mértékben igénybe venni kívánt alvállalkozónak</w:t>
      </w:r>
      <w:r>
        <w:rPr>
          <w:i/>
          <w:color w:val="000000"/>
        </w:rPr>
        <w:t xml:space="preserve"> </w:t>
      </w:r>
      <w:r w:rsidRPr="008E7ABD">
        <w:rPr>
          <w:i/>
          <w:color w:val="000000"/>
        </w:rPr>
        <w:t>külön-külön kell nyilatkozni</w:t>
      </w:r>
      <w:r>
        <w:rPr>
          <w:i/>
          <w:color w:val="000000"/>
        </w:rPr>
        <w:t>a</w:t>
      </w:r>
      <w:r w:rsidRPr="008E7ABD">
        <w:rPr>
          <w:i/>
          <w:color w:val="000000"/>
        </w:rPr>
        <w:t>!</w:t>
      </w:r>
    </w:p>
    <w:p w:rsidR="00265DF0" w:rsidRDefault="00265DF0" w:rsidP="00017CDF">
      <w:pPr>
        <w:rPr>
          <w:i/>
          <w:color w:val="000000"/>
        </w:rPr>
      </w:pPr>
    </w:p>
    <w:p w:rsidR="00265DF0" w:rsidRDefault="00265DF0" w:rsidP="00017CDF">
      <w:pPr>
        <w:rPr>
          <w:i/>
          <w:color w:val="000000"/>
        </w:rPr>
      </w:pPr>
    </w:p>
    <w:p w:rsidR="00265DF0" w:rsidRDefault="00265DF0" w:rsidP="00017CDF">
      <w:pPr>
        <w:rPr>
          <w:i/>
          <w:color w:val="000000"/>
        </w:rPr>
      </w:pPr>
    </w:p>
    <w:p w:rsidR="00265DF0" w:rsidRDefault="00265DF0" w:rsidP="00CF766A">
      <w:pPr>
        <w:jc w:val="both"/>
        <w:rPr>
          <w:color w:val="000000"/>
        </w:rPr>
      </w:pPr>
    </w:p>
    <w:p w:rsidR="00265DF0" w:rsidRDefault="00265DF0" w:rsidP="00CF766A">
      <w:pPr>
        <w:jc w:val="both"/>
        <w:rPr>
          <w:color w:val="000000"/>
        </w:rPr>
      </w:pPr>
    </w:p>
    <w:p w:rsidR="00265DF0" w:rsidRPr="00CF766A" w:rsidRDefault="00265DF0" w:rsidP="00CF766A">
      <w:pPr>
        <w:jc w:val="both"/>
        <w:rPr>
          <w:color w:val="000000"/>
        </w:rPr>
      </w:pPr>
    </w:p>
    <w:p w:rsidR="00265DF0" w:rsidRPr="00CF766A" w:rsidRDefault="00265DF0" w:rsidP="00CF766A">
      <w:pPr>
        <w:jc w:val="right"/>
        <w:rPr>
          <w:b/>
          <w:color w:val="000000"/>
        </w:rPr>
      </w:pPr>
    </w:p>
    <w:p w:rsidR="00265DF0" w:rsidRPr="009A7175" w:rsidRDefault="00265DF0" w:rsidP="009A7175">
      <w:pPr>
        <w:jc w:val="right"/>
        <w:rPr>
          <w:b/>
          <w:color w:val="000000"/>
        </w:rPr>
      </w:pPr>
      <w:r>
        <w:rPr>
          <w:b/>
          <w:color w:val="000000"/>
        </w:rPr>
        <w:lastRenderedPageBreak/>
        <w:t>14</w:t>
      </w:r>
      <w:proofErr w:type="gramStart"/>
      <w:r>
        <w:rPr>
          <w:b/>
          <w:color w:val="000000"/>
        </w:rPr>
        <w:t>.számú</w:t>
      </w:r>
      <w:proofErr w:type="gramEnd"/>
      <w:r>
        <w:rPr>
          <w:b/>
          <w:color w:val="000000"/>
        </w:rPr>
        <w:t xml:space="preserve"> melléklet</w:t>
      </w:r>
    </w:p>
    <w:p w:rsidR="00265DF0" w:rsidRDefault="00265DF0" w:rsidP="00017CDF">
      <w:pPr>
        <w:rPr>
          <w:i/>
          <w:color w:val="000000"/>
        </w:rPr>
      </w:pPr>
    </w:p>
    <w:p w:rsidR="00265DF0" w:rsidRPr="009A46BA" w:rsidRDefault="00265DF0" w:rsidP="009A7175">
      <w:pPr>
        <w:jc w:val="center"/>
        <w:rPr>
          <w:b/>
        </w:rPr>
      </w:pPr>
      <w:r w:rsidRPr="009A46BA">
        <w:rPr>
          <w:b/>
        </w:rPr>
        <w:t xml:space="preserve">Nyilatkozat a 310/2011 (XII.23.) Korm. rendelet 15. § (1) </w:t>
      </w:r>
      <w:proofErr w:type="gramStart"/>
      <w:r>
        <w:rPr>
          <w:b/>
        </w:rPr>
        <w:t>a</w:t>
      </w:r>
      <w:r w:rsidRPr="009A46BA">
        <w:rPr>
          <w:b/>
        </w:rPr>
        <w:t>.</w:t>
      </w:r>
      <w:proofErr w:type="gramEnd"/>
      <w:r w:rsidRPr="009A46BA">
        <w:rPr>
          <w:b/>
        </w:rPr>
        <w:t>) pontja tekintetében</w:t>
      </w:r>
    </w:p>
    <w:p w:rsidR="00265DF0" w:rsidRPr="009A46BA" w:rsidRDefault="00265DF0" w:rsidP="009A7175">
      <w:pPr>
        <w:jc w:val="center"/>
      </w:pPr>
    </w:p>
    <w:p w:rsidR="00265DF0" w:rsidRPr="009A46BA" w:rsidRDefault="00265DF0" w:rsidP="009A7175">
      <w:pPr>
        <w:jc w:val="both"/>
      </w:pPr>
      <w:r w:rsidRPr="009A46BA">
        <w:t>Alulírott</w:t>
      </w:r>
      <w:proofErr w:type="gramStart"/>
      <w:r w:rsidRPr="009A46BA">
        <w:t>…………………………..</w:t>
      </w:r>
      <w:proofErr w:type="gramEnd"/>
      <w:r w:rsidRPr="009A46BA">
        <w:t>(név), mint…………………………………...(cégnév) cégjegyzésre jogosult képviselője – az ajánlati felhívásban és a dokumentációban foglalt valamennyi formai és tartalmi követelmény, utasítás, kikötés és műszaki leírás gondos áttekintése után ezennel kijelentem, hogy a(z)</w:t>
      </w:r>
    </w:p>
    <w:p w:rsidR="00265DF0" w:rsidRPr="009A46BA" w:rsidRDefault="00265DF0" w:rsidP="009A7175">
      <w:pPr>
        <w:jc w:val="both"/>
        <w:rPr>
          <w:b/>
        </w:rPr>
      </w:pPr>
      <w:r w:rsidRPr="009A46BA">
        <w:rPr>
          <w:b/>
        </w:rPr>
        <w:t>…</w:t>
      </w:r>
      <w:proofErr w:type="gramStart"/>
      <w:r w:rsidRPr="009A46BA">
        <w:rPr>
          <w:b/>
        </w:rPr>
        <w:t>…………………………………………………………..</w:t>
      </w:r>
      <w:proofErr w:type="gramEnd"/>
      <w:r w:rsidRPr="009A46BA">
        <w:rPr>
          <w:b/>
        </w:rPr>
        <w:t xml:space="preserve"> ajánlattevő/alvállalkozó*</w:t>
      </w:r>
    </w:p>
    <w:p w:rsidR="00265DF0" w:rsidRPr="009A46BA" w:rsidRDefault="00265DF0" w:rsidP="009A7175">
      <w:pPr>
        <w:jc w:val="both"/>
      </w:pPr>
      <w:proofErr w:type="gramStart"/>
      <w:r w:rsidRPr="009A46BA">
        <w:t>az</w:t>
      </w:r>
      <w:proofErr w:type="gramEnd"/>
      <w:r w:rsidRPr="009A46BA">
        <w:t xml:space="preserve"> ajánlati felhívás III.2.3. M/1 alkalmassági követelmény </w:t>
      </w:r>
      <w:proofErr w:type="gramStart"/>
      <w:r w:rsidRPr="009A46BA">
        <w:t xml:space="preserve">szerinti  </w:t>
      </w:r>
      <w:r>
        <w:t>szállításai</w:t>
      </w:r>
      <w:proofErr w:type="gramEnd"/>
      <w:r w:rsidRPr="009A46BA">
        <w:t xml:space="preserve"> a következőképpen alakultak:</w:t>
      </w:r>
    </w:p>
    <w:p w:rsidR="00265DF0" w:rsidRPr="009A46BA" w:rsidRDefault="00265DF0" w:rsidP="009A7175">
      <w:pPr>
        <w:jc w:val="both"/>
      </w:pPr>
    </w:p>
    <w:tbl>
      <w:tblPr>
        <w:tblW w:w="9672"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662"/>
        <w:gridCol w:w="3240"/>
        <w:gridCol w:w="2481"/>
        <w:gridCol w:w="1289"/>
      </w:tblGrid>
      <w:tr w:rsidR="00265DF0" w:rsidRPr="009A46BA" w:rsidTr="0025085E">
        <w:tc>
          <w:tcPr>
            <w:tcW w:w="2662" w:type="dxa"/>
          </w:tcPr>
          <w:p w:rsidR="00265DF0" w:rsidRPr="009A46BA" w:rsidRDefault="00265DF0" w:rsidP="00CF766A">
            <w:pPr>
              <w:jc w:val="both"/>
            </w:pPr>
            <w:r w:rsidRPr="009A46BA">
              <w:t xml:space="preserve">Legjelentősebb </w:t>
            </w:r>
            <w:r>
              <w:t>szállításai</w:t>
            </w:r>
          </w:p>
        </w:tc>
        <w:tc>
          <w:tcPr>
            <w:tcW w:w="3240" w:type="dxa"/>
          </w:tcPr>
          <w:p w:rsidR="00265DF0" w:rsidRPr="009A46BA" w:rsidRDefault="00265DF0" w:rsidP="0025085E">
            <w:pPr>
              <w:jc w:val="both"/>
            </w:pPr>
            <w:r w:rsidRPr="009A46BA">
              <w:t xml:space="preserve">A szerződést kötő másik fél megnevezése </w:t>
            </w:r>
          </w:p>
        </w:tc>
        <w:tc>
          <w:tcPr>
            <w:tcW w:w="2481" w:type="dxa"/>
          </w:tcPr>
          <w:p w:rsidR="00265DF0" w:rsidRPr="009A46BA" w:rsidRDefault="00265DF0" w:rsidP="00CF766A">
            <w:pPr>
              <w:jc w:val="both"/>
            </w:pPr>
            <w:r w:rsidRPr="009A46BA">
              <w:t>Az ellenszolgáltatás összege, vagy a korábbi s</w:t>
            </w:r>
            <w:r>
              <w:t>zállítás</w:t>
            </w:r>
            <w:r w:rsidRPr="009A46BA">
              <w:t xml:space="preserve"> mennyiségére utaló adat megjelölése</w:t>
            </w:r>
          </w:p>
        </w:tc>
        <w:tc>
          <w:tcPr>
            <w:tcW w:w="1289" w:type="dxa"/>
          </w:tcPr>
          <w:p w:rsidR="00265DF0" w:rsidRPr="009A46BA" w:rsidRDefault="00265DF0" w:rsidP="0025085E">
            <w:pPr>
              <w:jc w:val="both"/>
            </w:pPr>
            <w:r w:rsidRPr="009A46BA">
              <w:t xml:space="preserve">Teljesítés </w:t>
            </w:r>
          </w:p>
          <w:p w:rsidR="00265DF0" w:rsidRPr="009A46BA" w:rsidRDefault="00265DF0" w:rsidP="0025085E">
            <w:pPr>
              <w:jc w:val="both"/>
            </w:pPr>
            <w:r w:rsidRPr="009A46BA">
              <w:t>Ideje, helye</w:t>
            </w:r>
          </w:p>
        </w:tc>
      </w:tr>
      <w:tr w:rsidR="00265DF0" w:rsidRPr="009A46BA" w:rsidTr="0025085E">
        <w:tc>
          <w:tcPr>
            <w:tcW w:w="2662" w:type="dxa"/>
          </w:tcPr>
          <w:p w:rsidR="00265DF0" w:rsidRPr="009A46BA" w:rsidRDefault="00265DF0" w:rsidP="0025085E">
            <w:pPr>
              <w:jc w:val="both"/>
            </w:pPr>
            <w:r w:rsidRPr="009A46BA">
              <w:t>1.</w:t>
            </w:r>
          </w:p>
        </w:tc>
        <w:tc>
          <w:tcPr>
            <w:tcW w:w="3240" w:type="dxa"/>
          </w:tcPr>
          <w:p w:rsidR="00265DF0" w:rsidRPr="009A46BA" w:rsidRDefault="00265DF0" w:rsidP="0025085E">
            <w:pPr>
              <w:jc w:val="both"/>
            </w:pPr>
          </w:p>
        </w:tc>
        <w:tc>
          <w:tcPr>
            <w:tcW w:w="2481" w:type="dxa"/>
          </w:tcPr>
          <w:p w:rsidR="00265DF0" w:rsidRPr="009A46BA" w:rsidRDefault="00265DF0" w:rsidP="0025085E">
            <w:pPr>
              <w:jc w:val="both"/>
            </w:pPr>
            <w:r w:rsidRPr="009A46BA">
              <w:t>Ft</w:t>
            </w:r>
          </w:p>
        </w:tc>
        <w:tc>
          <w:tcPr>
            <w:tcW w:w="1289" w:type="dxa"/>
          </w:tcPr>
          <w:p w:rsidR="00265DF0" w:rsidRPr="009A46BA" w:rsidRDefault="00265DF0" w:rsidP="0025085E">
            <w:pPr>
              <w:jc w:val="both"/>
            </w:pPr>
          </w:p>
        </w:tc>
      </w:tr>
      <w:tr w:rsidR="00265DF0" w:rsidRPr="009A46BA" w:rsidTr="0025085E">
        <w:tc>
          <w:tcPr>
            <w:tcW w:w="2662" w:type="dxa"/>
          </w:tcPr>
          <w:p w:rsidR="00265DF0" w:rsidRPr="009A46BA" w:rsidRDefault="00265DF0" w:rsidP="0025085E">
            <w:pPr>
              <w:jc w:val="both"/>
            </w:pPr>
            <w:r w:rsidRPr="009A46BA">
              <w:t>2.</w:t>
            </w:r>
          </w:p>
        </w:tc>
        <w:tc>
          <w:tcPr>
            <w:tcW w:w="3240" w:type="dxa"/>
          </w:tcPr>
          <w:p w:rsidR="00265DF0" w:rsidRPr="009A46BA" w:rsidRDefault="00265DF0" w:rsidP="0025085E">
            <w:pPr>
              <w:jc w:val="both"/>
            </w:pPr>
          </w:p>
        </w:tc>
        <w:tc>
          <w:tcPr>
            <w:tcW w:w="2481" w:type="dxa"/>
          </w:tcPr>
          <w:p w:rsidR="00265DF0" w:rsidRPr="009A46BA" w:rsidRDefault="00265DF0" w:rsidP="0025085E">
            <w:pPr>
              <w:jc w:val="both"/>
            </w:pPr>
          </w:p>
        </w:tc>
        <w:tc>
          <w:tcPr>
            <w:tcW w:w="1289" w:type="dxa"/>
          </w:tcPr>
          <w:p w:rsidR="00265DF0" w:rsidRPr="009A46BA" w:rsidRDefault="00265DF0" w:rsidP="0025085E">
            <w:pPr>
              <w:jc w:val="both"/>
            </w:pPr>
          </w:p>
        </w:tc>
      </w:tr>
      <w:tr w:rsidR="00265DF0" w:rsidRPr="009A46BA" w:rsidTr="0025085E">
        <w:tc>
          <w:tcPr>
            <w:tcW w:w="2662" w:type="dxa"/>
          </w:tcPr>
          <w:p w:rsidR="00265DF0" w:rsidRPr="009A46BA" w:rsidRDefault="00265DF0" w:rsidP="0025085E">
            <w:pPr>
              <w:jc w:val="both"/>
            </w:pPr>
            <w:r w:rsidRPr="009A46BA">
              <w:t>3.</w:t>
            </w:r>
          </w:p>
        </w:tc>
        <w:tc>
          <w:tcPr>
            <w:tcW w:w="3240" w:type="dxa"/>
          </w:tcPr>
          <w:p w:rsidR="00265DF0" w:rsidRPr="009A46BA" w:rsidRDefault="00265DF0" w:rsidP="0025085E">
            <w:pPr>
              <w:jc w:val="both"/>
            </w:pPr>
          </w:p>
        </w:tc>
        <w:tc>
          <w:tcPr>
            <w:tcW w:w="2481" w:type="dxa"/>
          </w:tcPr>
          <w:p w:rsidR="00265DF0" w:rsidRPr="009A46BA" w:rsidRDefault="00265DF0" w:rsidP="0025085E">
            <w:pPr>
              <w:jc w:val="both"/>
            </w:pPr>
          </w:p>
        </w:tc>
        <w:tc>
          <w:tcPr>
            <w:tcW w:w="1289" w:type="dxa"/>
          </w:tcPr>
          <w:p w:rsidR="00265DF0" w:rsidRPr="009A46BA" w:rsidRDefault="00265DF0" w:rsidP="0025085E">
            <w:pPr>
              <w:jc w:val="both"/>
            </w:pPr>
          </w:p>
        </w:tc>
      </w:tr>
      <w:tr w:rsidR="00265DF0" w:rsidRPr="009A46BA" w:rsidTr="0025085E">
        <w:tc>
          <w:tcPr>
            <w:tcW w:w="2662" w:type="dxa"/>
          </w:tcPr>
          <w:p w:rsidR="00265DF0" w:rsidRPr="009A46BA" w:rsidRDefault="00265DF0" w:rsidP="0025085E">
            <w:pPr>
              <w:jc w:val="both"/>
            </w:pPr>
            <w:r w:rsidRPr="009A46BA">
              <w:t>4.</w:t>
            </w:r>
          </w:p>
        </w:tc>
        <w:tc>
          <w:tcPr>
            <w:tcW w:w="3240" w:type="dxa"/>
          </w:tcPr>
          <w:p w:rsidR="00265DF0" w:rsidRPr="009A46BA" w:rsidRDefault="00265DF0" w:rsidP="0025085E">
            <w:pPr>
              <w:jc w:val="both"/>
            </w:pPr>
          </w:p>
        </w:tc>
        <w:tc>
          <w:tcPr>
            <w:tcW w:w="2481" w:type="dxa"/>
          </w:tcPr>
          <w:p w:rsidR="00265DF0" w:rsidRPr="009A46BA" w:rsidRDefault="00265DF0" w:rsidP="0025085E">
            <w:pPr>
              <w:jc w:val="both"/>
            </w:pPr>
          </w:p>
        </w:tc>
        <w:tc>
          <w:tcPr>
            <w:tcW w:w="1289" w:type="dxa"/>
          </w:tcPr>
          <w:p w:rsidR="00265DF0" w:rsidRPr="009A46BA" w:rsidRDefault="00265DF0" w:rsidP="0025085E">
            <w:pPr>
              <w:jc w:val="both"/>
            </w:pPr>
          </w:p>
        </w:tc>
      </w:tr>
      <w:tr w:rsidR="00265DF0" w:rsidRPr="009A46BA" w:rsidTr="0025085E">
        <w:tc>
          <w:tcPr>
            <w:tcW w:w="2662" w:type="dxa"/>
          </w:tcPr>
          <w:p w:rsidR="00265DF0" w:rsidRPr="009A46BA" w:rsidRDefault="00265DF0" w:rsidP="0025085E">
            <w:pPr>
              <w:jc w:val="both"/>
            </w:pPr>
          </w:p>
        </w:tc>
        <w:tc>
          <w:tcPr>
            <w:tcW w:w="3240" w:type="dxa"/>
          </w:tcPr>
          <w:p w:rsidR="00265DF0" w:rsidRPr="009A46BA" w:rsidRDefault="00265DF0" w:rsidP="0025085E">
            <w:pPr>
              <w:jc w:val="both"/>
            </w:pPr>
          </w:p>
        </w:tc>
        <w:tc>
          <w:tcPr>
            <w:tcW w:w="2481" w:type="dxa"/>
            <w:shd w:val="clear" w:color="auto" w:fill="FF00FF"/>
          </w:tcPr>
          <w:p w:rsidR="00265DF0" w:rsidRPr="009A46BA" w:rsidRDefault="00265DF0" w:rsidP="0025085E">
            <w:pPr>
              <w:jc w:val="both"/>
            </w:pPr>
            <w:r w:rsidRPr="009A46BA">
              <w:sym w:font="Symbol" w:char="F053"/>
            </w:r>
            <w:r w:rsidRPr="009A46BA">
              <w:t>…………….………..Ft</w:t>
            </w:r>
          </w:p>
        </w:tc>
        <w:tc>
          <w:tcPr>
            <w:tcW w:w="1289" w:type="dxa"/>
          </w:tcPr>
          <w:p w:rsidR="00265DF0" w:rsidRPr="009A46BA" w:rsidRDefault="00265DF0" w:rsidP="0025085E">
            <w:pPr>
              <w:jc w:val="both"/>
            </w:pPr>
          </w:p>
        </w:tc>
      </w:tr>
    </w:tbl>
    <w:p w:rsidR="00265DF0" w:rsidRPr="009A46BA" w:rsidRDefault="00265DF0" w:rsidP="009A7175">
      <w:pPr>
        <w:jc w:val="both"/>
      </w:pPr>
    </w:p>
    <w:p w:rsidR="00265DF0" w:rsidRPr="009A46BA" w:rsidRDefault="00265DF0" w:rsidP="009A7175">
      <w:pPr>
        <w:jc w:val="both"/>
      </w:pPr>
      <w:r w:rsidRPr="009A46BA">
        <w:t>*Aláhúzni!</w:t>
      </w:r>
    </w:p>
    <w:p w:rsidR="00265DF0" w:rsidRDefault="00265DF0" w:rsidP="009A7175">
      <w:pPr>
        <w:jc w:val="both"/>
      </w:pPr>
    </w:p>
    <w:p w:rsidR="00265DF0" w:rsidRDefault="00265DF0" w:rsidP="009A7175">
      <w:pPr>
        <w:jc w:val="both"/>
      </w:pPr>
    </w:p>
    <w:p w:rsidR="00265DF0" w:rsidRPr="009A46BA" w:rsidRDefault="00265DF0" w:rsidP="009A7175">
      <w:pPr>
        <w:jc w:val="both"/>
      </w:pPr>
      <w:r w:rsidRPr="009A46BA">
        <w:t>Dátum:</w:t>
      </w:r>
    </w:p>
    <w:p w:rsidR="00265DF0" w:rsidRPr="009A46BA" w:rsidRDefault="00265DF0" w:rsidP="009A7175">
      <w:pPr>
        <w:jc w:val="center"/>
      </w:pPr>
      <w:r w:rsidRPr="009A46BA">
        <w:t>………..……………….</w:t>
      </w:r>
    </w:p>
    <w:p w:rsidR="00265DF0" w:rsidRPr="009A46BA" w:rsidRDefault="00265DF0" w:rsidP="009A7175">
      <w:pPr>
        <w:jc w:val="center"/>
      </w:pPr>
      <w:r w:rsidRPr="009A46BA">
        <w:t>(cégszerű aláírás)</w:t>
      </w:r>
    </w:p>
    <w:p w:rsidR="00265DF0" w:rsidRPr="009A46BA" w:rsidRDefault="00265DF0" w:rsidP="009A7175">
      <w:pPr>
        <w:jc w:val="both"/>
      </w:pPr>
    </w:p>
    <w:p w:rsidR="00265DF0" w:rsidRPr="009A46BA" w:rsidRDefault="00265DF0" w:rsidP="009A7175">
      <w:pPr>
        <w:jc w:val="both"/>
      </w:pPr>
    </w:p>
    <w:p w:rsidR="00265DF0" w:rsidRPr="009A46BA" w:rsidRDefault="00265DF0" w:rsidP="009A7175">
      <w:pPr>
        <w:jc w:val="both"/>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Pr="009A7175" w:rsidRDefault="00265DF0" w:rsidP="00017CDF">
      <w:pPr>
        <w:rPr>
          <w:i/>
          <w:color w:val="000000"/>
        </w:rPr>
      </w:pPr>
      <w:r>
        <w:rPr>
          <w:i/>
          <w:color w:val="000000"/>
        </w:rPr>
        <w:t xml:space="preserve">Kérjük </w:t>
      </w:r>
      <w:r w:rsidRPr="009A7175">
        <w:rPr>
          <w:i/>
          <w:color w:val="000000"/>
        </w:rPr>
        <w:t xml:space="preserve">csatolni </w:t>
      </w:r>
      <w:r w:rsidRPr="009A7175">
        <w:rPr>
          <w:i/>
        </w:rPr>
        <w:t>a 310/2011. (XII.23.) Korm. rendelet 16.§ (1) bekezdés alapján</w:t>
      </w:r>
      <w:r>
        <w:rPr>
          <w:i/>
        </w:rPr>
        <w:t xml:space="preserve"> az alkalmasság megítéléséhez szükséges igazolásokat (referenciák).</w:t>
      </w: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Default="00265DF0" w:rsidP="00017CDF">
      <w:pPr>
        <w:rPr>
          <w:color w:val="000000"/>
        </w:rPr>
      </w:pPr>
    </w:p>
    <w:p w:rsidR="00265DF0" w:rsidRPr="009A7175" w:rsidRDefault="00265DF0" w:rsidP="00017CDF">
      <w:pPr>
        <w:rPr>
          <w:color w:val="000000"/>
        </w:rPr>
      </w:pPr>
    </w:p>
    <w:p w:rsidR="00265DF0" w:rsidRDefault="00265DF0" w:rsidP="00E515CC">
      <w:pPr>
        <w:autoSpaceDE w:val="0"/>
        <w:autoSpaceDN w:val="0"/>
        <w:adjustRightInd w:val="0"/>
        <w:rPr>
          <w:rFonts w:ascii="Arial" w:hAnsi="Arial" w:cs="Arial"/>
          <w:color w:val="000000"/>
          <w:sz w:val="20"/>
          <w:szCs w:val="20"/>
        </w:rPr>
      </w:pPr>
    </w:p>
    <w:p w:rsidR="00265DF0" w:rsidRPr="00D34FEC" w:rsidRDefault="00265DF0" w:rsidP="00E515CC">
      <w:pPr>
        <w:jc w:val="right"/>
        <w:rPr>
          <w:b/>
        </w:rPr>
      </w:pPr>
      <w:r>
        <w:rPr>
          <w:b/>
        </w:rPr>
        <w:lastRenderedPageBreak/>
        <w:t>15. számú melléklet</w:t>
      </w:r>
    </w:p>
    <w:p w:rsidR="00265DF0" w:rsidRDefault="00265DF0" w:rsidP="00E515CC">
      <w:pPr>
        <w:pStyle w:val="Cmsor3"/>
        <w:ind w:left="284"/>
        <w:jc w:val="center"/>
      </w:pPr>
    </w:p>
    <w:p w:rsidR="00265DF0" w:rsidRPr="00D34FEC" w:rsidRDefault="00265DF0" w:rsidP="00E515CC">
      <w:pPr>
        <w:jc w:val="center"/>
        <w:rPr>
          <w:b/>
        </w:rPr>
      </w:pPr>
      <w:r w:rsidRPr="00D34FEC">
        <w:rPr>
          <w:b/>
        </w:rPr>
        <w:t xml:space="preserve">Nyilatkozat a Kbt. </w:t>
      </w:r>
      <w:r>
        <w:rPr>
          <w:b/>
        </w:rPr>
        <w:t>40</w:t>
      </w:r>
      <w:r w:rsidRPr="00D34FEC">
        <w:rPr>
          <w:b/>
        </w:rPr>
        <w:t>.§ (1) bekezdés</w:t>
      </w:r>
      <w:r>
        <w:rPr>
          <w:b/>
        </w:rPr>
        <w:t xml:space="preserve"> </w:t>
      </w:r>
      <w:proofErr w:type="gramStart"/>
      <w:r>
        <w:rPr>
          <w:b/>
        </w:rPr>
        <w:t>a.</w:t>
      </w:r>
      <w:proofErr w:type="gramEnd"/>
      <w:r>
        <w:rPr>
          <w:b/>
        </w:rPr>
        <w:t>) pontja szerint</w:t>
      </w:r>
    </w:p>
    <w:p w:rsidR="00265DF0" w:rsidRDefault="00265DF0" w:rsidP="00E515CC">
      <w:pPr>
        <w:spacing w:line="360" w:lineRule="auto"/>
        <w:rPr>
          <w:b/>
        </w:rPr>
      </w:pPr>
    </w:p>
    <w:p w:rsidR="00265DF0" w:rsidRDefault="00265DF0" w:rsidP="00E515CC">
      <w:pPr>
        <w:spacing w:line="360" w:lineRule="auto"/>
        <w:jc w:val="both"/>
      </w:pPr>
      <w:proofErr w:type="gramStart"/>
      <w:r>
        <w:t>Alulírott…………………………...………………………………………………..(név), mint a(z).…....………….....................…………………………………………………...(cégnév)</w:t>
      </w:r>
      <w:proofErr w:type="gramEnd"/>
    </w:p>
    <w:p w:rsidR="00265DF0" w:rsidRDefault="00265DF0" w:rsidP="00E515CC">
      <w:pPr>
        <w:spacing w:line="360" w:lineRule="auto"/>
        <w:jc w:val="both"/>
      </w:pPr>
      <w:proofErr w:type="gramStart"/>
      <w:r>
        <w:t>cégjegyzésre</w:t>
      </w:r>
      <w:proofErr w:type="gramEnd"/>
      <w:r>
        <w:t xml:space="preserve"> jogosult képviselője Nagykanizsa Megyei Jogú Város Önkormányzata ajánlatkérő által meghirdetett „Villamos energia beszerzés </w:t>
      </w:r>
      <w:r w:rsidR="00E107FC">
        <w:t>2015</w:t>
      </w:r>
      <w:r>
        <w:rPr>
          <w:sz w:val="22"/>
          <w:szCs w:val="22"/>
        </w:rPr>
        <w:t>”</w:t>
      </w:r>
      <w:r>
        <w:t xml:space="preserve"> megnevezésű közbeszerzési eljárásban nyilatkozom, hogy a jelen közbeszerzés alábbi részeire vonatkozóan kívánunk a teljesítéshez alvállalkozót igénybe venni:</w:t>
      </w:r>
    </w:p>
    <w:p w:rsidR="00265DF0" w:rsidRDefault="00265DF0" w:rsidP="00E515CC">
      <w:pPr>
        <w:spacing w:line="360" w:lineRule="auto"/>
        <w:jc w:val="both"/>
      </w:pPr>
    </w:p>
    <w:tbl>
      <w:tblPr>
        <w:tblW w:w="0" w:type="auto"/>
        <w:jc w:val="center"/>
        <w:tblInd w:w="-1700" w:type="dxa"/>
        <w:tblLayout w:type="fixed"/>
        <w:tblLook w:val="0000" w:firstRow="0" w:lastRow="0" w:firstColumn="0" w:lastColumn="0" w:noHBand="0" w:noVBand="0"/>
      </w:tblPr>
      <w:tblGrid>
        <w:gridCol w:w="7970"/>
      </w:tblGrid>
      <w:tr w:rsidR="00265DF0" w:rsidTr="00465C81">
        <w:trPr>
          <w:cantSplit/>
          <w:jc w:val="center"/>
        </w:trPr>
        <w:tc>
          <w:tcPr>
            <w:tcW w:w="7970" w:type="dxa"/>
            <w:tcBorders>
              <w:top w:val="single" w:sz="6" w:space="0" w:color="auto"/>
              <w:left w:val="single" w:sz="6" w:space="0" w:color="auto"/>
              <w:bottom w:val="single" w:sz="12" w:space="0" w:color="auto"/>
              <w:right w:val="single" w:sz="6" w:space="0" w:color="auto"/>
            </w:tcBorders>
            <w:vAlign w:val="center"/>
          </w:tcPr>
          <w:p w:rsidR="00265DF0" w:rsidRDefault="00265DF0" w:rsidP="00465C81">
            <w:pPr>
              <w:pStyle w:val="tabulka"/>
              <w:spacing w:before="0" w:line="240" w:lineRule="exact"/>
              <w:ind w:left="33" w:hanging="33"/>
              <w:jc w:val="both"/>
              <w:rPr>
                <w:sz w:val="24"/>
                <w:lang w:val="hu-HU"/>
              </w:rPr>
            </w:pPr>
            <w:r>
              <w:rPr>
                <w:sz w:val="24"/>
                <w:lang w:val="hu-HU"/>
              </w:rPr>
              <w:t xml:space="preserve">Közbeszerzés azon része/i, amely teljesítéséhez alvállalkozót kívánunk igénybe venni: </w:t>
            </w:r>
          </w:p>
        </w:tc>
      </w:tr>
      <w:tr w:rsidR="00265DF0" w:rsidTr="00465C81">
        <w:trPr>
          <w:cantSplit/>
          <w:jc w:val="center"/>
        </w:trPr>
        <w:tc>
          <w:tcPr>
            <w:tcW w:w="7970" w:type="dxa"/>
            <w:tcBorders>
              <w:left w:val="single" w:sz="6" w:space="0" w:color="auto"/>
              <w:bottom w:val="single" w:sz="6" w:space="0" w:color="auto"/>
              <w:right w:val="single" w:sz="6" w:space="0" w:color="auto"/>
            </w:tcBorders>
          </w:tcPr>
          <w:p w:rsidR="00265DF0" w:rsidRDefault="00265DF0" w:rsidP="00465C81">
            <w:pPr>
              <w:pStyle w:val="tabulka"/>
              <w:spacing w:before="240" w:line="240" w:lineRule="exact"/>
              <w:ind w:left="459"/>
              <w:jc w:val="both"/>
              <w:rPr>
                <w:sz w:val="24"/>
                <w:lang w:val="hu-HU"/>
              </w:rPr>
            </w:pPr>
          </w:p>
        </w:tc>
      </w:tr>
      <w:tr w:rsidR="00265DF0" w:rsidTr="00465C81">
        <w:trPr>
          <w:cantSplit/>
          <w:jc w:val="center"/>
        </w:trPr>
        <w:tc>
          <w:tcPr>
            <w:tcW w:w="7970" w:type="dxa"/>
            <w:tcBorders>
              <w:top w:val="single" w:sz="6" w:space="0" w:color="auto"/>
              <w:left w:val="single" w:sz="6" w:space="0" w:color="auto"/>
              <w:bottom w:val="single" w:sz="6" w:space="0" w:color="auto"/>
              <w:right w:val="single" w:sz="6" w:space="0" w:color="auto"/>
            </w:tcBorders>
          </w:tcPr>
          <w:p w:rsidR="00265DF0" w:rsidRDefault="00265DF0" w:rsidP="00465C81">
            <w:pPr>
              <w:pStyle w:val="tabulka"/>
              <w:spacing w:before="240" w:line="240" w:lineRule="exact"/>
              <w:ind w:left="459"/>
              <w:jc w:val="both"/>
              <w:rPr>
                <w:sz w:val="24"/>
                <w:lang w:val="hu-HU"/>
              </w:rPr>
            </w:pPr>
          </w:p>
        </w:tc>
      </w:tr>
      <w:tr w:rsidR="00265DF0" w:rsidTr="00465C81">
        <w:trPr>
          <w:cantSplit/>
          <w:jc w:val="center"/>
        </w:trPr>
        <w:tc>
          <w:tcPr>
            <w:tcW w:w="7970" w:type="dxa"/>
            <w:tcBorders>
              <w:top w:val="single" w:sz="6" w:space="0" w:color="auto"/>
              <w:left w:val="single" w:sz="6" w:space="0" w:color="auto"/>
              <w:bottom w:val="single" w:sz="6" w:space="0" w:color="auto"/>
              <w:right w:val="single" w:sz="6" w:space="0" w:color="auto"/>
            </w:tcBorders>
          </w:tcPr>
          <w:p w:rsidR="00265DF0" w:rsidRDefault="00265DF0" w:rsidP="00465C81">
            <w:pPr>
              <w:pStyle w:val="tabulka"/>
              <w:spacing w:before="240" w:line="240" w:lineRule="exact"/>
              <w:ind w:left="459"/>
              <w:jc w:val="both"/>
              <w:rPr>
                <w:sz w:val="24"/>
                <w:lang w:val="hu-HU"/>
              </w:rPr>
            </w:pPr>
          </w:p>
        </w:tc>
      </w:tr>
      <w:tr w:rsidR="00265DF0" w:rsidTr="00465C81">
        <w:trPr>
          <w:cantSplit/>
          <w:jc w:val="center"/>
        </w:trPr>
        <w:tc>
          <w:tcPr>
            <w:tcW w:w="7970" w:type="dxa"/>
            <w:tcBorders>
              <w:top w:val="single" w:sz="6" w:space="0" w:color="auto"/>
              <w:left w:val="single" w:sz="6" w:space="0" w:color="auto"/>
              <w:bottom w:val="single" w:sz="6" w:space="0" w:color="auto"/>
              <w:right w:val="single" w:sz="6" w:space="0" w:color="auto"/>
            </w:tcBorders>
          </w:tcPr>
          <w:p w:rsidR="00265DF0" w:rsidRDefault="00265DF0" w:rsidP="00465C81">
            <w:pPr>
              <w:pStyle w:val="tabulka"/>
              <w:spacing w:before="240" w:line="240" w:lineRule="exact"/>
              <w:ind w:left="459"/>
              <w:jc w:val="both"/>
              <w:rPr>
                <w:sz w:val="24"/>
                <w:lang w:val="hu-HU"/>
              </w:rPr>
            </w:pPr>
          </w:p>
        </w:tc>
      </w:tr>
      <w:tr w:rsidR="00265DF0" w:rsidTr="00465C81">
        <w:trPr>
          <w:cantSplit/>
          <w:jc w:val="center"/>
        </w:trPr>
        <w:tc>
          <w:tcPr>
            <w:tcW w:w="7970" w:type="dxa"/>
            <w:tcBorders>
              <w:top w:val="single" w:sz="6" w:space="0" w:color="auto"/>
              <w:left w:val="single" w:sz="6" w:space="0" w:color="auto"/>
              <w:bottom w:val="single" w:sz="6" w:space="0" w:color="auto"/>
              <w:right w:val="single" w:sz="6" w:space="0" w:color="auto"/>
            </w:tcBorders>
          </w:tcPr>
          <w:p w:rsidR="00265DF0" w:rsidRDefault="00265DF0" w:rsidP="00465C81">
            <w:pPr>
              <w:pStyle w:val="tabulka"/>
              <w:spacing w:before="240" w:line="240" w:lineRule="exact"/>
              <w:ind w:left="459"/>
              <w:jc w:val="both"/>
              <w:rPr>
                <w:sz w:val="24"/>
                <w:lang w:val="hu-HU"/>
              </w:rPr>
            </w:pPr>
          </w:p>
        </w:tc>
      </w:tr>
    </w:tbl>
    <w:p w:rsidR="00265DF0" w:rsidRDefault="00265DF0" w:rsidP="00E515CC">
      <w:pPr>
        <w:spacing w:line="360" w:lineRule="auto"/>
        <w:jc w:val="both"/>
        <w:outlineLvl w:val="0"/>
      </w:pPr>
    </w:p>
    <w:p w:rsidR="00265DF0" w:rsidRDefault="00265DF0" w:rsidP="00E515CC">
      <w:pPr>
        <w:spacing w:line="360" w:lineRule="auto"/>
        <w:jc w:val="both"/>
        <w:outlineLvl w:val="0"/>
      </w:pPr>
    </w:p>
    <w:p w:rsidR="00265DF0" w:rsidRDefault="00265DF0" w:rsidP="00E515CC">
      <w:pPr>
        <w:spacing w:line="360" w:lineRule="auto"/>
        <w:jc w:val="both"/>
      </w:pPr>
      <w:r>
        <w:t>Dátum</w:t>
      </w:r>
      <w:proofErr w:type="gramStart"/>
      <w:r>
        <w:t>:………..……………….</w:t>
      </w:r>
      <w:proofErr w:type="gramEnd"/>
    </w:p>
    <w:p w:rsidR="00265DF0" w:rsidRDefault="00265DF0" w:rsidP="00E515CC">
      <w:pPr>
        <w:spacing w:line="360" w:lineRule="auto"/>
        <w:ind w:left="6372"/>
      </w:pPr>
      <w:r>
        <w:t>(cégszerű aláírás)</w:t>
      </w:r>
    </w:p>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Pr="004D3FC0" w:rsidRDefault="00265DF0" w:rsidP="00E515CC"/>
    <w:p w:rsidR="00265DF0" w:rsidRPr="002B10E4" w:rsidRDefault="00265DF0" w:rsidP="002B10E4">
      <w:pPr>
        <w:jc w:val="right"/>
        <w:rPr>
          <w:b/>
        </w:rPr>
      </w:pPr>
      <w:r w:rsidRPr="002B10E4">
        <w:rPr>
          <w:b/>
        </w:rPr>
        <w:lastRenderedPageBreak/>
        <w:t>16. számú melléklet</w:t>
      </w:r>
    </w:p>
    <w:p w:rsidR="00265DF0" w:rsidRPr="002B19FE" w:rsidRDefault="00265DF0" w:rsidP="00E515CC">
      <w:pPr>
        <w:pStyle w:val="Cmsor3"/>
        <w:jc w:val="center"/>
        <w:rPr>
          <w:rFonts w:ascii="Times New Roman" w:hAnsi="Times New Roman" w:cs="Times New Roman"/>
          <w:sz w:val="24"/>
          <w:szCs w:val="24"/>
        </w:rPr>
      </w:pPr>
      <w:r w:rsidRPr="002B19FE">
        <w:rPr>
          <w:rFonts w:ascii="Times New Roman" w:hAnsi="Times New Roman" w:cs="Times New Roman"/>
          <w:sz w:val="24"/>
          <w:szCs w:val="24"/>
        </w:rPr>
        <w:t xml:space="preserve">Nyilatkozat a Kbt. 40.§ (1) bekezdés b) </w:t>
      </w:r>
      <w:proofErr w:type="gramStart"/>
      <w:r w:rsidRPr="002B19FE">
        <w:rPr>
          <w:rFonts w:ascii="Times New Roman" w:hAnsi="Times New Roman" w:cs="Times New Roman"/>
          <w:sz w:val="24"/>
          <w:szCs w:val="24"/>
        </w:rPr>
        <w:t>pontja  szerint</w:t>
      </w:r>
      <w:proofErr w:type="gramEnd"/>
    </w:p>
    <w:p w:rsidR="00265DF0" w:rsidRPr="002B19FE" w:rsidRDefault="00265DF0" w:rsidP="00E515CC"/>
    <w:p w:rsidR="00265DF0" w:rsidRPr="00D34FEC" w:rsidRDefault="00265DF0" w:rsidP="00E515CC"/>
    <w:p w:rsidR="00265DF0" w:rsidRPr="00D34FEC" w:rsidRDefault="00265DF0" w:rsidP="00E515CC">
      <w:pPr>
        <w:spacing w:line="360" w:lineRule="auto"/>
        <w:jc w:val="both"/>
      </w:pPr>
      <w:proofErr w:type="gramStart"/>
      <w:r w:rsidRPr="00D34FEC">
        <w:t>Alulírott…………………………...………………………………………………..(név), mint a(z).…....………….....................…………………………………………………...(cégnév)</w:t>
      </w:r>
      <w:proofErr w:type="gramEnd"/>
    </w:p>
    <w:p w:rsidR="00265DF0" w:rsidRPr="00D34FEC" w:rsidRDefault="00265DF0" w:rsidP="00E515CC">
      <w:pPr>
        <w:spacing w:line="360" w:lineRule="auto"/>
        <w:jc w:val="both"/>
      </w:pPr>
      <w:proofErr w:type="gramStart"/>
      <w:r w:rsidRPr="00D34FEC">
        <w:t>cégjegyzésre</w:t>
      </w:r>
      <w:proofErr w:type="gramEnd"/>
      <w:r w:rsidRPr="00D34FEC">
        <w:t xml:space="preserve"> jogosult képviselője </w:t>
      </w:r>
      <w:r>
        <w:t xml:space="preserve">Nagykanizsa Megyei Jogú Város Önkormányzata </w:t>
      </w:r>
      <w:r w:rsidRPr="00D34FEC">
        <w:t>által meghirdetett „</w:t>
      </w:r>
      <w:r>
        <w:t xml:space="preserve">Villamos energia beszerzés </w:t>
      </w:r>
      <w:r w:rsidR="00E107FC">
        <w:t>2015</w:t>
      </w:r>
      <w:r w:rsidRPr="00D34FEC">
        <w:t xml:space="preserve">” megnevezésű közbeszerzési eljárásban nyilatkozom, hogy a szerződés teljesítéséhez a közbeszerzés értékének </w:t>
      </w:r>
      <w:r w:rsidRPr="00D34FEC">
        <w:rPr>
          <w:b/>
          <w:i/>
        </w:rPr>
        <w:t>tíz százalékát meghaladó</w:t>
      </w:r>
      <w:r w:rsidRPr="00D34FEC">
        <w:t xml:space="preserve"> mértékben az alábbi alvállalkozókat kívánjuk igénybe venni, illetve a közbeszerzés alábbi részében (részeiben) működnek közre a megjelölt alvállalkozók a következő százalékos arányban: </w:t>
      </w:r>
    </w:p>
    <w:p w:rsidR="00265DF0" w:rsidRPr="00D34FEC" w:rsidRDefault="00265DF0" w:rsidP="00E515CC">
      <w:pPr>
        <w:pStyle w:val="text"/>
        <w:spacing w:line="240" w:lineRule="exact"/>
        <w:rPr>
          <w:lang w:val="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4"/>
        <w:gridCol w:w="3420"/>
        <w:gridCol w:w="995"/>
      </w:tblGrid>
      <w:tr w:rsidR="00265DF0" w:rsidRPr="00D34FEC" w:rsidTr="00465C81">
        <w:trPr>
          <w:cantSplit/>
          <w:jc w:val="center"/>
        </w:trPr>
        <w:tc>
          <w:tcPr>
            <w:tcW w:w="3624" w:type="dxa"/>
            <w:vAlign w:val="center"/>
          </w:tcPr>
          <w:p w:rsidR="00265DF0" w:rsidRPr="00D34FEC" w:rsidRDefault="00265DF0" w:rsidP="00465C81">
            <w:pPr>
              <w:pStyle w:val="tabulka"/>
              <w:spacing w:before="0" w:line="240" w:lineRule="exact"/>
              <w:ind w:left="33" w:hanging="33"/>
              <w:jc w:val="both"/>
              <w:rPr>
                <w:sz w:val="24"/>
                <w:lang w:val="hu-HU"/>
              </w:rPr>
            </w:pPr>
            <w:r>
              <w:rPr>
                <w:sz w:val="24"/>
                <w:lang w:val="hu-HU"/>
              </w:rPr>
              <w:t xml:space="preserve">A közbeszerzés azon </w:t>
            </w:r>
            <w:proofErr w:type="gramStart"/>
            <w:r>
              <w:rPr>
                <w:sz w:val="24"/>
                <w:lang w:val="hu-HU"/>
              </w:rPr>
              <w:t>része</w:t>
            </w:r>
            <w:proofErr w:type="gramEnd"/>
            <w:r>
              <w:rPr>
                <w:sz w:val="24"/>
                <w:lang w:val="hu-HU"/>
              </w:rPr>
              <w:t xml:space="preserve"> amely tekintetében az alvállalkozót 10 %-ot meghaladóan igénybe kívánjuk venni</w:t>
            </w:r>
          </w:p>
        </w:tc>
        <w:tc>
          <w:tcPr>
            <w:tcW w:w="3420" w:type="dxa"/>
            <w:vAlign w:val="center"/>
          </w:tcPr>
          <w:p w:rsidR="00265DF0" w:rsidRPr="00D34FEC" w:rsidRDefault="00265DF0" w:rsidP="00465C81">
            <w:r w:rsidRPr="00D34FEC">
              <w:t>Az alvállalkozó neve és címe, kapcsolattartó személy</w:t>
            </w:r>
          </w:p>
          <w:p w:rsidR="00265DF0" w:rsidRPr="00D34FEC" w:rsidRDefault="00265DF0" w:rsidP="00465C81">
            <w:pPr>
              <w:pStyle w:val="tabulka"/>
              <w:spacing w:before="0" w:line="240" w:lineRule="exact"/>
              <w:ind w:left="33"/>
              <w:jc w:val="both"/>
              <w:rPr>
                <w:sz w:val="24"/>
                <w:lang w:val="hu-HU"/>
              </w:rPr>
            </w:pPr>
          </w:p>
        </w:tc>
        <w:tc>
          <w:tcPr>
            <w:tcW w:w="995" w:type="dxa"/>
            <w:vAlign w:val="center"/>
          </w:tcPr>
          <w:p w:rsidR="00265DF0" w:rsidRPr="00D34FEC" w:rsidRDefault="00265DF0" w:rsidP="00465C81">
            <w:pPr>
              <w:pStyle w:val="tabulka"/>
              <w:spacing w:before="0" w:line="240" w:lineRule="exact"/>
              <w:ind w:left="33"/>
              <w:jc w:val="both"/>
              <w:rPr>
                <w:lang w:val="hu-HU"/>
              </w:rPr>
            </w:pPr>
            <w:r w:rsidRPr="00D34FEC">
              <w:rPr>
                <w:lang w:val="hu-HU"/>
              </w:rPr>
              <w:t>Közreműködés százalékos aránya</w:t>
            </w:r>
          </w:p>
        </w:tc>
      </w:tr>
      <w:tr w:rsidR="00265DF0" w:rsidRPr="00D34FEC" w:rsidTr="00B3446B">
        <w:trPr>
          <w:cantSplit/>
          <w:jc w:val="center"/>
        </w:trPr>
        <w:tc>
          <w:tcPr>
            <w:tcW w:w="3624" w:type="dxa"/>
          </w:tcPr>
          <w:p w:rsidR="00265DF0" w:rsidRPr="00D34FEC" w:rsidRDefault="00265DF0" w:rsidP="00465C81">
            <w:pPr>
              <w:pStyle w:val="tabulka"/>
              <w:spacing w:before="240" w:line="240" w:lineRule="exact"/>
              <w:ind w:left="459"/>
              <w:jc w:val="both"/>
              <w:rPr>
                <w:sz w:val="24"/>
                <w:lang w:val="hu-HU"/>
              </w:rPr>
            </w:pPr>
          </w:p>
        </w:tc>
        <w:tc>
          <w:tcPr>
            <w:tcW w:w="3420" w:type="dxa"/>
          </w:tcPr>
          <w:p w:rsidR="00265DF0" w:rsidRPr="00D34FEC" w:rsidRDefault="00265DF0" w:rsidP="00465C81">
            <w:pPr>
              <w:pStyle w:val="tabulka"/>
              <w:spacing w:before="240" w:line="240" w:lineRule="exact"/>
              <w:ind w:left="459"/>
              <w:jc w:val="both"/>
              <w:rPr>
                <w:sz w:val="24"/>
                <w:lang w:val="hu-HU"/>
              </w:rPr>
            </w:pPr>
          </w:p>
        </w:tc>
        <w:tc>
          <w:tcPr>
            <w:tcW w:w="995" w:type="dxa"/>
          </w:tcPr>
          <w:p w:rsidR="00265DF0" w:rsidRPr="00D34FEC" w:rsidRDefault="00265DF0" w:rsidP="00465C81">
            <w:pPr>
              <w:pStyle w:val="tabulka"/>
              <w:spacing w:before="240" w:line="240" w:lineRule="exact"/>
              <w:ind w:left="459"/>
              <w:jc w:val="both"/>
              <w:rPr>
                <w:sz w:val="24"/>
                <w:lang w:val="hu-HU"/>
              </w:rPr>
            </w:pPr>
          </w:p>
        </w:tc>
      </w:tr>
      <w:tr w:rsidR="00265DF0" w:rsidRPr="00D34FEC" w:rsidTr="00B3446B">
        <w:trPr>
          <w:cantSplit/>
          <w:jc w:val="center"/>
        </w:trPr>
        <w:tc>
          <w:tcPr>
            <w:tcW w:w="3624" w:type="dxa"/>
          </w:tcPr>
          <w:p w:rsidR="00265DF0" w:rsidRPr="00D34FEC" w:rsidRDefault="00265DF0" w:rsidP="00465C81">
            <w:pPr>
              <w:pStyle w:val="tabulka"/>
              <w:spacing w:before="240" w:line="240" w:lineRule="exact"/>
              <w:ind w:left="459"/>
              <w:jc w:val="both"/>
              <w:rPr>
                <w:sz w:val="24"/>
                <w:lang w:val="hu-HU"/>
              </w:rPr>
            </w:pPr>
          </w:p>
        </w:tc>
        <w:tc>
          <w:tcPr>
            <w:tcW w:w="3420" w:type="dxa"/>
          </w:tcPr>
          <w:p w:rsidR="00265DF0" w:rsidRPr="00D34FEC" w:rsidRDefault="00265DF0" w:rsidP="00465C81">
            <w:pPr>
              <w:pStyle w:val="tabulka"/>
              <w:spacing w:before="240" w:line="240" w:lineRule="exact"/>
              <w:ind w:left="459"/>
              <w:jc w:val="both"/>
              <w:rPr>
                <w:sz w:val="24"/>
                <w:lang w:val="hu-HU"/>
              </w:rPr>
            </w:pPr>
          </w:p>
        </w:tc>
        <w:tc>
          <w:tcPr>
            <w:tcW w:w="995" w:type="dxa"/>
          </w:tcPr>
          <w:p w:rsidR="00265DF0" w:rsidRPr="00D34FEC" w:rsidRDefault="00265DF0" w:rsidP="00465C81">
            <w:pPr>
              <w:pStyle w:val="tabulka"/>
              <w:spacing w:before="240" w:line="240" w:lineRule="exact"/>
              <w:ind w:left="459"/>
              <w:jc w:val="both"/>
              <w:rPr>
                <w:sz w:val="24"/>
                <w:lang w:val="hu-HU"/>
              </w:rPr>
            </w:pPr>
          </w:p>
        </w:tc>
      </w:tr>
      <w:tr w:rsidR="00265DF0" w:rsidRPr="00D34FEC" w:rsidTr="00B3446B">
        <w:trPr>
          <w:cantSplit/>
          <w:jc w:val="center"/>
        </w:trPr>
        <w:tc>
          <w:tcPr>
            <w:tcW w:w="3624" w:type="dxa"/>
          </w:tcPr>
          <w:p w:rsidR="00265DF0" w:rsidRPr="00D34FEC" w:rsidRDefault="00265DF0" w:rsidP="00465C81">
            <w:pPr>
              <w:pStyle w:val="tabulka"/>
              <w:spacing w:before="240" w:line="240" w:lineRule="exact"/>
              <w:ind w:left="459"/>
              <w:jc w:val="both"/>
              <w:rPr>
                <w:sz w:val="24"/>
                <w:lang w:val="hu-HU"/>
              </w:rPr>
            </w:pPr>
          </w:p>
        </w:tc>
        <w:tc>
          <w:tcPr>
            <w:tcW w:w="3420" w:type="dxa"/>
          </w:tcPr>
          <w:p w:rsidR="00265DF0" w:rsidRPr="00D34FEC" w:rsidRDefault="00265DF0" w:rsidP="00465C81">
            <w:pPr>
              <w:pStyle w:val="tabulka"/>
              <w:spacing w:before="240" w:line="240" w:lineRule="exact"/>
              <w:ind w:left="459"/>
              <w:jc w:val="both"/>
              <w:rPr>
                <w:sz w:val="24"/>
                <w:lang w:val="hu-HU"/>
              </w:rPr>
            </w:pPr>
          </w:p>
        </w:tc>
        <w:tc>
          <w:tcPr>
            <w:tcW w:w="995" w:type="dxa"/>
          </w:tcPr>
          <w:p w:rsidR="00265DF0" w:rsidRPr="00D34FEC" w:rsidRDefault="00265DF0" w:rsidP="00465C81">
            <w:pPr>
              <w:pStyle w:val="tabulka"/>
              <w:spacing w:before="240" w:line="240" w:lineRule="exact"/>
              <w:ind w:left="459"/>
              <w:jc w:val="both"/>
              <w:rPr>
                <w:sz w:val="24"/>
                <w:lang w:val="hu-HU"/>
              </w:rPr>
            </w:pPr>
          </w:p>
        </w:tc>
      </w:tr>
      <w:tr w:rsidR="00265DF0" w:rsidRPr="00D34FEC" w:rsidTr="00B3446B">
        <w:trPr>
          <w:cantSplit/>
          <w:jc w:val="center"/>
        </w:trPr>
        <w:tc>
          <w:tcPr>
            <w:tcW w:w="3624" w:type="dxa"/>
          </w:tcPr>
          <w:p w:rsidR="00265DF0" w:rsidRPr="00D34FEC" w:rsidRDefault="00265DF0" w:rsidP="00465C81">
            <w:pPr>
              <w:pStyle w:val="tabulka"/>
              <w:spacing w:before="240" w:line="240" w:lineRule="exact"/>
              <w:ind w:left="459"/>
              <w:jc w:val="both"/>
              <w:rPr>
                <w:sz w:val="24"/>
                <w:lang w:val="hu-HU"/>
              </w:rPr>
            </w:pPr>
          </w:p>
        </w:tc>
        <w:tc>
          <w:tcPr>
            <w:tcW w:w="3420" w:type="dxa"/>
          </w:tcPr>
          <w:p w:rsidR="00265DF0" w:rsidRPr="00D34FEC" w:rsidRDefault="00265DF0" w:rsidP="00465C81">
            <w:pPr>
              <w:pStyle w:val="tabulka"/>
              <w:spacing w:before="240" w:line="240" w:lineRule="exact"/>
              <w:ind w:left="459"/>
              <w:jc w:val="both"/>
              <w:rPr>
                <w:sz w:val="24"/>
                <w:lang w:val="hu-HU"/>
              </w:rPr>
            </w:pPr>
          </w:p>
        </w:tc>
        <w:tc>
          <w:tcPr>
            <w:tcW w:w="995" w:type="dxa"/>
          </w:tcPr>
          <w:p w:rsidR="00265DF0" w:rsidRPr="00D34FEC" w:rsidRDefault="00265DF0" w:rsidP="00465C81">
            <w:pPr>
              <w:pStyle w:val="tabulka"/>
              <w:spacing w:before="240" w:line="240" w:lineRule="exact"/>
              <w:ind w:left="459"/>
              <w:jc w:val="both"/>
              <w:rPr>
                <w:sz w:val="24"/>
                <w:lang w:val="hu-HU"/>
              </w:rPr>
            </w:pPr>
          </w:p>
        </w:tc>
      </w:tr>
      <w:tr w:rsidR="00265DF0" w:rsidRPr="00D34FEC" w:rsidTr="00B3446B">
        <w:trPr>
          <w:cantSplit/>
          <w:jc w:val="center"/>
        </w:trPr>
        <w:tc>
          <w:tcPr>
            <w:tcW w:w="3624" w:type="dxa"/>
          </w:tcPr>
          <w:p w:rsidR="00265DF0" w:rsidRPr="00D34FEC" w:rsidRDefault="00265DF0" w:rsidP="00465C81">
            <w:pPr>
              <w:pStyle w:val="tabulka"/>
              <w:spacing w:before="240" w:line="240" w:lineRule="exact"/>
              <w:ind w:left="459"/>
              <w:jc w:val="both"/>
              <w:rPr>
                <w:sz w:val="24"/>
                <w:lang w:val="hu-HU"/>
              </w:rPr>
            </w:pPr>
          </w:p>
        </w:tc>
        <w:tc>
          <w:tcPr>
            <w:tcW w:w="3420" w:type="dxa"/>
          </w:tcPr>
          <w:p w:rsidR="00265DF0" w:rsidRPr="00D34FEC" w:rsidRDefault="00265DF0" w:rsidP="00465C81">
            <w:pPr>
              <w:pStyle w:val="tabulka"/>
              <w:spacing w:before="240" w:line="240" w:lineRule="exact"/>
              <w:ind w:left="459"/>
              <w:jc w:val="both"/>
              <w:rPr>
                <w:sz w:val="24"/>
                <w:lang w:val="hu-HU"/>
              </w:rPr>
            </w:pPr>
          </w:p>
        </w:tc>
        <w:tc>
          <w:tcPr>
            <w:tcW w:w="995" w:type="dxa"/>
          </w:tcPr>
          <w:p w:rsidR="00265DF0" w:rsidRPr="00D34FEC" w:rsidRDefault="00265DF0" w:rsidP="00465C81">
            <w:pPr>
              <w:pStyle w:val="tabulka"/>
              <w:spacing w:before="240" w:line="240" w:lineRule="exact"/>
              <w:ind w:left="459"/>
              <w:jc w:val="both"/>
              <w:rPr>
                <w:sz w:val="24"/>
                <w:lang w:val="hu-HU"/>
              </w:rPr>
            </w:pPr>
          </w:p>
        </w:tc>
      </w:tr>
    </w:tbl>
    <w:p w:rsidR="00265DF0" w:rsidRDefault="00265DF0" w:rsidP="00E515CC">
      <w:pPr>
        <w:spacing w:line="360" w:lineRule="auto"/>
      </w:pPr>
    </w:p>
    <w:p w:rsidR="00265DF0" w:rsidRDefault="00265DF0" w:rsidP="000D7DCA">
      <w:r>
        <w:t>VAGY</w:t>
      </w:r>
    </w:p>
    <w:p w:rsidR="00265DF0" w:rsidRPr="00752D0E" w:rsidRDefault="00265DF0" w:rsidP="000D7DCA">
      <w:pPr>
        <w:rPr>
          <w:b/>
        </w:rPr>
      </w:pPr>
    </w:p>
    <w:p w:rsidR="00265DF0" w:rsidRPr="000D525E" w:rsidRDefault="00265DF0" w:rsidP="000D7DCA">
      <w:pPr>
        <w:jc w:val="both"/>
        <w:rPr>
          <w:b/>
        </w:rPr>
      </w:pPr>
      <w:r w:rsidRPr="000D525E">
        <w:rPr>
          <w:b/>
        </w:rPr>
        <w:t>A közbeszerzés értékének 10 %-át meghaladó mértékben nem kívánok alvállalkozót igénybe venni.*</w:t>
      </w:r>
    </w:p>
    <w:p w:rsidR="00265DF0" w:rsidRPr="00D34FEC" w:rsidRDefault="00265DF0" w:rsidP="00E515CC">
      <w:pPr>
        <w:spacing w:line="360" w:lineRule="auto"/>
      </w:pPr>
    </w:p>
    <w:p w:rsidR="00265DF0" w:rsidRPr="00D34FEC" w:rsidRDefault="00265DF0" w:rsidP="00E515CC">
      <w:pPr>
        <w:spacing w:line="360" w:lineRule="auto"/>
        <w:ind w:right="146"/>
        <w:jc w:val="both"/>
      </w:pPr>
      <w:r w:rsidRPr="00D34FEC">
        <w:t xml:space="preserve">Dátum: </w:t>
      </w:r>
    </w:p>
    <w:p w:rsidR="00265DF0" w:rsidRPr="00D34FEC" w:rsidRDefault="00265DF0" w:rsidP="00E515CC">
      <w:pPr>
        <w:spacing w:line="360" w:lineRule="auto"/>
        <w:ind w:left="7371" w:hanging="291"/>
      </w:pPr>
    </w:p>
    <w:p w:rsidR="00265DF0" w:rsidRPr="00D34FEC" w:rsidRDefault="00265DF0" w:rsidP="00E515CC">
      <w:pPr>
        <w:spacing w:line="360" w:lineRule="auto"/>
        <w:ind w:left="7371" w:hanging="291"/>
      </w:pPr>
    </w:p>
    <w:p w:rsidR="00265DF0" w:rsidRPr="00D34FEC" w:rsidRDefault="00265DF0" w:rsidP="00E515CC">
      <w:pPr>
        <w:spacing w:line="360" w:lineRule="auto"/>
        <w:ind w:left="6789" w:hanging="291"/>
      </w:pPr>
      <w:r w:rsidRPr="00D34FEC">
        <w:t>………..……………</w:t>
      </w:r>
    </w:p>
    <w:p w:rsidR="00265DF0" w:rsidRDefault="00265DF0" w:rsidP="000D7DCA">
      <w:pPr>
        <w:spacing w:line="360" w:lineRule="auto"/>
        <w:ind w:left="7080" w:hanging="291"/>
      </w:pPr>
      <w:r w:rsidRPr="00D34FEC">
        <w:t xml:space="preserve">(cégszerű aláírás) </w:t>
      </w:r>
    </w:p>
    <w:p w:rsidR="00265DF0" w:rsidRDefault="00265DF0" w:rsidP="00E515CC">
      <w:pPr>
        <w:spacing w:line="360" w:lineRule="auto"/>
      </w:pPr>
    </w:p>
    <w:p w:rsidR="00265DF0" w:rsidRDefault="00265DF0" w:rsidP="00E515CC">
      <w:pPr>
        <w:spacing w:line="360" w:lineRule="auto"/>
      </w:pPr>
    </w:p>
    <w:p w:rsidR="00265DF0" w:rsidRPr="008F1748" w:rsidRDefault="00265DF0" w:rsidP="00E515CC">
      <w:pPr>
        <w:jc w:val="right"/>
        <w:rPr>
          <w:b/>
        </w:rPr>
      </w:pPr>
      <w:r>
        <w:rPr>
          <w:b/>
        </w:rPr>
        <w:lastRenderedPageBreak/>
        <w:t>17</w:t>
      </w:r>
      <w:r w:rsidRPr="008F1748">
        <w:rPr>
          <w:b/>
        </w:rPr>
        <w:t>. számú melléklet</w:t>
      </w:r>
    </w:p>
    <w:p w:rsidR="00265DF0" w:rsidRDefault="00265DF0" w:rsidP="00E515CC"/>
    <w:p w:rsidR="00265DF0" w:rsidRPr="008F1748" w:rsidRDefault="00265DF0" w:rsidP="00E515CC">
      <w:pPr>
        <w:jc w:val="center"/>
        <w:rPr>
          <w:b/>
        </w:rPr>
      </w:pPr>
      <w:r w:rsidRPr="008F1748">
        <w:rPr>
          <w:b/>
        </w:rPr>
        <w:t xml:space="preserve">Nyilatkozat a Kbt. </w:t>
      </w:r>
      <w:r>
        <w:rPr>
          <w:b/>
        </w:rPr>
        <w:t>55</w:t>
      </w:r>
      <w:r w:rsidRPr="008F1748">
        <w:rPr>
          <w:b/>
        </w:rPr>
        <w:t>.§ (</w:t>
      </w:r>
      <w:r>
        <w:rPr>
          <w:b/>
        </w:rPr>
        <w:t>5</w:t>
      </w:r>
      <w:r w:rsidRPr="008F1748">
        <w:rPr>
          <w:b/>
        </w:rPr>
        <w:t>) bekezdés</w:t>
      </w:r>
      <w:r>
        <w:rPr>
          <w:b/>
        </w:rPr>
        <w:t>re tekintettel</w:t>
      </w:r>
    </w:p>
    <w:p w:rsidR="00265DF0" w:rsidRPr="008F1748" w:rsidRDefault="00265DF0" w:rsidP="00E515CC"/>
    <w:p w:rsidR="00265DF0" w:rsidRPr="00A765FA" w:rsidRDefault="00265DF0" w:rsidP="00E515CC"/>
    <w:p w:rsidR="00265DF0" w:rsidRDefault="00265DF0" w:rsidP="00E515CC">
      <w:pPr>
        <w:spacing w:line="360" w:lineRule="auto"/>
        <w:jc w:val="both"/>
      </w:pPr>
      <w:proofErr w:type="gramStart"/>
      <w:r>
        <w:t>Alulírott…………………………...………………………………………………..(név), mint a(z).…....………….....................…………………………………………………...(cégnév)</w:t>
      </w:r>
      <w:proofErr w:type="gramEnd"/>
    </w:p>
    <w:p w:rsidR="00265DF0" w:rsidRDefault="00265DF0" w:rsidP="00E515CC">
      <w:pPr>
        <w:spacing w:line="360" w:lineRule="auto"/>
        <w:jc w:val="both"/>
      </w:pPr>
      <w:proofErr w:type="gramStart"/>
      <w:r>
        <w:t>cégjegyzésre</w:t>
      </w:r>
      <w:proofErr w:type="gramEnd"/>
      <w:r>
        <w:t xml:space="preserve"> jogosult képviselője Nagykanizsa Megyei Jogú Város Önkormányzata által meghirdetett „Villamos energia beszerzés </w:t>
      </w:r>
      <w:r w:rsidR="00E107FC">
        <w:t>2015</w:t>
      </w:r>
      <w:r>
        <w:t xml:space="preserve">” megnevezésű közbeszerzési eljárásban nyilatkozom, hogy a szerződés teljesítéséhez az alábbi szervezet vagy személy kapacitásaira támaszkodva kívánok megfelelni: </w:t>
      </w:r>
    </w:p>
    <w:p w:rsidR="00265DF0" w:rsidRDefault="00265DF0" w:rsidP="000D7DCA">
      <w:pPr>
        <w:jc w:val="both"/>
      </w:pPr>
      <w:r w:rsidRPr="004B433C">
        <w:rPr>
          <w:b/>
        </w:rPr>
        <w:t>Az alkalmasság igazolásában részt vevő más szervezet neve, címe:</w:t>
      </w:r>
    </w:p>
    <w:p w:rsidR="00265DF0" w:rsidRDefault="00265DF0" w:rsidP="000D7DCA">
      <w:pPr>
        <w:jc w:val="both"/>
      </w:pPr>
    </w:p>
    <w:p w:rsidR="00265DF0" w:rsidRDefault="00265DF0" w:rsidP="000D7DCA">
      <w:pPr>
        <w:spacing w:line="360" w:lineRule="auto"/>
        <w:jc w:val="center"/>
      </w:pPr>
      <w:r w:rsidRPr="00D10572">
        <w:t>…………………………………………………..</w:t>
      </w:r>
      <w:r>
        <w:t xml:space="preserve"> </w:t>
      </w:r>
    </w:p>
    <w:p w:rsidR="00265DF0" w:rsidRDefault="00265DF0" w:rsidP="000D7DCA">
      <w:pPr>
        <w:spacing w:line="360" w:lineRule="auto"/>
        <w:jc w:val="center"/>
      </w:pPr>
      <w:r>
        <w:t xml:space="preserve"> (név, székhely)</w:t>
      </w:r>
    </w:p>
    <w:p w:rsidR="00265DF0" w:rsidRDefault="00265DF0" w:rsidP="000D7DCA">
      <w:pPr>
        <w:jc w:val="both"/>
      </w:pPr>
    </w:p>
    <w:p w:rsidR="00265DF0" w:rsidRDefault="00265DF0" w:rsidP="000D7DCA">
      <w:pPr>
        <w:jc w:val="both"/>
      </w:pPr>
      <w:r w:rsidRPr="00760394">
        <w:t xml:space="preserve">A Kbt. </w:t>
      </w:r>
      <w:r w:rsidRPr="00760394">
        <w:rPr>
          <w:bCs/>
        </w:rPr>
        <w:t>55. §</w:t>
      </w:r>
      <w:r w:rsidRPr="00760394">
        <w:t xml:space="preserve"> (6) a) pontja alapján kijelent</w:t>
      </w:r>
      <w:r>
        <w:t>em</w:t>
      </w:r>
      <w:r>
        <w:rPr>
          <w:rFonts w:ascii="Times" w:hAnsi="Times" w:cs="Times"/>
        </w:rPr>
        <w:t>, hogy</w:t>
      </w:r>
      <w:r>
        <w:t xml:space="preserve"> a fentiekben megjelölt szervezet/</w:t>
      </w:r>
      <w:proofErr w:type="spellStart"/>
      <w:r>
        <w:t>ek</w:t>
      </w:r>
      <w:proofErr w:type="spellEnd"/>
      <w:r>
        <w:t xml:space="preserve"> az alábbi módon kerül/</w:t>
      </w:r>
      <w:proofErr w:type="spellStart"/>
      <w:r>
        <w:t>nek</w:t>
      </w:r>
      <w:proofErr w:type="spellEnd"/>
      <w:r>
        <w:t xml:space="preserve"> bevonásra a ténylegesen a teljesítésbe: *</w:t>
      </w:r>
    </w:p>
    <w:p w:rsidR="00265DF0" w:rsidRDefault="00265DF0" w:rsidP="000D7DCA">
      <w:pPr>
        <w:jc w:val="both"/>
      </w:pPr>
    </w:p>
    <w:p w:rsidR="00265DF0" w:rsidRDefault="00265DF0" w:rsidP="000D7DCA">
      <w:pPr>
        <w:jc w:val="both"/>
      </w:pPr>
      <w:r>
        <w:t xml:space="preserve">………………………. </w:t>
      </w:r>
    </w:p>
    <w:p w:rsidR="00265DF0" w:rsidRDefault="00265DF0" w:rsidP="000D7DCA">
      <w:pPr>
        <w:jc w:val="both"/>
      </w:pPr>
    </w:p>
    <w:p w:rsidR="00265DF0" w:rsidRPr="0077691E" w:rsidRDefault="00265DF0" w:rsidP="000D7DCA">
      <w:pPr>
        <w:jc w:val="both"/>
        <w:rPr>
          <w:b/>
          <w:i/>
        </w:rPr>
      </w:pPr>
      <w:proofErr w:type="gramStart"/>
      <w:r w:rsidRPr="0077691E">
        <w:rPr>
          <w:b/>
          <w:i/>
        </w:rPr>
        <w:t>vagy</w:t>
      </w:r>
      <w:proofErr w:type="gramEnd"/>
      <w:r w:rsidRPr="0077691E">
        <w:rPr>
          <w:b/>
          <w:i/>
        </w:rPr>
        <w:t>:</w:t>
      </w:r>
    </w:p>
    <w:p w:rsidR="00265DF0" w:rsidRDefault="00265DF0" w:rsidP="000D7DCA">
      <w:pPr>
        <w:jc w:val="both"/>
      </w:pPr>
    </w:p>
    <w:p w:rsidR="00265DF0" w:rsidRDefault="00265DF0" w:rsidP="000D7DCA">
      <w:pPr>
        <w:jc w:val="both"/>
      </w:pPr>
      <w:r>
        <w:t>A fentiekben megjelölt szervezet/</w:t>
      </w:r>
      <w:proofErr w:type="spellStart"/>
      <w:r>
        <w:t>ek</w:t>
      </w:r>
      <w:proofErr w:type="spellEnd"/>
      <w:r>
        <w:t xml:space="preserve"> a teljesítésbe bevonásának módját </w:t>
      </w:r>
      <w:r w:rsidRPr="00B640C4">
        <w:t xml:space="preserve">a </w:t>
      </w:r>
      <w:r>
        <w:t>14-15</w:t>
      </w:r>
      <w:r w:rsidRPr="00B640C4">
        <w:t>. sz</w:t>
      </w:r>
      <w:r>
        <w:t xml:space="preserve">ámú mellékelt szerinti (a Kbt. 40. § (1) </w:t>
      </w:r>
      <w:proofErr w:type="spellStart"/>
      <w:r>
        <w:t>bek</w:t>
      </w:r>
      <w:proofErr w:type="spellEnd"/>
      <w:r>
        <w:t xml:space="preserve">. </w:t>
      </w:r>
      <w:proofErr w:type="gramStart"/>
      <w:r>
        <w:t>a</w:t>
      </w:r>
      <w:proofErr w:type="gramEnd"/>
      <w:r>
        <w:t>) és b) pontjára vonatkozó ) nyilatkozatunk tartalmazza.</w:t>
      </w:r>
      <w:r w:rsidRPr="0077691E">
        <w:t xml:space="preserve"> </w:t>
      </w:r>
      <w:r>
        <w:t>*</w:t>
      </w:r>
    </w:p>
    <w:p w:rsidR="00265DF0" w:rsidRDefault="00265DF0" w:rsidP="000D7DCA">
      <w:pPr>
        <w:jc w:val="both"/>
      </w:pPr>
    </w:p>
    <w:p w:rsidR="00265DF0" w:rsidRPr="0077691E" w:rsidRDefault="00265DF0" w:rsidP="000D7DCA">
      <w:pPr>
        <w:jc w:val="both"/>
        <w:rPr>
          <w:b/>
          <w:i/>
        </w:rPr>
      </w:pPr>
      <w:r w:rsidRPr="0077691E">
        <w:rPr>
          <w:b/>
          <w:i/>
        </w:rPr>
        <w:t>A Kbt. 55. § (6) bekezdés c) pont szerinti esetben:</w:t>
      </w:r>
    </w:p>
    <w:p w:rsidR="00265DF0" w:rsidRPr="0077691E" w:rsidRDefault="00265DF0" w:rsidP="000D7DCA">
      <w:pPr>
        <w:jc w:val="both"/>
        <w:rPr>
          <w:b/>
          <w:i/>
        </w:rPr>
      </w:pPr>
    </w:p>
    <w:p w:rsidR="00265DF0" w:rsidRDefault="00265DF0" w:rsidP="000D7DCA">
      <w:pPr>
        <w:jc w:val="both"/>
      </w:pPr>
      <w:r w:rsidRPr="004B433C">
        <w:t xml:space="preserve">Tekintettel arra, hogy gazdasági és pénzügyi alkalmasság igazolásában vesz részt a fenti szervezet, e szervezet Kbt. 55. § (6) bekezdése szerinti kezességvállalási nyilatkozatát az </w:t>
      </w:r>
      <w:proofErr w:type="gramStart"/>
      <w:r w:rsidRPr="004B433C">
        <w:t>ajánlat ….</w:t>
      </w:r>
      <w:proofErr w:type="gramEnd"/>
      <w:r w:rsidRPr="004B433C">
        <w:t xml:space="preserve"> oldalán csatoljuk.</w:t>
      </w:r>
      <w:r w:rsidRPr="0077691E">
        <w:t xml:space="preserve"> </w:t>
      </w:r>
      <w:r>
        <w:t>*</w:t>
      </w:r>
    </w:p>
    <w:p w:rsidR="00265DF0" w:rsidRDefault="00265DF0" w:rsidP="000D7DCA">
      <w:pPr>
        <w:jc w:val="both"/>
      </w:pPr>
    </w:p>
    <w:p w:rsidR="00265DF0" w:rsidRDefault="00265DF0" w:rsidP="000D7DCA">
      <w:pPr>
        <w:jc w:val="both"/>
      </w:pPr>
    </w:p>
    <w:p w:rsidR="00265DF0" w:rsidRDefault="00265DF0" w:rsidP="000D7DCA">
      <w:pPr>
        <w:jc w:val="both"/>
        <w:rPr>
          <w:color w:val="000000"/>
        </w:rPr>
      </w:pPr>
      <w:r>
        <w:rPr>
          <w:color w:val="000000"/>
        </w:rPr>
        <w:t>Dátum</w:t>
      </w:r>
      <w:proofErr w:type="gramStart"/>
      <w:r w:rsidRPr="00752D0E">
        <w:rPr>
          <w:color w:val="000000"/>
        </w:rPr>
        <w:t>.........</w:t>
      </w:r>
      <w:r>
        <w:rPr>
          <w:color w:val="000000"/>
        </w:rPr>
        <w:t>...........................,</w:t>
      </w:r>
      <w:proofErr w:type="gramEnd"/>
      <w:r>
        <w:rPr>
          <w:color w:val="000000"/>
        </w:rPr>
        <w:t xml:space="preserve"> </w:t>
      </w:r>
      <w:r w:rsidRPr="00752D0E">
        <w:rPr>
          <w:color w:val="000000"/>
        </w:rPr>
        <w:t xml:space="preserve"> </w:t>
      </w:r>
    </w:p>
    <w:p w:rsidR="00265DF0" w:rsidRDefault="00265DF0" w:rsidP="00D5661F">
      <w:pPr>
        <w:rPr>
          <w:color w:val="000000"/>
        </w:rPr>
      </w:pPr>
    </w:p>
    <w:p w:rsidR="00265DF0" w:rsidRDefault="00265DF0" w:rsidP="000D7DCA">
      <w:pPr>
        <w:jc w:val="center"/>
        <w:rPr>
          <w:color w:val="000000"/>
        </w:rPr>
      </w:pPr>
      <w:proofErr w:type="gramStart"/>
      <w:r>
        <w:rPr>
          <w:color w:val="000000"/>
        </w:rPr>
        <w:t>c</w:t>
      </w:r>
      <w:r w:rsidRPr="00752D0E">
        <w:rPr>
          <w:color w:val="000000"/>
        </w:rPr>
        <w:t>égszerű</w:t>
      </w:r>
      <w:proofErr w:type="gramEnd"/>
      <w:r w:rsidRPr="00752D0E">
        <w:rPr>
          <w:color w:val="000000"/>
        </w:rPr>
        <w:t xml:space="preserve"> aláírás</w:t>
      </w:r>
    </w:p>
    <w:p w:rsidR="00265DF0" w:rsidRPr="00752D0E" w:rsidRDefault="00265DF0" w:rsidP="000D7DCA">
      <w:pPr>
        <w:jc w:val="center"/>
        <w:rPr>
          <w:color w:val="000000"/>
        </w:rPr>
      </w:pPr>
    </w:p>
    <w:p w:rsidR="00265DF0" w:rsidRPr="0077691E" w:rsidRDefault="00265DF0" w:rsidP="000D7DCA">
      <w:pPr>
        <w:spacing w:after="120" w:line="360" w:lineRule="auto"/>
        <w:jc w:val="both"/>
        <w:rPr>
          <w:b/>
          <w:i/>
          <w:color w:val="FF0000"/>
          <w:sz w:val="22"/>
          <w:szCs w:val="22"/>
        </w:rPr>
      </w:pPr>
      <w:r w:rsidRPr="0077691E">
        <w:rPr>
          <w:b/>
          <w:i/>
          <w:color w:val="FF0000"/>
          <w:sz w:val="22"/>
          <w:szCs w:val="22"/>
        </w:rPr>
        <w:t>*A megfelelő rész kitöltendő</w:t>
      </w:r>
      <w:r>
        <w:rPr>
          <w:b/>
          <w:i/>
          <w:color w:val="FF0000"/>
          <w:sz w:val="22"/>
          <w:szCs w:val="22"/>
        </w:rPr>
        <w:t>,</w:t>
      </w:r>
      <w:r w:rsidRPr="0077691E">
        <w:rPr>
          <w:b/>
          <w:i/>
          <w:color w:val="FF0000"/>
          <w:sz w:val="22"/>
          <w:szCs w:val="22"/>
        </w:rPr>
        <w:t xml:space="preserve"> a nem kívánt rész törlendő.</w:t>
      </w:r>
    </w:p>
    <w:p w:rsidR="00265DF0" w:rsidRDefault="00265DF0" w:rsidP="00E515CC"/>
    <w:p w:rsidR="00265DF0" w:rsidRDefault="00265DF0" w:rsidP="00E515CC"/>
    <w:p w:rsidR="00265DF0" w:rsidRDefault="00265DF0" w:rsidP="00E515CC"/>
    <w:p w:rsidR="00265DF0" w:rsidRDefault="00265DF0" w:rsidP="00E515CC"/>
    <w:p w:rsidR="00265DF0" w:rsidRDefault="00265DF0" w:rsidP="00E515CC"/>
    <w:p w:rsidR="00265DF0" w:rsidRPr="00CE7659" w:rsidRDefault="00265DF0" w:rsidP="00E515CC"/>
    <w:p w:rsidR="00265DF0" w:rsidRPr="008F1748" w:rsidRDefault="00265DF0" w:rsidP="00E515CC">
      <w:pPr>
        <w:jc w:val="right"/>
        <w:rPr>
          <w:b/>
        </w:rPr>
      </w:pPr>
      <w:r>
        <w:rPr>
          <w:b/>
        </w:rPr>
        <w:lastRenderedPageBreak/>
        <w:t>18</w:t>
      </w:r>
      <w:r w:rsidRPr="008F1748">
        <w:rPr>
          <w:b/>
        </w:rPr>
        <w:t>. számú melléklet</w:t>
      </w:r>
    </w:p>
    <w:p w:rsidR="00265DF0" w:rsidRDefault="00265DF0" w:rsidP="00E515CC"/>
    <w:p w:rsidR="00265DF0" w:rsidRPr="008F1748" w:rsidRDefault="00265DF0" w:rsidP="00E515CC">
      <w:pPr>
        <w:jc w:val="center"/>
        <w:rPr>
          <w:b/>
        </w:rPr>
      </w:pPr>
      <w:r w:rsidRPr="008F1748">
        <w:rPr>
          <w:b/>
        </w:rPr>
        <w:t>Nyilatkozat a közbeszerzésekről szóló 20</w:t>
      </w:r>
      <w:r>
        <w:rPr>
          <w:b/>
        </w:rPr>
        <w:t>11</w:t>
      </w:r>
      <w:r w:rsidRPr="008F1748">
        <w:rPr>
          <w:b/>
        </w:rPr>
        <w:t>. évi C</w:t>
      </w:r>
      <w:r>
        <w:rPr>
          <w:b/>
        </w:rPr>
        <w:t>VIII</w:t>
      </w:r>
      <w:r w:rsidRPr="008F1748">
        <w:rPr>
          <w:b/>
        </w:rPr>
        <w:t xml:space="preserve">. tv. (Kbt.) </w:t>
      </w:r>
      <w:r>
        <w:rPr>
          <w:b/>
        </w:rPr>
        <w:t>58</w:t>
      </w:r>
      <w:r w:rsidRPr="008F1748">
        <w:rPr>
          <w:b/>
        </w:rPr>
        <w:t>. § (3) bekezdés tekintetében</w:t>
      </w:r>
    </w:p>
    <w:p w:rsidR="00265DF0" w:rsidRDefault="00265DF0" w:rsidP="00E515CC"/>
    <w:p w:rsidR="00265DF0" w:rsidRDefault="00265DF0" w:rsidP="00E515CC">
      <w:pPr>
        <w:spacing w:line="360" w:lineRule="auto"/>
        <w:jc w:val="center"/>
        <w:rPr>
          <w:b/>
        </w:rPr>
      </w:pPr>
      <w:r>
        <w:t xml:space="preserve">„Villamos energia beszerzés </w:t>
      </w:r>
      <w:r w:rsidR="00E107FC">
        <w:t>2015</w:t>
      </w:r>
      <w:r>
        <w:t xml:space="preserve">” </w:t>
      </w:r>
      <w:r w:rsidRPr="002E1459">
        <w:rPr>
          <w:b/>
        </w:rPr>
        <w:t xml:space="preserve">  </w:t>
      </w:r>
    </w:p>
    <w:p w:rsidR="00265DF0" w:rsidRPr="002E1459" w:rsidRDefault="00265DF0" w:rsidP="00E515CC">
      <w:pPr>
        <w:spacing w:line="360" w:lineRule="auto"/>
        <w:jc w:val="center"/>
        <w:rPr>
          <w:b/>
        </w:rPr>
      </w:pPr>
    </w:p>
    <w:p w:rsidR="00265DF0" w:rsidRDefault="00265DF0" w:rsidP="00E515CC">
      <w:pPr>
        <w:spacing w:line="360" w:lineRule="auto"/>
        <w:jc w:val="both"/>
      </w:pPr>
      <w:r>
        <w:t>Alulírott</w:t>
      </w:r>
      <w:proofErr w:type="gramStart"/>
      <w:r>
        <w:t>…………………....</w:t>
      </w:r>
      <w:proofErr w:type="gramEnd"/>
      <w:r>
        <w:t>(név),mint a)……..………………………...(cégnév)</w:t>
      </w:r>
    </w:p>
    <w:p w:rsidR="00265DF0" w:rsidRDefault="00265DF0" w:rsidP="00E515CC">
      <w:pPr>
        <w:spacing w:line="360" w:lineRule="auto"/>
        <w:jc w:val="both"/>
      </w:pPr>
      <w:proofErr w:type="gramStart"/>
      <w:r>
        <w:t>cégjegyzésre</w:t>
      </w:r>
      <w:proofErr w:type="gramEnd"/>
      <w:r>
        <w:t xml:space="preserve"> jogosult képviselője a Kbt. 58. § (3) bekezdésében foglaltaknak megfelelően ezennel kijelentem, hogy a(z)</w:t>
      </w:r>
    </w:p>
    <w:p w:rsidR="00265DF0" w:rsidRDefault="00265DF0" w:rsidP="00E515CC">
      <w:pPr>
        <w:spacing w:line="360" w:lineRule="auto"/>
        <w:jc w:val="both"/>
      </w:pPr>
    </w:p>
    <w:p w:rsidR="00265DF0" w:rsidRDefault="00265DF0" w:rsidP="00E515CC">
      <w:pPr>
        <w:spacing w:line="360" w:lineRule="auto"/>
        <w:jc w:val="center"/>
      </w:pPr>
      <w:r>
        <w:t>…</w:t>
      </w:r>
      <w:proofErr w:type="gramStart"/>
      <w:r>
        <w:t>……………………………………………..............</w:t>
      </w:r>
      <w:proofErr w:type="gramEnd"/>
      <w:r>
        <w:t>ajánlattevő /közös ajánlattevő,</w:t>
      </w:r>
    </w:p>
    <w:p w:rsidR="00265DF0" w:rsidRDefault="00265DF0" w:rsidP="00E515CC">
      <w:pPr>
        <w:spacing w:line="360" w:lineRule="auto"/>
      </w:pPr>
    </w:p>
    <w:p w:rsidR="00265DF0" w:rsidRDefault="00265DF0" w:rsidP="00E515CC">
      <w:pPr>
        <w:pStyle w:val="Szvegtrzs3"/>
      </w:pPr>
      <w:proofErr w:type="gramStart"/>
      <w:r>
        <w:t>nem</w:t>
      </w:r>
      <w:proofErr w:type="gramEnd"/>
      <w:r>
        <w:t xml:space="preserve"> vesz igénybe olyan alvállalkozót aki, illetőleg amely a Kbt. 56. § (1) – (2) bekezdés szerinti kizáró okok hatálya alá esik. </w:t>
      </w:r>
    </w:p>
    <w:p w:rsidR="00265DF0" w:rsidRDefault="00265DF0" w:rsidP="00E515CC">
      <w:pPr>
        <w:spacing w:line="360" w:lineRule="auto"/>
      </w:pPr>
    </w:p>
    <w:p w:rsidR="00265DF0" w:rsidRDefault="00265DF0" w:rsidP="00E515CC">
      <w:pPr>
        <w:spacing w:line="360" w:lineRule="auto"/>
        <w:ind w:right="146"/>
        <w:jc w:val="both"/>
      </w:pPr>
      <w:r>
        <w:t xml:space="preserve">Dátum: </w:t>
      </w:r>
    </w:p>
    <w:p w:rsidR="00265DF0" w:rsidRDefault="00265DF0" w:rsidP="00E515CC">
      <w:pPr>
        <w:spacing w:line="360" w:lineRule="auto"/>
        <w:ind w:left="7371" w:hanging="291"/>
      </w:pPr>
    </w:p>
    <w:p w:rsidR="00265DF0" w:rsidRDefault="00265DF0" w:rsidP="00E515CC">
      <w:pPr>
        <w:spacing w:line="360" w:lineRule="auto"/>
        <w:ind w:left="7371" w:hanging="291"/>
      </w:pPr>
    </w:p>
    <w:p w:rsidR="00265DF0" w:rsidRDefault="00265DF0" w:rsidP="000D7DCA">
      <w:pPr>
        <w:spacing w:line="360" w:lineRule="auto"/>
        <w:ind w:left="6789" w:hanging="291"/>
        <w:jc w:val="both"/>
      </w:pPr>
      <w:r>
        <w:t>………..……………</w:t>
      </w:r>
    </w:p>
    <w:p w:rsidR="00265DF0" w:rsidRDefault="00265DF0" w:rsidP="000D7DCA">
      <w:pPr>
        <w:spacing w:line="360" w:lineRule="auto"/>
        <w:ind w:left="7080" w:hanging="291"/>
        <w:jc w:val="both"/>
      </w:pPr>
      <w:r>
        <w:t>(cégszerű aláírás)</w:t>
      </w:r>
    </w:p>
    <w:p w:rsidR="00265DF0" w:rsidRDefault="00265DF0" w:rsidP="00E515CC">
      <w:pPr>
        <w:spacing w:line="360" w:lineRule="auto"/>
      </w:pPr>
    </w:p>
    <w:p w:rsidR="00265DF0" w:rsidRDefault="00265DF0" w:rsidP="00E515CC">
      <w:pPr>
        <w:spacing w:line="360" w:lineRule="auto"/>
        <w:ind w:left="7080" w:hanging="291"/>
      </w:pPr>
    </w:p>
    <w:p w:rsidR="00265DF0" w:rsidRPr="00B62D4B" w:rsidRDefault="00265DF0" w:rsidP="00E515CC">
      <w:pPr>
        <w:spacing w:line="360" w:lineRule="auto"/>
        <w:ind w:left="7080" w:hanging="291"/>
        <w:jc w:val="right"/>
        <w:rPr>
          <w:b/>
        </w:rPr>
      </w:pPr>
      <w:r>
        <w:rPr>
          <w:b/>
        </w:rPr>
        <w:t>19. számú melléklet</w:t>
      </w:r>
    </w:p>
    <w:p w:rsidR="00265DF0" w:rsidRDefault="00265DF0" w:rsidP="00E515CC">
      <w:pPr>
        <w:spacing w:line="360" w:lineRule="auto"/>
        <w:ind w:left="7080" w:hanging="291"/>
        <w:jc w:val="right"/>
      </w:pPr>
    </w:p>
    <w:p w:rsidR="00265DF0" w:rsidRDefault="00265DF0" w:rsidP="00E515CC">
      <w:pPr>
        <w:spacing w:line="360" w:lineRule="auto"/>
        <w:jc w:val="both"/>
      </w:pPr>
      <w:proofErr w:type="gramStart"/>
      <w:r>
        <w:t>Kérjük</w:t>
      </w:r>
      <w:proofErr w:type="gramEnd"/>
      <w:r>
        <w:t xml:space="preserve"> itt csatolja a Kbt. 80. § szerinti (üzleti titokról szóló) nyilatkozatát.</w:t>
      </w:r>
    </w:p>
    <w:p w:rsidR="00265DF0" w:rsidRDefault="00265DF0" w:rsidP="00E515CC">
      <w:pPr>
        <w:spacing w:line="360" w:lineRule="auto"/>
        <w:jc w:val="both"/>
      </w:pPr>
    </w:p>
    <w:p w:rsidR="00265DF0" w:rsidRDefault="00265DF0" w:rsidP="00E515CC">
      <w:pPr>
        <w:spacing w:line="360" w:lineRule="auto"/>
        <w:jc w:val="both"/>
      </w:pPr>
    </w:p>
    <w:p w:rsidR="00265DF0" w:rsidRDefault="00265DF0" w:rsidP="00E515CC">
      <w:pPr>
        <w:spacing w:line="360" w:lineRule="auto"/>
        <w:jc w:val="both"/>
      </w:pPr>
    </w:p>
    <w:p w:rsidR="00265DF0" w:rsidRDefault="00265DF0" w:rsidP="00E515CC">
      <w:pPr>
        <w:spacing w:line="360" w:lineRule="auto"/>
        <w:jc w:val="both"/>
      </w:pPr>
    </w:p>
    <w:p w:rsidR="00265DF0" w:rsidRDefault="00265DF0" w:rsidP="00E515CC">
      <w:pPr>
        <w:spacing w:line="360" w:lineRule="auto"/>
        <w:jc w:val="both"/>
      </w:pPr>
    </w:p>
    <w:p w:rsidR="00265DF0" w:rsidRDefault="00265DF0" w:rsidP="00E515CC">
      <w:pPr>
        <w:spacing w:line="360" w:lineRule="auto"/>
        <w:jc w:val="both"/>
      </w:pPr>
    </w:p>
    <w:p w:rsidR="00265DF0" w:rsidRDefault="00265DF0" w:rsidP="00E515CC">
      <w:pPr>
        <w:spacing w:line="360" w:lineRule="auto"/>
        <w:jc w:val="both"/>
      </w:pPr>
    </w:p>
    <w:p w:rsidR="00265DF0" w:rsidRDefault="00265DF0" w:rsidP="00E515CC">
      <w:pPr>
        <w:spacing w:line="360" w:lineRule="auto"/>
        <w:jc w:val="both"/>
      </w:pPr>
    </w:p>
    <w:p w:rsidR="00265DF0" w:rsidRDefault="00265DF0" w:rsidP="00E515CC">
      <w:pPr>
        <w:spacing w:line="360" w:lineRule="auto"/>
        <w:jc w:val="both"/>
      </w:pPr>
    </w:p>
    <w:p w:rsidR="00265DF0" w:rsidRDefault="00265DF0" w:rsidP="00E515CC">
      <w:pPr>
        <w:spacing w:line="360" w:lineRule="auto"/>
        <w:jc w:val="both"/>
      </w:pPr>
    </w:p>
    <w:p w:rsidR="00265DF0" w:rsidRPr="00263053" w:rsidRDefault="00265DF0" w:rsidP="00E515CC">
      <w:pPr>
        <w:pStyle w:val="Szvegtrzs3"/>
        <w:jc w:val="right"/>
      </w:pPr>
      <w:r>
        <w:rPr>
          <w:b/>
        </w:rPr>
        <w:lastRenderedPageBreak/>
        <w:t>20. számú melléklet</w:t>
      </w:r>
    </w:p>
    <w:p w:rsidR="00265DF0" w:rsidRPr="00B62D4B" w:rsidRDefault="00265DF0" w:rsidP="00E515CC">
      <w:pPr>
        <w:pStyle w:val="Szvegtrzs3"/>
        <w:jc w:val="right"/>
        <w:rPr>
          <w:b/>
        </w:rPr>
      </w:pPr>
    </w:p>
    <w:p w:rsidR="00265DF0" w:rsidRPr="000B779B" w:rsidRDefault="00265DF0" w:rsidP="00E515CC">
      <w:pPr>
        <w:pStyle w:val="Szvegtrzs3"/>
        <w:jc w:val="center"/>
        <w:rPr>
          <w:b/>
        </w:rPr>
      </w:pPr>
      <w:r w:rsidRPr="005C7F4B">
        <w:rPr>
          <w:b/>
        </w:rPr>
        <w:t>A</w:t>
      </w:r>
      <w:r w:rsidRPr="000B779B">
        <w:rPr>
          <w:b/>
        </w:rPr>
        <w:t>jánlattevői nyilatkozat</w:t>
      </w:r>
    </w:p>
    <w:p w:rsidR="00265DF0" w:rsidRPr="000B779B" w:rsidRDefault="00265DF0" w:rsidP="00E515CC">
      <w:pPr>
        <w:jc w:val="center"/>
        <w:rPr>
          <w:b/>
        </w:rPr>
      </w:pPr>
      <w:proofErr w:type="gramStart"/>
      <w:r w:rsidRPr="000B779B">
        <w:rPr>
          <w:b/>
        </w:rPr>
        <w:t>a</w:t>
      </w:r>
      <w:proofErr w:type="gramEnd"/>
      <w:r w:rsidRPr="000B779B">
        <w:rPr>
          <w:b/>
        </w:rPr>
        <w:t xml:space="preserve"> kis- és középvállalkozásokról szóló törvény szerinti besorolásról</w:t>
      </w:r>
    </w:p>
    <w:p w:rsidR="00265DF0" w:rsidRDefault="00265DF0" w:rsidP="00E515CC">
      <w:pPr>
        <w:jc w:val="center"/>
        <w:rPr>
          <w:sz w:val="28"/>
          <w:szCs w:val="28"/>
        </w:rPr>
      </w:pPr>
    </w:p>
    <w:p w:rsidR="00265DF0" w:rsidRDefault="00265DF0" w:rsidP="00E515CC"/>
    <w:p w:rsidR="00265DF0" w:rsidRDefault="00265DF0" w:rsidP="00E515CC">
      <w:r w:rsidRPr="00A0156C">
        <w:t>Alulírottak</w:t>
      </w:r>
    </w:p>
    <w:p w:rsidR="00265DF0" w:rsidRDefault="00265DF0" w:rsidP="00E515CC">
      <w:pPr>
        <w:jc w:val="center"/>
      </w:pPr>
    </w:p>
    <w:p w:rsidR="00265DF0" w:rsidRDefault="00265DF0" w:rsidP="00E515CC">
      <w:pPr>
        <w:jc w:val="center"/>
      </w:pPr>
      <w:r w:rsidRPr="00A0156C">
        <w:t>_______________________________________________________</w:t>
      </w:r>
    </w:p>
    <w:p w:rsidR="00265DF0" w:rsidRDefault="00265DF0" w:rsidP="00E515CC">
      <w:pPr>
        <w:jc w:val="center"/>
      </w:pPr>
      <w:r w:rsidRPr="00A0156C">
        <w:t>(</w:t>
      </w:r>
      <w:r w:rsidRPr="00A0156C">
        <w:rPr>
          <w:iCs/>
        </w:rPr>
        <w:t>cégszerű aláírók megnevezése)</w:t>
      </w:r>
      <w:r w:rsidRPr="00A0156C">
        <w:t xml:space="preserve">, </w:t>
      </w:r>
      <w:proofErr w:type="gramStart"/>
      <w:r w:rsidRPr="00A0156C">
        <w:t>a</w:t>
      </w:r>
      <w:proofErr w:type="gramEnd"/>
    </w:p>
    <w:p w:rsidR="00265DF0" w:rsidRDefault="00265DF0" w:rsidP="00E515CC">
      <w:pPr>
        <w:jc w:val="center"/>
      </w:pPr>
    </w:p>
    <w:p w:rsidR="00265DF0" w:rsidRDefault="00265DF0" w:rsidP="00E515CC">
      <w:pPr>
        <w:jc w:val="center"/>
      </w:pPr>
      <w:r w:rsidRPr="00A0156C">
        <w:t xml:space="preserve">________________________________ </w:t>
      </w:r>
    </w:p>
    <w:p w:rsidR="00265DF0" w:rsidRDefault="00265DF0" w:rsidP="00E515CC">
      <w:pPr>
        <w:jc w:val="center"/>
      </w:pPr>
      <w:r w:rsidRPr="00A0156C">
        <w:rPr>
          <w:iCs/>
        </w:rPr>
        <w:t>(ajánlattevő megnevezése)</w:t>
      </w:r>
    </w:p>
    <w:p w:rsidR="00265DF0" w:rsidRPr="00174D5D" w:rsidRDefault="00265DF0" w:rsidP="00E515CC">
      <w:pPr>
        <w:pStyle w:val="Szvegtrzs"/>
        <w:ind w:left="0"/>
      </w:pPr>
      <w:proofErr w:type="gramStart"/>
      <w:r w:rsidRPr="00174D5D">
        <w:t>ajánlattevő</w:t>
      </w:r>
      <w:proofErr w:type="gramEnd"/>
      <w:r w:rsidRPr="00174D5D">
        <w:t xml:space="preserve"> képviseletében nyilatkozunk, hogy cégünk a kis- és középvállalkozásokról, fejlődésük támogatásáról szóló 2004. évi XXXIV törvény. 3. §</w:t>
      </w:r>
      <w:proofErr w:type="spellStart"/>
      <w:r w:rsidRPr="00174D5D">
        <w:t>-</w:t>
      </w:r>
      <w:proofErr w:type="gramStart"/>
      <w:r w:rsidRPr="00174D5D">
        <w:t>a</w:t>
      </w:r>
      <w:proofErr w:type="spellEnd"/>
      <w:proofErr w:type="gramEnd"/>
      <w:r w:rsidRPr="00174D5D">
        <w:t xml:space="preserve"> értelmében</w:t>
      </w:r>
    </w:p>
    <w:p w:rsidR="00265DF0" w:rsidRPr="00174D5D" w:rsidRDefault="00265DF0" w:rsidP="00E515CC">
      <w:pPr>
        <w:pStyle w:val="Szvegtrzs"/>
      </w:pPr>
    </w:p>
    <w:p w:rsidR="00265DF0" w:rsidRDefault="00265DF0" w:rsidP="00E515CC">
      <w:pPr>
        <w:pStyle w:val="Szvegtrzs"/>
        <w:jc w:val="center"/>
      </w:pPr>
      <w:r>
        <w:t>________________________________</w:t>
      </w:r>
    </w:p>
    <w:p w:rsidR="00265DF0" w:rsidRDefault="00265DF0" w:rsidP="00E515CC">
      <w:pPr>
        <w:rPr>
          <w:sz w:val="26"/>
        </w:rPr>
      </w:pPr>
    </w:p>
    <w:p w:rsidR="00265DF0" w:rsidRDefault="00265DF0" w:rsidP="00E515CC">
      <w:pPr>
        <w:pStyle w:val="Szvegtrzs1"/>
        <w:rPr>
          <w:szCs w:val="24"/>
        </w:rPr>
      </w:pPr>
      <w:proofErr w:type="gramStart"/>
      <w:r>
        <w:rPr>
          <w:szCs w:val="24"/>
        </w:rPr>
        <w:t>vállalkozásnak</w:t>
      </w:r>
      <w:proofErr w:type="gramEnd"/>
      <w:r>
        <w:rPr>
          <w:szCs w:val="24"/>
        </w:rPr>
        <w:t xml:space="preserve"> minősül.</w:t>
      </w:r>
    </w:p>
    <w:p w:rsidR="00265DF0" w:rsidRDefault="00265DF0" w:rsidP="00E515CC">
      <w:pPr>
        <w:rPr>
          <w:sz w:val="26"/>
        </w:rPr>
      </w:pPr>
    </w:p>
    <w:p w:rsidR="00265DF0" w:rsidRDefault="00265DF0" w:rsidP="00E515CC">
      <w:pPr>
        <w:rPr>
          <w:sz w:val="26"/>
        </w:rPr>
      </w:pPr>
    </w:p>
    <w:p w:rsidR="00265DF0" w:rsidRDefault="00265DF0" w:rsidP="00E515CC">
      <w:r>
        <w:t>…………………., 201</w:t>
      </w:r>
      <w:r w:rsidR="001B7AE8">
        <w:t>5</w:t>
      </w:r>
      <w:bookmarkStart w:id="19" w:name="_GoBack"/>
      <w:bookmarkEnd w:id="19"/>
      <w:r>
        <w:t>. …………. …..</w:t>
      </w:r>
    </w:p>
    <w:p w:rsidR="00265DF0" w:rsidRDefault="00265DF0" w:rsidP="00E515CC">
      <w:pPr>
        <w:jc w:val="right"/>
      </w:pPr>
      <w:r>
        <w:rPr>
          <w:i/>
          <w:iCs/>
        </w:rPr>
        <w:t>Ajánlattevő cégszerű aláírása</w:t>
      </w:r>
    </w:p>
    <w:p w:rsidR="00265DF0" w:rsidRDefault="00265DF0" w:rsidP="00E515CC"/>
    <w:p w:rsidR="00265DF0" w:rsidRDefault="00265DF0" w:rsidP="00E515CC"/>
    <w:p w:rsidR="00265DF0" w:rsidRDefault="00265DF0" w:rsidP="00E515CC"/>
    <w:p w:rsidR="00265DF0" w:rsidRDefault="00265DF0" w:rsidP="00E515CC"/>
    <w:tbl>
      <w:tblPr>
        <w:tblW w:w="0" w:type="auto"/>
        <w:tblInd w:w="71" w:type="dxa"/>
        <w:tblLayout w:type="fixed"/>
        <w:tblCellMar>
          <w:left w:w="71" w:type="dxa"/>
          <w:right w:w="71" w:type="dxa"/>
        </w:tblCellMar>
        <w:tblLook w:val="0000" w:firstRow="0" w:lastRow="0" w:firstColumn="0" w:lastColumn="0" w:noHBand="0" w:noVBand="0"/>
      </w:tblPr>
      <w:tblGrid>
        <w:gridCol w:w="9072"/>
      </w:tblGrid>
      <w:tr w:rsidR="00265DF0" w:rsidTr="00465C81">
        <w:tc>
          <w:tcPr>
            <w:tcW w:w="9072" w:type="dxa"/>
            <w:shd w:val="pct5" w:color="auto" w:fill="auto"/>
          </w:tcPr>
          <w:p w:rsidR="00265DF0" w:rsidRDefault="00265DF0" w:rsidP="00465C81">
            <w:pPr>
              <w:tabs>
                <w:tab w:val="left" w:pos="4253"/>
              </w:tabs>
              <w:rPr>
                <w:i/>
              </w:rPr>
            </w:pPr>
          </w:p>
        </w:tc>
      </w:tr>
      <w:tr w:rsidR="00265DF0" w:rsidRPr="00932AD7" w:rsidTr="00465C81">
        <w:tc>
          <w:tcPr>
            <w:tcW w:w="9072" w:type="dxa"/>
            <w:shd w:val="pct5" w:color="auto" w:fill="auto"/>
          </w:tcPr>
          <w:p w:rsidR="00265DF0" w:rsidRPr="00932AD7" w:rsidRDefault="00265DF0" w:rsidP="00465C81">
            <w:pPr>
              <w:tabs>
                <w:tab w:val="left" w:pos="4253"/>
              </w:tabs>
              <w:rPr>
                <w:i/>
              </w:rPr>
            </w:pPr>
            <w:r w:rsidRPr="00932AD7">
              <w:rPr>
                <w:b/>
                <w:i/>
              </w:rPr>
              <w:t>1. Mikro vállalkozás</w:t>
            </w:r>
            <w:r w:rsidRPr="00932AD7">
              <w:rPr>
                <w:i/>
              </w:rPr>
              <w:t xml:space="preserve"> (1-10 fő foglalkoztatott és éves árbevétele </w:t>
            </w:r>
            <w:proofErr w:type="spellStart"/>
            <w:r w:rsidRPr="00932AD7">
              <w:rPr>
                <w:i/>
              </w:rPr>
              <w:t>max</w:t>
            </w:r>
            <w:proofErr w:type="spellEnd"/>
            <w:r w:rsidRPr="00932AD7">
              <w:rPr>
                <w:i/>
              </w:rPr>
              <w:t>. 2 millió eurónak megfelelő forintösszeg)</w:t>
            </w:r>
          </w:p>
        </w:tc>
      </w:tr>
      <w:tr w:rsidR="00265DF0" w:rsidRPr="00932AD7" w:rsidTr="00465C81">
        <w:tc>
          <w:tcPr>
            <w:tcW w:w="9072" w:type="dxa"/>
            <w:shd w:val="pct5" w:color="auto" w:fill="auto"/>
          </w:tcPr>
          <w:p w:rsidR="00265DF0" w:rsidRPr="00932AD7" w:rsidRDefault="00265DF0" w:rsidP="00465C81">
            <w:pPr>
              <w:tabs>
                <w:tab w:val="left" w:pos="4253"/>
              </w:tabs>
              <w:rPr>
                <w:i/>
              </w:rPr>
            </w:pPr>
            <w:r w:rsidRPr="00932AD7">
              <w:rPr>
                <w:b/>
                <w:i/>
              </w:rPr>
              <w:t>2. Kis vállalkozás</w:t>
            </w:r>
            <w:r w:rsidRPr="00932AD7">
              <w:rPr>
                <w:i/>
              </w:rPr>
              <w:t xml:space="preserve"> (11-50 fő foglalkoztatott és éves árbevétele </w:t>
            </w:r>
            <w:proofErr w:type="spellStart"/>
            <w:r w:rsidRPr="00932AD7">
              <w:rPr>
                <w:i/>
              </w:rPr>
              <w:t>max</w:t>
            </w:r>
            <w:proofErr w:type="spellEnd"/>
            <w:r w:rsidRPr="00932AD7">
              <w:rPr>
                <w:i/>
              </w:rPr>
              <w:t>. 10 millió eurónak megfelelő forintösszeg)</w:t>
            </w:r>
          </w:p>
        </w:tc>
      </w:tr>
      <w:tr w:rsidR="00265DF0" w:rsidTr="00465C81">
        <w:tc>
          <w:tcPr>
            <w:tcW w:w="9072" w:type="dxa"/>
            <w:shd w:val="pct5" w:color="auto" w:fill="auto"/>
          </w:tcPr>
          <w:p w:rsidR="00265DF0" w:rsidRPr="005E15DC" w:rsidRDefault="00265DF0" w:rsidP="00465C81">
            <w:pPr>
              <w:tabs>
                <w:tab w:val="left" w:pos="4253"/>
              </w:tabs>
              <w:rPr>
                <w:i/>
              </w:rPr>
            </w:pPr>
            <w:r w:rsidRPr="00932AD7">
              <w:rPr>
                <w:b/>
                <w:i/>
              </w:rPr>
              <w:t xml:space="preserve">3. </w:t>
            </w:r>
            <w:proofErr w:type="gramStart"/>
            <w:r w:rsidRPr="00932AD7">
              <w:rPr>
                <w:b/>
                <w:i/>
              </w:rPr>
              <w:t>Közép vállalkozás</w:t>
            </w:r>
            <w:proofErr w:type="gramEnd"/>
            <w:r w:rsidRPr="00932AD7">
              <w:rPr>
                <w:i/>
              </w:rPr>
              <w:t xml:space="preserve"> (51-250 fő foglalkoztatott és éves árbevétele </w:t>
            </w:r>
            <w:proofErr w:type="spellStart"/>
            <w:r w:rsidRPr="00932AD7">
              <w:rPr>
                <w:i/>
              </w:rPr>
              <w:t>max</w:t>
            </w:r>
            <w:proofErr w:type="spellEnd"/>
            <w:r w:rsidRPr="00932AD7">
              <w:rPr>
                <w:i/>
              </w:rPr>
              <w:t>. 50 millió eurónak megfelelő forintösszeg)</w:t>
            </w:r>
          </w:p>
        </w:tc>
      </w:tr>
    </w:tbl>
    <w:p w:rsidR="00265DF0" w:rsidRDefault="00265DF0" w:rsidP="00E515CC">
      <w:pPr>
        <w:pStyle w:val="Szvegtrzs3"/>
        <w:rPr>
          <w:b/>
        </w:rPr>
      </w:pPr>
    </w:p>
    <w:p w:rsidR="00265DF0" w:rsidRDefault="00265DF0" w:rsidP="00E515CC">
      <w:pPr>
        <w:pStyle w:val="Szvegtrzs3"/>
        <w:rPr>
          <w:b/>
        </w:rPr>
      </w:pPr>
    </w:p>
    <w:p w:rsidR="00265DF0" w:rsidRPr="00F47F75" w:rsidRDefault="00265DF0" w:rsidP="00D5661F">
      <w:pPr>
        <w:jc w:val="right"/>
        <w:rPr>
          <w:b/>
        </w:rPr>
      </w:pPr>
      <w:r w:rsidRPr="00F47F75">
        <w:rPr>
          <w:b/>
        </w:rPr>
        <w:t>2</w:t>
      </w:r>
      <w:r>
        <w:rPr>
          <w:b/>
        </w:rPr>
        <w:t>1</w:t>
      </w:r>
      <w:proofErr w:type="gramStart"/>
      <w:r w:rsidRPr="00F47F75">
        <w:rPr>
          <w:b/>
        </w:rPr>
        <w:t>.számú</w:t>
      </w:r>
      <w:proofErr w:type="gramEnd"/>
      <w:r w:rsidRPr="00F47F75">
        <w:rPr>
          <w:b/>
        </w:rPr>
        <w:t xml:space="preserve"> melléklet</w:t>
      </w:r>
    </w:p>
    <w:p w:rsidR="00265DF0" w:rsidRDefault="00265DF0" w:rsidP="00687864">
      <w:pPr>
        <w:jc w:val="center"/>
        <w:rPr>
          <w:b/>
          <w:sz w:val="28"/>
          <w:szCs w:val="28"/>
        </w:rPr>
      </w:pPr>
    </w:p>
    <w:p w:rsidR="00265DF0" w:rsidRDefault="00265DF0" w:rsidP="00CF766A">
      <w:pPr>
        <w:spacing w:before="60" w:line="240" w:lineRule="exact"/>
      </w:pPr>
      <w:proofErr w:type="gramStart"/>
      <w:r>
        <w:t>Kérjük</w:t>
      </w:r>
      <w:proofErr w:type="gramEnd"/>
      <w:r>
        <w:t xml:space="preserve"> itt csatolja n</w:t>
      </w:r>
      <w:r w:rsidRPr="002F0A28">
        <w:t>yilatkozat</w:t>
      </w:r>
      <w:r>
        <w:t>át arra vonatkozóan</w:t>
      </w:r>
      <w:r w:rsidRPr="002F0A28">
        <w:t>, hogy melyik tényt vagy adatot kívánja</w:t>
      </w:r>
      <w:r>
        <w:t xml:space="preserve"> Ajánlattevő </w:t>
      </w:r>
      <w:r w:rsidRPr="002F0A28">
        <w:t>a Kbt. 36. § (5) bekezdése szerint igazolni</w:t>
      </w:r>
      <w:r>
        <w:t>.</w:t>
      </w:r>
    </w:p>
    <w:p w:rsidR="00265DF0" w:rsidRDefault="00265DF0" w:rsidP="009466D9">
      <w:pPr>
        <w:jc w:val="both"/>
        <w:rPr>
          <w:color w:val="000000"/>
        </w:rPr>
      </w:pPr>
    </w:p>
    <w:p w:rsidR="00265DF0" w:rsidRPr="00E161E5" w:rsidRDefault="00265DF0" w:rsidP="00E161E5">
      <w:pPr>
        <w:jc w:val="right"/>
        <w:rPr>
          <w:b/>
          <w:color w:val="000000"/>
        </w:rPr>
      </w:pPr>
      <w:r w:rsidRPr="00E161E5">
        <w:rPr>
          <w:b/>
          <w:color w:val="000000"/>
        </w:rPr>
        <w:t>22</w:t>
      </w:r>
      <w:proofErr w:type="gramStart"/>
      <w:r w:rsidRPr="00E161E5">
        <w:rPr>
          <w:b/>
          <w:color w:val="000000"/>
        </w:rPr>
        <w:t>.számú</w:t>
      </w:r>
      <w:proofErr w:type="gramEnd"/>
      <w:r w:rsidRPr="00E161E5">
        <w:rPr>
          <w:b/>
          <w:color w:val="000000"/>
        </w:rPr>
        <w:t xml:space="preserve"> melléklet</w:t>
      </w:r>
    </w:p>
    <w:p w:rsidR="00265DF0" w:rsidRDefault="00265DF0" w:rsidP="009466D9">
      <w:pPr>
        <w:jc w:val="both"/>
        <w:rPr>
          <w:color w:val="000000"/>
        </w:rPr>
      </w:pPr>
    </w:p>
    <w:p w:rsidR="00265DF0" w:rsidRDefault="00265DF0" w:rsidP="009466D9">
      <w:pPr>
        <w:jc w:val="both"/>
        <w:rPr>
          <w:color w:val="000000"/>
        </w:rPr>
      </w:pPr>
      <w:proofErr w:type="gramStart"/>
      <w:r>
        <w:rPr>
          <w:color w:val="000000"/>
        </w:rPr>
        <w:t>Kérjük</w:t>
      </w:r>
      <w:proofErr w:type="gramEnd"/>
      <w:r>
        <w:rPr>
          <w:color w:val="000000"/>
        </w:rPr>
        <w:t xml:space="preserve"> itt csatolja nyilatkozatát mérlegkörének megnevezéséről.</w:t>
      </w:r>
    </w:p>
    <w:p w:rsidR="00265DF0" w:rsidRDefault="00265DF0" w:rsidP="009466D9">
      <w:pPr>
        <w:jc w:val="both"/>
        <w:rPr>
          <w:color w:val="000000"/>
        </w:rPr>
      </w:pPr>
    </w:p>
    <w:p w:rsidR="00265DF0" w:rsidRDefault="00265DF0" w:rsidP="009466D9">
      <w:pPr>
        <w:jc w:val="both"/>
        <w:rPr>
          <w:color w:val="000000"/>
        </w:rPr>
      </w:pPr>
    </w:p>
    <w:p w:rsidR="00265DF0" w:rsidRDefault="00265DF0" w:rsidP="00D5661F">
      <w:pPr>
        <w:jc w:val="center"/>
        <w:rPr>
          <w:b/>
          <w:sz w:val="28"/>
          <w:szCs w:val="28"/>
        </w:rPr>
      </w:pPr>
      <w:r>
        <w:rPr>
          <w:b/>
          <w:sz w:val="28"/>
          <w:szCs w:val="28"/>
        </w:rPr>
        <w:lastRenderedPageBreak/>
        <w:t>REGISZTRÁCIÓS LAP</w:t>
      </w:r>
    </w:p>
    <w:p w:rsidR="00265DF0" w:rsidRDefault="00265DF0" w:rsidP="00D5661F">
      <w:pPr>
        <w:jc w:val="center"/>
        <w:rPr>
          <w:b/>
          <w:sz w:val="28"/>
          <w:szCs w:val="28"/>
        </w:rPr>
      </w:pPr>
    </w:p>
    <w:p w:rsidR="00265DF0" w:rsidRDefault="00265DF0" w:rsidP="00D5661F">
      <w:pPr>
        <w:jc w:val="center"/>
        <w:rPr>
          <w:b/>
          <w:sz w:val="28"/>
          <w:szCs w:val="28"/>
        </w:rPr>
      </w:pPr>
      <w:r>
        <w:rPr>
          <w:b/>
          <w:sz w:val="28"/>
          <w:szCs w:val="28"/>
        </w:rPr>
        <w:t>AJÁNLATKÉRŐNEK VISSZAKÜLDENDŐ</w:t>
      </w:r>
      <w:proofErr w:type="gramStart"/>
      <w:r>
        <w:rPr>
          <w:b/>
          <w:sz w:val="28"/>
          <w:szCs w:val="28"/>
        </w:rPr>
        <w:t>!!!!</w:t>
      </w:r>
      <w:proofErr w:type="gramEnd"/>
    </w:p>
    <w:p w:rsidR="00265DF0" w:rsidRDefault="00265DF0" w:rsidP="00D5661F">
      <w:pPr>
        <w:jc w:val="center"/>
        <w:rPr>
          <w:b/>
          <w:sz w:val="28"/>
          <w:szCs w:val="28"/>
        </w:rPr>
      </w:pPr>
      <w:proofErr w:type="gramStart"/>
      <w:r>
        <w:t>e-mail</w:t>
      </w:r>
      <w:proofErr w:type="gramEnd"/>
      <w:r>
        <w:t xml:space="preserve">: </w:t>
      </w:r>
      <w:hyperlink r:id="rId11" w:history="1">
        <w:r w:rsidRPr="005C04A0">
          <w:rPr>
            <w:rStyle w:val="Hiperhivatkozs"/>
          </w:rPr>
          <w:t>drfrohlichklara@upcmail.hu</w:t>
        </w:r>
      </w:hyperlink>
      <w:r>
        <w:t xml:space="preserve"> címre</w:t>
      </w:r>
    </w:p>
    <w:p w:rsidR="00265DF0" w:rsidRDefault="00265DF0" w:rsidP="00D5661F">
      <w:pPr>
        <w:jc w:val="center"/>
        <w:rPr>
          <w:b/>
          <w:sz w:val="28"/>
          <w:szCs w:val="28"/>
        </w:rPr>
      </w:pPr>
    </w:p>
    <w:p w:rsidR="00265DF0" w:rsidRDefault="00265DF0" w:rsidP="00D5661F">
      <w:pPr>
        <w:jc w:val="center"/>
        <w:rPr>
          <w:b/>
        </w:rPr>
      </w:pPr>
      <w:r>
        <w:rPr>
          <w:b/>
        </w:rPr>
        <w:t xml:space="preserve">Ajánlati felhívás VI.3.1.  </w:t>
      </w:r>
      <w:proofErr w:type="gramStart"/>
      <w:r>
        <w:rPr>
          <w:b/>
        </w:rPr>
        <w:t>pontjában</w:t>
      </w:r>
      <w:proofErr w:type="gramEnd"/>
      <w:r>
        <w:rPr>
          <w:b/>
        </w:rPr>
        <w:t xml:space="preserve"> foglaltaknak megfelelően </w:t>
      </w:r>
    </w:p>
    <w:p w:rsidR="00265DF0" w:rsidRDefault="00265DF0" w:rsidP="00D5661F">
      <w:pPr>
        <w:jc w:val="both"/>
        <w:rPr>
          <w:b/>
        </w:rPr>
      </w:pPr>
    </w:p>
    <w:p w:rsidR="00265DF0" w:rsidRDefault="00265DF0" w:rsidP="00D5661F">
      <w:pPr>
        <w:jc w:val="both"/>
      </w:pPr>
      <w:r>
        <w:rPr>
          <w:b/>
        </w:rPr>
        <w:t>Közbeszerzés tárgya:</w:t>
      </w:r>
      <w:r>
        <w:t xml:space="preserve"> </w:t>
      </w:r>
    </w:p>
    <w:p w:rsidR="00265DF0" w:rsidRDefault="00265DF0" w:rsidP="00D5661F">
      <w:pPr>
        <w:spacing w:before="120" w:after="120"/>
        <w:jc w:val="center"/>
        <w:rPr>
          <w:b/>
        </w:rPr>
      </w:pPr>
      <w:r>
        <w:rPr>
          <w:b/>
        </w:rPr>
        <w:t xml:space="preserve">„Villamos energia beszerzés </w:t>
      </w:r>
      <w:r w:rsidR="00E107FC">
        <w:rPr>
          <w:b/>
        </w:rPr>
        <w:t>2015</w:t>
      </w:r>
      <w:r>
        <w:rPr>
          <w:b/>
        </w:rPr>
        <w:t>”</w:t>
      </w:r>
    </w:p>
    <w:p w:rsidR="00265DF0" w:rsidRDefault="00265DF0" w:rsidP="00D5661F">
      <w:pPr>
        <w:spacing w:before="120" w:after="120"/>
        <w:jc w:val="center"/>
        <w:rPr>
          <w:b/>
        </w:rPr>
      </w:pPr>
    </w:p>
    <w:p w:rsidR="00265DF0" w:rsidRDefault="00265DF0" w:rsidP="00D5661F">
      <w:pPr>
        <w:jc w:val="both"/>
        <w:rPr>
          <w:b/>
        </w:rPr>
      </w:pPr>
      <w:r>
        <w:rPr>
          <w:b/>
        </w:rPr>
        <w:t xml:space="preserve">Dokumentációt letöltő cég neve, székhelye: </w:t>
      </w:r>
    </w:p>
    <w:p w:rsidR="00265DF0" w:rsidRDefault="00265DF0" w:rsidP="00D5661F">
      <w:pPr>
        <w:jc w:val="both"/>
        <w:rPr>
          <w:b/>
        </w:rPr>
      </w:pPr>
    </w:p>
    <w:p w:rsidR="00265DF0" w:rsidRDefault="00265DF0" w:rsidP="00D5661F">
      <w:pPr>
        <w:jc w:val="both"/>
      </w:pPr>
      <w:r>
        <w:t xml:space="preserve">Név: </w:t>
      </w:r>
    </w:p>
    <w:p w:rsidR="00265DF0" w:rsidRDefault="00265DF0" w:rsidP="00D5661F">
      <w:pPr>
        <w:jc w:val="both"/>
      </w:pPr>
      <w:r>
        <w:t>Székhely:</w:t>
      </w:r>
    </w:p>
    <w:p w:rsidR="00265DF0" w:rsidRDefault="00265DF0" w:rsidP="00D5661F">
      <w:pPr>
        <w:jc w:val="both"/>
      </w:pPr>
    </w:p>
    <w:p w:rsidR="00265DF0" w:rsidRDefault="00265DF0" w:rsidP="00D5661F">
      <w:pPr>
        <w:jc w:val="both"/>
      </w:pPr>
    </w:p>
    <w:p w:rsidR="00265DF0" w:rsidRDefault="00265DF0" w:rsidP="00D5661F">
      <w:pPr>
        <w:jc w:val="both"/>
      </w:pPr>
      <w:r>
        <w:rPr>
          <w:b/>
        </w:rPr>
        <w:t>Eljárásban kapcsolattartásra kijelölt személy neve, elérhetőségei:</w:t>
      </w:r>
    </w:p>
    <w:p w:rsidR="00265DF0" w:rsidRDefault="00265DF0" w:rsidP="00D5661F">
      <w:pPr>
        <w:jc w:val="both"/>
      </w:pPr>
    </w:p>
    <w:p w:rsidR="00265DF0" w:rsidRDefault="00265DF0" w:rsidP="00D5661F">
      <w:pPr>
        <w:jc w:val="both"/>
      </w:pPr>
      <w:r>
        <w:t>Név:</w:t>
      </w:r>
    </w:p>
    <w:p w:rsidR="00265DF0" w:rsidRDefault="00265DF0" w:rsidP="00D5661F">
      <w:pPr>
        <w:jc w:val="both"/>
      </w:pPr>
      <w:r>
        <w:t>Telefonszám:</w:t>
      </w:r>
    </w:p>
    <w:p w:rsidR="00265DF0" w:rsidRPr="00C510CD" w:rsidRDefault="00265DF0" w:rsidP="00D5661F">
      <w:pPr>
        <w:jc w:val="both"/>
        <w:rPr>
          <w:b/>
        </w:rPr>
      </w:pPr>
      <w:r w:rsidRPr="00C510CD">
        <w:rPr>
          <w:b/>
        </w:rPr>
        <w:t>E-mail cím:</w:t>
      </w:r>
    </w:p>
    <w:p w:rsidR="00265DF0" w:rsidRDefault="00265DF0" w:rsidP="00D5661F">
      <w:pPr>
        <w:jc w:val="both"/>
      </w:pPr>
    </w:p>
    <w:p w:rsidR="00265DF0" w:rsidRDefault="00265DF0" w:rsidP="00D5661F">
      <w:pPr>
        <w:jc w:val="both"/>
      </w:pPr>
    </w:p>
    <w:p w:rsidR="00265DF0" w:rsidRDefault="00265DF0" w:rsidP="00D5661F">
      <w:pPr>
        <w:jc w:val="both"/>
      </w:pPr>
    </w:p>
    <w:p w:rsidR="00265DF0" w:rsidRDefault="00265DF0" w:rsidP="00D5661F">
      <w:pPr>
        <w:jc w:val="both"/>
      </w:pPr>
      <w:r>
        <w:t>Dátum</w:t>
      </w:r>
      <w:proofErr w:type="gramStart"/>
      <w:r>
        <w:t>:………………….</w:t>
      </w:r>
      <w:proofErr w:type="gramEnd"/>
    </w:p>
    <w:p w:rsidR="00265DF0" w:rsidRDefault="00265DF0" w:rsidP="00D5661F">
      <w:pPr>
        <w:jc w:val="both"/>
      </w:pPr>
    </w:p>
    <w:p w:rsidR="00265DF0" w:rsidRDefault="00265DF0" w:rsidP="00D5661F">
      <w:pPr>
        <w:jc w:val="both"/>
      </w:pPr>
    </w:p>
    <w:p w:rsidR="00265DF0" w:rsidRDefault="00265DF0" w:rsidP="00D5661F">
      <w:pPr>
        <w:jc w:val="both"/>
      </w:pPr>
    </w:p>
    <w:p w:rsidR="00265DF0" w:rsidRDefault="00265DF0" w:rsidP="00D5661F">
      <w:pPr>
        <w:jc w:val="both"/>
      </w:pPr>
    </w:p>
    <w:p w:rsidR="00265DF0" w:rsidRDefault="00265DF0" w:rsidP="00D5661F">
      <w:pPr>
        <w:jc w:val="center"/>
      </w:pPr>
      <w:r>
        <w:t>…………………………..</w:t>
      </w:r>
    </w:p>
    <w:p w:rsidR="00265DF0" w:rsidRDefault="00265DF0" w:rsidP="00D5661F">
      <w:pPr>
        <w:jc w:val="center"/>
      </w:pPr>
      <w:proofErr w:type="gramStart"/>
      <w:r>
        <w:t>aláírás</w:t>
      </w:r>
      <w:proofErr w:type="gramEnd"/>
    </w:p>
    <w:p w:rsidR="00265DF0" w:rsidRDefault="00265DF0" w:rsidP="00D5661F">
      <w:pPr>
        <w:jc w:val="both"/>
        <w:rPr>
          <w:b/>
          <w:sz w:val="20"/>
          <w:szCs w:val="20"/>
        </w:rPr>
      </w:pPr>
    </w:p>
    <w:p w:rsidR="00265DF0" w:rsidRDefault="00265DF0" w:rsidP="00D5661F">
      <w:pPr>
        <w:jc w:val="both"/>
        <w:rPr>
          <w:b/>
          <w:sz w:val="20"/>
          <w:szCs w:val="20"/>
        </w:rPr>
      </w:pPr>
    </w:p>
    <w:p w:rsidR="00265DF0" w:rsidRDefault="00265DF0" w:rsidP="00D5661F">
      <w:pPr>
        <w:jc w:val="both"/>
        <w:rPr>
          <w:b/>
          <w:sz w:val="20"/>
          <w:szCs w:val="20"/>
        </w:rPr>
      </w:pPr>
    </w:p>
    <w:p w:rsidR="00265DF0" w:rsidRDefault="00265DF0" w:rsidP="00D5661F">
      <w:pPr>
        <w:jc w:val="both"/>
        <w:rPr>
          <w:b/>
          <w:sz w:val="20"/>
          <w:szCs w:val="20"/>
        </w:rPr>
      </w:pPr>
    </w:p>
    <w:p w:rsidR="00265DF0" w:rsidRDefault="00265DF0" w:rsidP="00D5661F">
      <w:pPr>
        <w:jc w:val="both"/>
        <w:rPr>
          <w:b/>
          <w:sz w:val="20"/>
          <w:szCs w:val="20"/>
        </w:rPr>
      </w:pPr>
    </w:p>
    <w:p w:rsidR="00265DF0" w:rsidRDefault="00265DF0" w:rsidP="00D5661F">
      <w:pPr>
        <w:jc w:val="both"/>
        <w:rPr>
          <w:b/>
          <w:sz w:val="20"/>
          <w:szCs w:val="20"/>
        </w:rPr>
      </w:pPr>
    </w:p>
    <w:p w:rsidR="00265DF0" w:rsidRDefault="00265DF0" w:rsidP="00D5661F">
      <w:pPr>
        <w:jc w:val="both"/>
        <w:rPr>
          <w:b/>
          <w:sz w:val="20"/>
          <w:szCs w:val="20"/>
        </w:rPr>
      </w:pPr>
    </w:p>
    <w:p w:rsidR="00265DF0" w:rsidRDefault="00265DF0" w:rsidP="00D5661F">
      <w:pPr>
        <w:jc w:val="both"/>
        <w:rPr>
          <w:b/>
          <w:sz w:val="20"/>
          <w:szCs w:val="20"/>
        </w:rPr>
      </w:pPr>
    </w:p>
    <w:p w:rsidR="00265DF0" w:rsidRDefault="00265DF0" w:rsidP="00D5661F">
      <w:pPr>
        <w:jc w:val="both"/>
        <w:rPr>
          <w:b/>
          <w:sz w:val="20"/>
          <w:szCs w:val="20"/>
        </w:rPr>
      </w:pPr>
    </w:p>
    <w:p w:rsidR="00265DF0" w:rsidRDefault="00265DF0" w:rsidP="00D5661F">
      <w:pPr>
        <w:jc w:val="both"/>
        <w:rPr>
          <w:b/>
          <w:sz w:val="20"/>
          <w:szCs w:val="20"/>
        </w:rPr>
      </w:pPr>
      <w:r>
        <w:rPr>
          <w:b/>
          <w:sz w:val="20"/>
          <w:szCs w:val="20"/>
        </w:rPr>
        <w:t>Tájékoztatás:</w:t>
      </w:r>
    </w:p>
    <w:p w:rsidR="00265DF0" w:rsidRDefault="00265DF0" w:rsidP="00D5661F">
      <w:pPr>
        <w:pStyle w:val="text"/>
        <w:widowControl/>
        <w:tabs>
          <w:tab w:val="left" w:leader="dot" w:pos="6120"/>
        </w:tabs>
        <w:spacing w:before="0" w:line="240" w:lineRule="auto"/>
        <w:rPr>
          <w:i/>
          <w:sz w:val="20"/>
          <w:lang w:val="hu-HU"/>
        </w:rPr>
      </w:pPr>
      <w:r>
        <w:rPr>
          <w:i/>
          <w:sz w:val="20"/>
          <w:lang w:val="hu-HU"/>
        </w:rPr>
        <w:t>A regisztrációs lap visszaküldésével kell jelezni Ajánlatkérő számára, ha valaki a meghirdetett közbeszerzési eljárásban a dokumentációt ajánlatkérő honlapjáról letöltötte, és mint lehetséges Ajánlattevő kíván szerepelni.</w:t>
      </w:r>
    </w:p>
    <w:p w:rsidR="00265DF0" w:rsidRDefault="00265DF0" w:rsidP="00D5661F">
      <w:pPr>
        <w:tabs>
          <w:tab w:val="left" w:leader="dot" w:pos="6120"/>
        </w:tabs>
        <w:jc w:val="both"/>
        <w:rPr>
          <w:i/>
          <w:sz w:val="20"/>
          <w:szCs w:val="20"/>
        </w:rPr>
      </w:pPr>
      <w:r>
        <w:rPr>
          <w:i/>
          <w:sz w:val="20"/>
          <w:szCs w:val="20"/>
        </w:rPr>
        <w:t>Ajánlatkérő biztosítja, hogy a fent megadott adatokat csak és kizárólag az adott közbeszerzési eljárással kapcsolatosan használja fel, harmadik személy számára azokat ki nem adja.</w:t>
      </w:r>
    </w:p>
    <w:p w:rsidR="00265DF0" w:rsidRDefault="00265DF0" w:rsidP="00D5661F">
      <w:pPr>
        <w:jc w:val="both"/>
        <w:rPr>
          <w:sz w:val="20"/>
          <w:szCs w:val="20"/>
        </w:rPr>
      </w:pPr>
    </w:p>
    <w:p w:rsidR="00265DF0" w:rsidRDefault="00265DF0" w:rsidP="00D5661F">
      <w:pPr>
        <w:jc w:val="both"/>
        <w:rPr>
          <w:b/>
          <w:i/>
        </w:rPr>
      </w:pPr>
      <w:r>
        <w:rPr>
          <w:b/>
          <w:i/>
        </w:rPr>
        <w:t xml:space="preserve">Kitöltve, a lap </w:t>
      </w:r>
      <w:proofErr w:type="spellStart"/>
      <w:r>
        <w:rPr>
          <w:b/>
          <w:i/>
        </w:rPr>
        <w:t>szkennelt</w:t>
      </w:r>
      <w:proofErr w:type="spellEnd"/>
      <w:r>
        <w:rPr>
          <w:b/>
          <w:i/>
        </w:rPr>
        <w:t xml:space="preserve"> képe elküldendő a </w:t>
      </w:r>
      <w:r>
        <w:t xml:space="preserve"> </w:t>
      </w:r>
      <w:hyperlink r:id="rId12" w:history="1">
        <w:r w:rsidRPr="005C04A0">
          <w:rPr>
            <w:rStyle w:val="Hiperhivatkozs"/>
          </w:rPr>
          <w:t>drfrohlichklara@upcmail.hu</w:t>
        </w:r>
      </w:hyperlink>
      <w:r>
        <w:t xml:space="preserve"> e-mail címre, vagy a 93-314-250 telefax </w:t>
      </w:r>
      <w:proofErr w:type="gramStart"/>
      <w:r>
        <w:t>számra</w:t>
      </w:r>
      <w:r>
        <w:rPr>
          <w:b/>
          <w:i/>
        </w:rPr>
        <w:t xml:space="preserve">  az</w:t>
      </w:r>
      <w:proofErr w:type="gramEnd"/>
      <w:r>
        <w:rPr>
          <w:b/>
          <w:i/>
        </w:rPr>
        <w:t xml:space="preserve"> ajánlattételi határidő lejártáig!</w:t>
      </w:r>
    </w:p>
    <w:p w:rsidR="00265DF0" w:rsidRDefault="00265DF0" w:rsidP="00D5661F">
      <w:pPr>
        <w:pStyle w:val="Szvegtrzs3"/>
        <w:rPr>
          <w:b/>
        </w:rPr>
      </w:pPr>
    </w:p>
    <w:p w:rsidR="00265DF0" w:rsidRDefault="00265DF0" w:rsidP="009466D9">
      <w:pPr>
        <w:rPr>
          <w:b/>
          <w:sz w:val="28"/>
          <w:szCs w:val="28"/>
        </w:rPr>
      </w:pPr>
    </w:p>
    <w:sectPr w:rsidR="00265DF0" w:rsidSect="00E0453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394" w:rsidRDefault="00755394" w:rsidP="005E67B0">
      <w:r>
        <w:separator/>
      </w:r>
    </w:p>
  </w:endnote>
  <w:endnote w:type="continuationSeparator" w:id="0">
    <w:p w:rsidR="00755394" w:rsidRDefault="00755394" w:rsidP="005E6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Goudy Old Style ATT">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394" w:rsidRDefault="00755394">
    <w:pPr>
      <w:pStyle w:val="llb"/>
      <w:jc w:val="center"/>
    </w:pPr>
    <w:r>
      <w:fldChar w:fldCharType="begin"/>
    </w:r>
    <w:r>
      <w:instrText xml:space="preserve"> PAGE   \* MERGEFORMAT </w:instrText>
    </w:r>
    <w:r>
      <w:fldChar w:fldCharType="separate"/>
    </w:r>
    <w:r w:rsidR="001B7AE8">
      <w:rPr>
        <w:noProof/>
      </w:rPr>
      <w:t>28</w:t>
    </w:r>
    <w:r>
      <w:rPr>
        <w:noProof/>
      </w:rPr>
      <w:fldChar w:fldCharType="end"/>
    </w:r>
  </w:p>
  <w:p w:rsidR="00755394" w:rsidRDefault="0075539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394" w:rsidRDefault="00755394" w:rsidP="005E67B0">
      <w:r>
        <w:separator/>
      </w:r>
    </w:p>
  </w:footnote>
  <w:footnote w:type="continuationSeparator" w:id="0">
    <w:p w:rsidR="00755394" w:rsidRDefault="00755394" w:rsidP="005E67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70" w:type="dxa"/>
      <w:tblLayout w:type="fixed"/>
      <w:tblCellMar>
        <w:left w:w="70" w:type="dxa"/>
        <w:right w:w="70" w:type="dxa"/>
      </w:tblCellMar>
      <w:tblLook w:val="0000" w:firstRow="0" w:lastRow="0" w:firstColumn="0" w:lastColumn="0" w:noHBand="0" w:noVBand="0"/>
    </w:tblPr>
    <w:tblGrid>
      <w:gridCol w:w="2306"/>
      <w:gridCol w:w="5040"/>
      <w:gridCol w:w="2025"/>
    </w:tblGrid>
    <w:tr w:rsidR="00755394" w:rsidRPr="00514317" w:rsidTr="005927E5">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rsidR="00755394" w:rsidRPr="00514317" w:rsidRDefault="00755394" w:rsidP="005927E5">
          <w:pPr>
            <w:snapToGrid w:val="0"/>
            <w:jc w:val="center"/>
          </w:pPr>
          <w:r>
            <w:t>Nagykanizsa Megyei Jogú Város Önkormányzata</w:t>
          </w:r>
        </w:p>
      </w:tc>
    </w:tr>
    <w:tr w:rsidR="00755394" w:rsidTr="005927E5">
      <w:trPr>
        <w:jc w:val="center"/>
      </w:trPr>
      <w:tc>
        <w:tcPr>
          <w:tcW w:w="2306" w:type="dxa"/>
          <w:tcBorders>
            <w:top w:val="single" w:sz="4" w:space="0" w:color="000000"/>
            <w:left w:val="single" w:sz="2" w:space="0" w:color="000000"/>
            <w:bottom w:val="single" w:sz="2" w:space="0" w:color="000000"/>
          </w:tcBorders>
          <w:vAlign w:val="center"/>
        </w:tcPr>
        <w:p w:rsidR="00755394" w:rsidRDefault="00755394" w:rsidP="005927E5">
          <w:pPr>
            <w:snapToGrid w:val="0"/>
            <w:jc w:val="center"/>
            <w:rPr>
              <w:sz w:val="16"/>
              <w:szCs w:val="16"/>
            </w:rPr>
          </w:pPr>
          <w:r>
            <w:rPr>
              <w:sz w:val="16"/>
              <w:szCs w:val="16"/>
            </w:rPr>
            <w:t>8800 Nagykanizsa, Erzsébet tér 7.</w:t>
          </w:r>
        </w:p>
      </w:tc>
      <w:tc>
        <w:tcPr>
          <w:tcW w:w="5040" w:type="dxa"/>
          <w:tcBorders>
            <w:top w:val="single" w:sz="4" w:space="0" w:color="000000"/>
            <w:left w:val="single" w:sz="2" w:space="0" w:color="000000"/>
            <w:bottom w:val="single" w:sz="2" w:space="0" w:color="000000"/>
          </w:tcBorders>
          <w:vAlign w:val="center"/>
        </w:tcPr>
        <w:p w:rsidR="00755394" w:rsidRPr="00514317" w:rsidRDefault="00755394" w:rsidP="0092699A">
          <w:pPr>
            <w:autoSpaceDE w:val="0"/>
            <w:snapToGrid w:val="0"/>
            <w:jc w:val="center"/>
            <w:rPr>
              <w:sz w:val="20"/>
              <w:szCs w:val="20"/>
            </w:rPr>
          </w:pPr>
          <w:proofErr w:type="spellStart"/>
          <w:r>
            <w:rPr>
              <w:sz w:val="20"/>
              <w:szCs w:val="20"/>
            </w:rPr>
            <w:t>Villamosenergia</w:t>
          </w:r>
          <w:proofErr w:type="spellEnd"/>
          <w:r>
            <w:rPr>
              <w:sz w:val="20"/>
              <w:szCs w:val="20"/>
            </w:rPr>
            <w:t xml:space="preserve"> beszerzés 2015 </w:t>
          </w:r>
        </w:p>
      </w:tc>
      <w:tc>
        <w:tcPr>
          <w:tcW w:w="2020" w:type="dxa"/>
          <w:tcBorders>
            <w:top w:val="single" w:sz="4" w:space="0" w:color="000000"/>
            <w:left w:val="single" w:sz="2" w:space="0" w:color="000000"/>
            <w:bottom w:val="single" w:sz="2" w:space="0" w:color="000000"/>
            <w:right w:val="single" w:sz="2" w:space="0" w:color="000000"/>
          </w:tcBorders>
          <w:vAlign w:val="center"/>
        </w:tcPr>
        <w:p w:rsidR="00755394" w:rsidRDefault="00755394" w:rsidP="005927E5">
          <w:pPr>
            <w:jc w:val="center"/>
            <w:rPr>
              <w:sz w:val="16"/>
              <w:szCs w:val="16"/>
            </w:rPr>
          </w:pPr>
          <w:r>
            <w:rPr>
              <w:rFonts w:ascii="Wingdings" w:hAnsi="Wingdings" w:cs="Wingdings"/>
              <w:sz w:val="16"/>
              <w:szCs w:val="16"/>
            </w:rPr>
            <w:t></w:t>
          </w:r>
          <w:r>
            <w:rPr>
              <w:sz w:val="16"/>
              <w:szCs w:val="16"/>
            </w:rPr>
            <w:t xml:space="preserve"> </w:t>
          </w:r>
          <w:r w:rsidRPr="00514317">
            <w:rPr>
              <w:sz w:val="16"/>
              <w:szCs w:val="16"/>
            </w:rPr>
            <w:t>: +36</w:t>
          </w:r>
          <w:r>
            <w:rPr>
              <w:sz w:val="16"/>
              <w:szCs w:val="16"/>
            </w:rPr>
            <w:t xml:space="preserve"> </w:t>
          </w:r>
          <w:r w:rsidRPr="00514317">
            <w:rPr>
              <w:sz w:val="16"/>
              <w:szCs w:val="16"/>
            </w:rPr>
            <w:t xml:space="preserve"> </w:t>
          </w:r>
          <w:r w:rsidRPr="003E1F03">
            <w:rPr>
              <w:sz w:val="16"/>
              <w:szCs w:val="16"/>
            </w:rPr>
            <w:t>208492300</w:t>
          </w:r>
        </w:p>
        <w:p w:rsidR="00755394" w:rsidRDefault="00755394" w:rsidP="005927E5">
          <w:pPr>
            <w:jc w:val="center"/>
            <w:rPr>
              <w:sz w:val="16"/>
              <w:szCs w:val="16"/>
            </w:rPr>
          </w:pPr>
          <w:r>
            <w:rPr>
              <w:sz w:val="16"/>
              <w:szCs w:val="16"/>
            </w:rPr>
            <w:t xml:space="preserve">Fax: </w:t>
          </w:r>
          <w:r w:rsidRPr="00514317">
            <w:rPr>
              <w:sz w:val="16"/>
              <w:szCs w:val="16"/>
            </w:rPr>
            <w:t xml:space="preserve">+36 </w:t>
          </w:r>
          <w:r w:rsidRPr="003E1F03">
            <w:rPr>
              <w:sz w:val="16"/>
              <w:szCs w:val="16"/>
            </w:rPr>
            <w:t>93510077</w:t>
          </w:r>
          <w:r w:rsidRPr="00514317">
            <w:rPr>
              <w:sz w:val="16"/>
              <w:szCs w:val="16"/>
            </w:rPr>
            <w:t xml:space="preserve">  </w:t>
          </w:r>
        </w:p>
      </w:tc>
    </w:tr>
  </w:tbl>
  <w:p w:rsidR="00755394" w:rsidRPr="0096376F" w:rsidRDefault="00755394" w:rsidP="00773C74">
    <w:pPr>
      <w:pStyle w:val="lfej"/>
      <w:rPr>
        <w:b/>
        <w:b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472"/>
    <w:multiLevelType w:val="hybridMultilevel"/>
    <w:tmpl w:val="51E09928"/>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
    <w:nsid w:val="01D621AE"/>
    <w:multiLevelType w:val="multilevel"/>
    <w:tmpl w:val="A9DE1B54"/>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2397854"/>
    <w:multiLevelType w:val="singleLevel"/>
    <w:tmpl w:val="1C2068D8"/>
    <w:lvl w:ilvl="0">
      <w:start w:val="2"/>
      <w:numFmt w:val="decimal"/>
      <w:lvlText w:val="%1)"/>
      <w:lvlJc w:val="left"/>
      <w:pPr>
        <w:tabs>
          <w:tab w:val="num" w:pos="570"/>
        </w:tabs>
        <w:ind w:left="570" w:hanging="570"/>
      </w:pPr>
      <w:rPr>
        <w:rFonts w:cs="Times New Roman" w:hint="default"/>
      </w:rPr>
    </w:lvl>
  </w:abstractNum>
  <w:abstractNum w:abstractNumId="3">
    <w:nsid w:val="054E20B5"/>
    <w:multiLevelType w:val="hybridMultilevel"/>
    <w:tmpl w:val="5CB629FE"/>
    <w:lvl w:ilvl="0" w:tplc="755810F2">
      <w:start w:val="10"/>
      <w:numFmt w:val="bullet"/>
      <w:lvlText w:val=""/>
      <w:lvlJc w:val="left"/>
      <w:pPr>
        <w:tabs>
          <w:tab w:val="num" w:pos="720"/>
        </w:tabs>
        <w:ind w:left="720" w:hanging="360"/>
      </w:pPr>
      <w:rPr>
        <w:rFonts w:ascii="Symbol" w:eastAsia="Times New Roman" w:hAnsi="Symbol"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5703906"/>
    <w:multiLevelType w:val="multilevel"/>
    <w:tmpl w:val="C346D6B6"/>
    <w:lvl w:ilvl="0">
      <w:start w:val="9"/>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5AC3671"/>
    <w:multiLevelType w:val="hybridMultilevel"/>
    <w:tmpl w:val="1F3A34DE"/>
    <w:lvl w:ilvl="0" w:tplc="361084AC">
      <w:start w:val="3"/>
      <w:numFmt w:val="bullet"/>
      <w:lvlText w:val="-"/>
      <w:lvlJc w:val="left"/>
      <w:pPr>
        <w:ind w:left="1770" w:hanging="360"/>
      </w:pPr>
      <w:rPr>
        <w:rFonts w:ascii="Georgia" w:eastAsia="Times New Roman" w:hAnsi="Georgia" w:hint="default"/>
      </w:rPr>
    </w:lvl>
    <w:lvl w:ilvl="1" w:tplc="040E0003" w:tentative="1">
      <w:start w:val="1"/>
      <w:numFmt w:val="bullet"/>
      <w:lvlText w:val="o"/>
      <w:lvlJc w:val="left"/>
      <w:pPr>
        <w:ind w:left="2490" w:hanging="360"/>
      </w:pPr>
      <w:rPr>
        <w:rFonts w:ascii="Courier New" w:hAnsi="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6">
    <w:nsid w:val="063E2EC3"/>
    <w:multiLevelType w:val="hybridMultilevel"/>
    <w:tmpl w:val="EFDED4DA"/>
    <w:lvl w:ilvl="0" w:tplc="040E000F">
      <w:start w:val="9"/>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nsid w:val="07E17831"/>
    <w:multiLevelType w:val="multilevel"/>
    <w:tmpl w:val="D9004C4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600"/>
        </w:tabs>
        <w:ind w:left="3600" w:hanging="72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8">
    <w:nsid w:val="0C48645C"/>
    <w:multiLevelType w:val="multilevel"/>
    <w:tmpl w:val="9386080E"/>
    <w:lvl w:ilvl="0">
      <w:start w:val="1"/>
      <w:numFmt w:val="decimal"/>
      <w:pStyle w:val="alpha2"/>
      <w:lvlText w:val="(%1)"/>
      <w:lvlJc w:val="left"/>
      <w:pPr>
        <w:tabs>
          <w:tab w:val="num" w:pos="680"/>
        </w:tabs>
        <w:ind w:left="680" w:hanging="680"/>
      </w:pPr>
      <w:rPr>
        <w:rFonts w:cs="Times New Roman"/>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C9F6B24"/>
    <w:multiLevelType w:val="hybridMultilevel"/>
    <w:tmpl w:val="A64078B4"/>
    <w:lvl w:ilvl="0" w:tplc="941EB768">
      <w:start w:val="3"/>
      <w:numFmt w:val="bullet"/>
      <w:lvlText w:val="-"/>
      <w:lvlJc w:val="left"/>
      <w:pPr>
        <w:tabs>
          <w:tab w:val="num" w:pos="1064"/>
        </w:tabs>
        <w:ind w:left="1064" w:hanging="360"/>
      </w:pPr>
      <w:rPr>
        <w:rFonts w:ascii="Times New Roman" w:eastAsia="Times New Roman" w:hAnsi="Times New Roman" w:hint="default"/>
      </w:rPr>
    </w:lvl>
    <w:lvl w:ilvl="1" w:tplc="040E0003" w:tentative="1">
      <w:start w:val="1"/>
      <w:numFmt w:val="bullet"/>
      <w:lvlText w:val="o"/>
      <w:lvlJc w:val="left"/>
      <w:pPr>
        <w:tabs>
          <w:tab w:val="num" w:pos="1784"/>
        </w:tabs>
        <w:ind w:left="1784" w:hanging="360"/>
      </w:pPr>
      <w:rPr>
        <w:rFonts w:ascii="Courier New" w:hAnsi="Courier New" w:hint="default"/>
      </w:rPr>
    </w:lvl>
    <w:lvl w:ilvl="2" w:tplc="040E0005" w:tentative="1">
      <w:start w:val="1"/>
      <w:numFmt w:val="bullet"/>
      <w:lvlText w:val=""/>
      <w:lvlJc w:val="left"/>
      <w:pPr>
        <w:tabs>
          <w:tab w:val="num" w:pos="2504"/>
        </w:tabs>
        <w:ind w:left="2504" w:hanging="360"/>
      </w:pPr>
      <w:rPr>
        <w:rFonts w:ascii="Wingdings" w:hAnsi="Wingdings" w:hint="default"/>
      </w:rPr>
    </w:lvl>
    <w:lvl w:ilvl="3" w:tplc="040E0001" w:tentative="1">
      <w:start w:val="1"/>
      <w:numFmt w:val="bullet"/>
      <w:lvlText w:val=""/>
      <w:lvlJc w:val="left"/>
      <w:pPr>
        <w:tabs>
          <w:tab w:val="num" w:pos="3224"/>
        </w:tabs>
        <w:ind w:left="3224" w:hanging="360"/>
      </w:pPr>
      <w:rPr>
        <w:rFonts w:ascii="Symbol" w:hAnsi="Symbol" w:hint="default"/>
      </w:rPr>
    </w:lvl>
    <w:lvl w:ilvl="4" w:tplc="040E0003" w:tentative="1">
      <w:start w:val="1"/>
      <w:numFmt w:val="bullet"/>
      <w:lvlText w:val="o"/>
      <w:lvlJc w:val="left"/>
      <w:pPr>
        <w:tabs>
          <w:tab w:val="num" w:pos="3944"/>
        </w:tabs>
        <w:ind w:left="3944" w:hanging="360"/>
      </w:pPr>
      <w:rPr>
        <w:rFonts w:ascii="Courier New" w:hAnsi="Courier New" w:hint="default"/>
      </w:rPr>
    </w:lvl>
    <w:lvl w:ilvl="5" w:tplc="040E0005" w:tentative="1">
      <w:start w:val="1"/>
      <w:numFmt w:val="bullet"/>
      <w:lvlText w:val=""/>
      <w:lvlJc w:val="left"/>
      <w:pPr>
        <w:tabs>
          <w:tab w:val="num" w:pos="4664"/>
        </w:tabs>
        <w:ind w:left="4664" w:hanging="360"/>
      </w:pPr>
      <w:rPr>
        <w:rFonts w:ascii="Wingdings" w:hAnsi="Wingdings" w:hint="default"/>
      </w:rPr>
    </w:lvl>
    <w:lvl w:ilvl="6" w:tplc="040E0001" w:tentative="1">
      <w:start w:val="1"/>
      <w:numFmt w:val="bullet"/>
      <w:lvlText w:val=""/>
      <w:lvlJc w:val="left"/>
      <w:pPr>
        <w:tabs>
          <w:tab w:val="num" w:pos="5384"/>
        </w:tabs>
        <w:ind w:left="5384" w:hanging="360"/>
      </w:pPr>
      <w:rPr>
        <w:rFonts w:ascii="Symbol" w:hAnsi="Symbol" w:hint="default"/>
      </w:rPr>
    </w:lvl>
    <w:lvl w:ilvl="7" w:tplc="040E0003" w:tentative="1">
      <w:start w:val="1"/>
      <w:numFmt w:val="bullet"/>
      <w:lvlText w:val="o"/>
      <w:lvlJc w:val="left"/>
      <w:pPr>
        <w:tabs>
          <w:tab w:val="num" w:pos="6104"/>
        </w:tabs>
        <w:ind w:left="6104" w:hanging="360"/>
      </w:pPr>
      <w:rPr>
        <w:rFonts w:ascii="Courier New" w:hAnsi="Courier New" w:hint="default"/>
      </w:rPr>
    </w:lvl>
    <w:lvl w:ilvl="8" w:tplc="040E0005" w:tentative="1">
      <w:start w:val="1"/>
      <w:numFmt w:val="bullet"/>
      <w:lvlText w:val=""/>
      <w:lvlJc w:val="left"/>
      <w:pPr>
        <w:tabs>
          <w:tab w:val="num" w:pos="6824"/>
        </w:tabs>
        <w:ind w:left="6824" w:hanging="360"/>
      </w:pPr>
      <w:rPr>
        <w:rFonts w:ascii="Wingdings" w:hAnsi="Wingdings" w:hint="default"/>
      </w:rPr>
    </w:lvl>
  </w:abstractNum>
  <w:abstractNum w:abstractNumId="10">
    <w:nsid w:val="0D175F89"/>
    <w:multiLevelType w:val="hybridMultilevel"/>
    <w:tmpl w:val="49CC7EA6"/>
    <w:lvl w:ilvl="0" w:tplc="FFFFFFFF">
      <w:start w:val="1"/>
      <w:numFmt w:val="decimal"/>
      <w:lvlText w:val="%1."/>
      <w:lvlJc w:val="left"/>
      <w:pPr>
        <w:tabs>
          <w:tab w:val="num" w:pos="1065"/>
        </w:tabs>
        <w:ind w:left="1065" w:hanging="360"/>
      </w:pPr>
      <w:rPr>
        <w:rFonts w:cs="Times New Roman" w:hint="default"/>
      </w:rPr>
    </w:lvl>
    <w:lvl w:ilvl="1" w:tplc="FFFFFFFF" w:tentative="1">
      <w:start w:val="1"/>
      <w:numFmt w:val="lowerLetter"/>
      <w:lvlText w:val="%2."/>
      <w:lvlJc w:val="left"/>
      <w:pPr>
        <w:tabs>
          <w:tab w:val="num" w:pos="1785"/>
        </w:tabs>
        <w:ind w:left="1785" w:hanging="360"/>
      </w:pPr>
      <w:rPr>
        <w:rFonts w:cs="Times New Roman"/>
      </w:rPr>
    </w:lvl>
    <w:lvl w:ilvl="2" w:tplc="FFFFFFFF" w:tentative="1">
      <w:start w:val="1"/>
      <w:numFmt w:val="lowerRoman"/>
      <w:lvlText w:val="%3."/>
      <w:lvlJc w:val="right"/>
      <w:pPr>
        <w:tabs>
          <w:tab w:val="num" w:pos="2505"/>
        </w:tabs>
        <w:ind w:left="2505" w:hanging="180"/>
      </w:pPr>
      <w:rPr>
        <w:rFonts w:cs="Times New Roman"/>
      </w:rPr>
    </w:lvl>
    <w:lvl w:ilvl="3" w:tplc="FFFFFFFF" w:tentative="1">
      <w:start w:val="1"/>
      <w:numFmt w:val="decimal"/>
      <w:lvlText w:val="%4."/>
      <w:lvlJc w:val="left"/>
      <w:pPr>
        <w:tabs>
          <w:tab w:val="num" w:pos="3225"/>
        </w:tabs>
        <w:ind w:left="3225" w:hanging="360"/>
      </w:pPr>
      <w:rPr>
        <w:rFonts w:cs="Times New Roman"/>
      </w:rPr>
    </w:lvl>
    <w:lvl w:ilvl="4" w:tplc="FFFFFFFF" w:tentative="1">
      <w:start w:val="1"/>
      <w:numFmt w:val="lowerLetter"/>
      <w:lvlText w:val="%5."/>
      <w:lvlJc w:val="left"/>
      <w:pPr>
        <w:tabs>
          <w:tab w:val="num" w:pos="3945"/>
        </w:tabs>
        <w:ind w:left="3945" w:hanging="360"/>
      </w:pPr>
      <w:rPr>
        <w:rFonts w:cs="Times New Roman"/>
      </w:rPr>
    </w:lvl>
    <w:lvl w:ilvl="5" w:tplc="FFFFFFFF" w:tentative="1">
      <w:start w:val="1"/>
      <w:numFmt w:val="lowerRoman"/>
      <w:lvlText w:val="%6."/>
      <w:lvlJc w:val="right"/>
      <w:pPr>
        <w:tabs>
          <w:tab w:val="num" w:pos="4665"/>
        </w:tabs>
        <w:ind w:left="4665" w:hanging="180"/>
      </w:pPr>
      <w:rPr>
        <w:rFonts w:cs="Times New Roman"/>
      </w:rPr>
    </w:lvl>
    <w:lvl w:ilvl="6" w:tplc="FFFFFFFF" w:tentative="1">
      <w:start w:val="1"/>
      <w:numFmt w:val="decimal"/>
      <w:lvlText w:val="%7."/>
      <w:lvlJc w:val="left"/>
      <w:pPr>
        <w:tabs>
          <w:tab w:val="num" w:pos="5385"/>
        </w:tabs>
        <w:ind w:left="5385" w:hanging="360"/>
      </w:pPr>
      <w:rPr>
        <w:rFonts w:cs="Times New Roman"/>
      </w:rPr>
    </w:lvl>
    <w:lvl w:ilvl="7" w:tplc="FFFFFFFF" w:tentative="1">
      <w:start w:val="1"/>
      <w:numFmt w:val="lowerLetter"/>
      <w:lvlText w:val="%8."/>
      <w:lvlJc w:val="left"/>
      <w:pPr>
        <w:tabs>
          <w:tab w:val="num" w:pos="6105"/>
        </w:tabs>
        <w:ind w:left="6105" w:hanging="360"/>
      </w:pPr>
      <w:rPr>
        <w:rFonts w:cs="Times New Roman"/>
      </w:rPr>
    </w:lvl>
    <w:lvl w:ilvl="8" w:tplc="FFFFFFFF" w:tentative="1">
      <w:start w:val="1"/>
      <w:numFmt w:val="lowerRoman"/>
      <w:lvlText w:val="%9."/>
      <w:lvlJc w:val="right"/>
      <w:pPr>
        <w:tabs>
          <w:tab w:val="num" w:pos="6825"/>
        </w:tabs>
        <w:ind w:left="6825" w:hanging="180"/>
      </w:pPr>
      <w:rPr>
        <w:rFonts w:cs="Times New Roman"/>
      </w:rPr>
    </w:lvl>
  </w:abstractNum>
  <w:abstractNum w:abstractNumId="11">
    <w:nsid w:val="0E3B1488"/>
    <w:multiLevelType w:val="hybridMultilevel"/>
    <w:tmpl w:val="4B320A22"/>
    <w:lvl w:ilvl="0" w:tplc="040E000F">
      <w:start w:val="9"/>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
    <w:nsid w:val="1134323D"/>
    <w:multiLevelType w:val="multilevel"/>
    <w:tmpl w:val="D0B8C3B2"/>
    <w:lvl w:ilvl="0">
      <w:start w:val="1"/>
      <w:numFmt w:val="decimal"/>
      <w:pStyle w:val="Schedule1"/>
      <w:lvlText w:val="%1"/>
      <w:lvlJc w:val="left"/>
      <w:pPr>
        <w:tabs>
          <w:tab w:val="num" w:pos="680"/>
        </w:tabs>
        <w:ind w:left="680" w:hanging="680"/>
      </w:pPr>
      <w:rPr>
        <w:rFonts w:cs="Times New Roman"/>
        <w:b/>
        <w:i w:val="0"/>
        <w:sz w:val="22"/>
      </w:rPr>
    </w:lvl>
    <w:lvl w:ilvl="1">
      <w:start w:val="1"/>
      <w:numFmt w:val="decimal"/>
      <w:pStyle w:val="Schedule3"/>
      <w:lvlText w:val="%1.%2"/>
      <w:lvlJc w:val="left"/>
      <w:pPr>
        <w:tabs>
          <w:tab w:val="num" w:pos="680"/>
        </w:tabs>
        <w:ind w:left="680" w:hanging="680"/>
      </w:pPr>
      <w:rPr>
        <w:rFonts w:cs="Times New Roman"/>
        <w:b/>
        <w:i w:val="0"/>
        <w:sz w:val="21"/>
      </w:rPr>
    </w:lvl>
    <w:lvl w:ilvl="2">
      <w:start w:val="1"/>
      <w:numFmt w:val="decimal"/>
      <w:pStyle w:val="Schedule4"/>
      <w:lvlText w:val="%1.%2.%3"/>
      <w:lvlJc w:val="left"/>
      <w:pPr>
        <w:tabs>
          <w:tab w:val="num" w:pos="1361"/>
        </w:tabs>
        <w:ind w:left="1361" w:hanging="681"/>
      </w:pPr>
      <w:rPr>
        <w:rFonts w:cs="Times New Roman"/>
        <w:b/>
        <w:i w:val="0"/>
        <w:sz w:val="17"/>
      </w:rPr>
    </w:lvl>
    <w:lvl w:ilvl="3">
      <w:start w:val="1"/>
      <w:numFmt w:val="lowerRoman"/>
      <w:pStyle w:val="Schedule5"/>
      <w:lvlText w:val="(%4)"/>
      <w:lvlJc w:val="left"/>
      <w:pPr>
        <w:tabs>
          <w:tab w:val="num" w:pos="2041"/>
        </w:tabs>
        <w:ind w:left="2041" w:hanging="680"/>
      </w:pPr>
      <w:rPr>
        <w:rFonts w:cs="Times New Roman"/>
      </w:rPr>
    </w:lvl>
    <w:lvl w:ilvl="4">
      <w:start w:val="1"/>
      <w:numFmt w:val="lowerLetter"/>
      <w:pStyle w:val="Schedule6"/>
      <w:lvlText w:val="(%5)"/>
      <w:lvlJc w:val="left"/>
      <w:pPr>
        <w:tabs>
          <w:tab w:val="num" w:pos="2608"/>
        </w:tabs>
        <w:ind w:left="2608" w:hanging="567"/>
      </w:pPr>
      <w:rPr>
        <w:rFonts w:cs="Times New Roman"/>
      </w:rPr>
    </w:lvl>
    <w:lvl w:ilvl="5">
      <w:start w:val="1"/>
      <w:numFmt w:val="upperRoman"/>
      <w:pStyle w:val="Level7"/>
      <w:lvlText w:val="(%6)"/>
      <w:lvlJc w:val="left"/>
      <w:pPr>
        <w:tabs>
          <w:tab w:val="num" w:pos="3288"/>
        </w:tabs>
        <w:ind w:left="3288" w:hanging="680"/>
      </w:pPr>
      <w:rPr>
        <w:rFonts w:cs="Times New Roman"/>
      </w:rPr>
    </w:lvl>
    <w:lvl w:ilvl="6">
      <w:start w:val="1"/>
      <w:numFmt w:val="none"/>
      <w:lvlText w:val=""/>
      <w:lvlJc w:val="left"/>
      <w:pPr>
        <w:tabs>
          <w:tab w:val="num" w:pos="3969"/>
        </w:tabs>
        <w:ind w:left="3969" w:hanging="680"/>
      </w:pPr>
      <w:rPr>
        <w:rFonts w:cs="Times New Roman"/>
      </w:rPr>
    </w:lvl>
    <w:lvl w:ilvl="7">
      <w:start w:val="1"/>
      <w:numFmt w:val="none"/>
      <w:lvlText w:val=""/>
      <w:lvlJc w:val="left"/>
      <w:pPr>
        <w:tabs>
          <w:tab w:val="num" w:pos="3969"/>
        </w:tabs>
        <w:ind w:left="3969" w:hanging="680"/>
      </w:pPr>
      <w:rPr>
        <w:rFonts w:cs="Times New Roman"/>
      </w:rPr>
    </w:lvl>
    <w:lvl w:ilvl="8">
      <w:start w:val="1"/>
      <w:numFmt w:val="none"/>
      <w:lvlText w:val=""/>
      <w:lvlJc w:val="left"/>
      <w:pPr>
        <w:tabs>
          <w:tab w:val="num" w:pos="3969"/>
        </w:tabs>
        <w:ind w:left="3969" w:hanging="680"/>
      </w:pPr>
      <w:rPr>
        <w:rFonts w:cs="Times New Roman"/>
      </w:rPr>
    </w:lvl>
  </w:abstractNum>
  <w:abstractNum w:abstractNumId="13">
    <w:nsid w:val="15E828D5"/>
    <w:multiLevelType w:val="hybridMultilevel"/>
    <w:tmpl w:val="488EE842"/>
    <w:lvl w:ilvl="0" w:tplc="D346B8BA">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4">
    <w:nsid w:val="19D40883"/>
    <w:multiLevelType w:val="hybridMultilevel"/>
    <w:tmpl w:val="6FC071F4"/>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5">
    <w:nsid w:val="19EB7E94"/>
    <w:multiLevelType w:val="hybridMultilevel"/>
    <w:tmpl w:val="3438C2B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nsid w:val="2B505E5F"/>
    <w:multiLevelType w:val="hybridMultilevel"/>
    <w:tmpl w:val="C8BEA7A6"/>
    <w:lvl w:ilvl="0" w:tplc="9182CA84">
      <w:start w:val="5"/>
      <w:numFmt w:val="decimal"/>
      <w:lvlText w:val="%1."/>
      <w:lvlJc w:val="left"/>
      <w:pPr>
        <w:ind w:left="1065" w:hanging="360"/>
      </w:pPr>
      <w:rPr>
        <w:rFonts w:cs="Times New Roman" w:hint="default"/>
        <w:u w:val="none"/>
      </w:rPr>
    </w:lvl>
    <w:lvl w:ilvl="1" w:tplc="040E0019" w:tentative="1">
      <w:start w:val="1"/>
      <w:numFmt w:val="lowerLetter"/>
      <w:lvlText w:val="%2."/>
      <w:lvlJc w:val="left"/>
      <w:pPr>
        <w:ind w:left="1785" w:hanging="360"/>
      </w:pPr>
      <w:rPr>
        <w:rFonts w:cs="Times New Roman"/>
      </w:rPr>
    </w:lvl>
    <w:lvl w:ilvl="2" w:tplc="040E001B" w:tentative="1">
      <w:start w:val="1"/>
      <w:numFmt w:val="lowerRoman"/>
      <w:lvlText w:val="%3."/>
      <w:lvlJc w:val="right"/>
      <w:pPr>
        <w:ind w:left="2505" w:hanging="180"/>
      </w:pPr>
      <w:rPr>
        <w:rFonts w:cs="Times New Roman"/>
      </w:rPr>
    </w:lvl>
    <w:lvl w:ilvl="3" w:tplc="040E000F" w:tentative="1">
      <w:start w:val="1"/>
      <w:numFmt w:val="decimal"/>
      <w:lvlText w:val="%4."/>
      <w:lvlJc w:val="left"/>
      <w:pPr>
        <w:ind w:left="3225" w:hanging="360"/>
      </w:pPr>
      <w:rPr>
        <w:rFonts w:cs="Times New Roman"/>
      </w:rPr>
    </w:lvl>
    <w:lvl w:ilvl="4" w:tplc="040E0019" w:tentative="1">
      <w:start w:val="1"/>
      <w:numFmt w:val="lowerLetter"/>
      <w:lvlText w:val="%5."/>
      <w:lvlJc w:val="left"/>
      <w:pPr>
        <w:ind w:left="3945" w:hanging="360"/>
      </w:pPr>
      <w:rPr>
        <w:rFonts w:cs="Times New Roman"/>
      </w:rPr>
    </w:lvl>
    <w:lvl w:ilvl="5" w:tplc="040E001B" w:tentative="1">
      <w:start w:val="1"/>
      <w:numFmt w:val="lowerRoman"/>
      <w:lvlText w:val="%6."/>
      <w:lvlJc w:val="right"/>
      <w:pPr>
        <w:ind w:left="4665" w:hanging="180"/>
      </w:pPr>
      <w:rPr>
        <w:rFonts w:cs="Times New Roman"/>
      </w:rPr>
    </w:lvl>
    <w:lvl w:ilvl="6" w:tplc="040E000F" w:tentative="1">
      <w:start w:val="1"/>
      <w:numFmt w:val="decimal"/>
      <w:lvlText w:val="%7."/>
      <w:lvlJc w:val="left"/>
      <w:pPr>
        <w:ind w:left="5385" w:hanging="360"/>
      </w:pPr>
      <w:rPr>
        <w:rFonts w:cs="Times New Roman"/>
      </w:rPr>
    </w:lvl>
    <w:lvl w:ilvl="7" w:tplc="040E0019" w:tentative="1">
      <w:start w:val="1"/>
      <w:numFmt w:val="lowerLetter"/>
      <w:lvlText w:val="%8."/>
      <w:lvlJc w:val="left"/>
      <w:pPr>
        <w:ind w:left="6105" w:hanging="360"/>
      </w:pPr>
      <w:rPr>
        <w:rFonts w:cs="Times New Roman"/>
      </w:rPr>
    </w:lvl>
    <w:lvl w:ilvl="8" w:tplc="040E001B" w:tentative="1">
      <w:start w:val="1"/>
      <w:numFmt w:val="lowerRoman"/>
      <w:lvlText w:val="%9."/>
      <w:lvlJc w:val="right"/>
      <w:pPr>
        <w:ind w:left="6825" w:hanging="180"/>
      </w:pPr>
      <w:rPr>
        <w:rFonts w:cs="Times New Roman"/>
      </w:rPr>
    </w:lvl>
  </w:abstractNum>
  <w:abstractNum w:abstractNumId="17">
    <w:nsid w:val="2F5D3915"/>
    <w:multiLevelType w:val="hybridMultilevel"/>
    <w:tmpl w:val="6FB4B640"/>
    <w:lvl w:ilvl="0" w:tplc="FF1A19DC">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8">
    <w:nsid w:val="315C646D"/>
    <w:multiLevelType w:val="hybridMultilevel"/>
    <w:tmpl w:val="E618D138"/>
    <w:lvl w:ilvl="0" w:tplc="040E000F">
      <w:start w:val="1"/>
      <w:numFmt w:val="decimal"/>
      <w:lvlText w:val="%1."/>
      <w:lvlJc w:val="left"/>
      <w:pPr>
        <w:tabs>
          <w:tab w:val="num" w:pos="416"/>
        </w:tabs>
        <w:ind w:left="416" w:hanging="360"/>
      </w:pPr>
      <w:rPr>
        <w:rFonts w:cs="Times New Roman" w:hint="default"/>
      </w:rPr>
    </w:lvl>
    <w:lvl w:ilvl="1" w:tplc="040E0019" w:tentative="1">
      <w:start w:val="1"/>
      <w:numFmt w:val="lowerLetter"/>
      <w:lvlText w:val="%2."/>
      <w:lvlJc w:val="left"/>
      <w:pPr>
        <w:tabs>
          <w:tab w:val="num" w:pos="1136"/>
        </w:tabs>
        <w:ind w:left="1136" w:hanging="360"/>
      </w:pPr>
      <w:rPr>
        <w:rFonts w:cs="Times New Roman"/>
      </w:rPr>
    </w:lvl>
    <w:lvl w:ilvl="2" w:tplc="040E001B" w:tentative="1">
      <w:start w:val="1"/>
      <w:numFmt w:val="lowerRoman"/>
      <w:lvlText w:val="%3."/>
      <w:lvlJc w:val="right"/>
      <w:pPr>
        <w:tabs>
          <w:tab w:val="num" w:pos="1856"/>
        </w:tabs>
        <w:ind w:left="1856" w:hanging="180"/>
      </w:pPr>
      <w:rPr>
        <w:rFonts w:cs="Times New Roman"/>
      </w:rPr>
    </w:lvl>
    <w:lvl w:ilvl="3" w:tplc="040E000F" w:tentative="1">
      <w:start w:val="1"/>
      <w:numFmt w:val="decimal"/>
      <w:lvlText w:val="%4."/>
      <w:lvlJc w:val="left"/>
      <w:pPr>
        <w:tabs>
          <w:tab w:val="num" w:pos="2576"/>
        </w:tabs>
        <w:ind w:left="2576" w:hanging="360"/>
      </w:pPr>
      <w:rPr>
        <w:rFonts w:cs="Times New Roman"/>
      </w:rPr>
    </w:lvl>
    <w:lvl w:ilvl="4" w:tplc="040E0019" w:tentative="1">
      <w:start w:val="1"/>
      <w:numFmt w:val="lowerLetter"/>
      <w:lvlText w:val="%5."/>
      <w:lvlJc w:val="left"/>
      <w:pPr>
        <w:tabs>
          <w:tab w:val="num" w:pos="3296"/>
        </w:tabs>
        <w:ind w:left="3296" w:hanging="360"/>
      </w:pPr>
      <w:rPr>
        <w:rFonts w:cs="Times New Roman"/>
      </w:rPr>
    </w:lvl>
    <w:lvl w:ilvl="5" w:tplc="040E001B" w:tentative="1">
      <w:start w:val="1"/>
      <w:numFmt w:val="lowerRoman"/>
      <w:lvlText w:val="%6."/>
      <w:lvlJc w:val="right"/>
      <w:pPr>
        <w:tabs>
          <w:tab w:val="num" w:pos="4016"/>
        </w:tabs>
        <w:ind w:left="4016" w:hanging="180"/>
      </w:pPr>
      <w:rPr>
        <w:rFonts w:cs="Times New Roman"/>
      </w:rPr>
    </w:lvl>
    <w:lvl w:ilvl="6" w:tplc="040E000F" w:tentative="1">
      <w:start w:val="1"/>
      <w:numFmt w:val="decimal"/>
      <w:lvlText w:val="%7."/>
      <w:lvlJc w:val="left"/>
      <w:pPr>
        <w:tabs>
          <w:tab w:val="num" w:pos="4736"/>
        </w:tabs>
        <w:ind w:left="4736" w:hanging="360"/>
      </w:pPr>
      <w:rPr>
        <w:rFonts w:cs="Times New Roman"/>
      </w:rPr>
    </w:lvl>
    <w:lvl w:ilvl="7" w:tplc="040E0019" w:tentative="1">
      <w:start w:val="1"/>
      <w:numFmt w:val="lowerLetter"/>
      <w:lvlText w:val="%8."/>
      <w:lvlJc w:val="left"/>
      <w:pPr>
        <w:tabs>
          <w:tab w:val="num" w:pos="5456"/>
        </w:tabs>
        <w:ind w:left="5456" w:hanging="360"/>
      </w:pPr>
      <w:rPr>
        <w:rFonts w:cs="Times New Roman"/>
      </w:rPr>
    </w:lvl>
    <w:lvl w:ilvl="8" w:tplc="040E001B" w:tentative="1">
      <w:start w:val="1"/>
      <w:numFmt w:val="lowerRoman"/>
      <w:lvlText w:val="%9."/>
      <w:lvlJc w:val="right"/>
      <w:pPr>
        <w:tabs>
          <w:tab w:val="num" w:pos="6176"/>
        </w:tabs>
        <w:ind w:left="6176" w:hanging="180"/>
      </w:pPr>
      <w:rPr>
        <w:rFonts w:cs="Times New Roman"/>
      </w:rPr>
    </w:lvl>
  </w:abstractNum>
  <w:abstractNum w:abstractNumId="19">
    <w:nsid w:val="3CC04CB8"/>
    <w:multiLevelType w:val="hybridMultilevel"/>
    <w:tmpl w:val="194A8946"/>
    <w:lvl w:ilvl="0" w:tplc="8AC89462">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nsid w:val="428C2839"/>
    <w:multiLevelType w:val="hybridMultilevel"/>
    <w:tmpl w:val="0FC0959C"/>
    <w:lvl w:ilvl="0" w:tplc="040E000F">
      <w:start w:val="1"/>
      <w:numFmt w:val="decimal"/>
      <w:lvlText w:val="%1."/>
      <w:lvlJc w:val="left"/>
      <w:pPr>
        <w:tabs>
          <w:tab w:val="num" w:pos="1800"/>
        </w:tabs>
        <w:ind w:left="1800" w:hanging="360"/>
      </w:pPr>
      <w:rPr>
        <w:rFonts w:cs="Times New Roman"/>
      </w:rPr>
    </w:lvl>
    <w:lvl w:ilvl="1" w:tplc="040E0019" w:tentative="1">
      <w:start w:val="1"/>
      <w:numFmt w:val="lowerLetter"/>
      <w:lvlText w:val="%2."/>
      <w:lvlJc w:val="left"/>
      <w:pPr>
        <w:tabs>
          <w:tab w:val="num" w:pos="2520"/>
        </w:tabs>
        <w:ind w:left="2520" w:hanging="360"/>
      </w:pPr>
      <w:rPr>
        <w:rFonts w:cs="Times New Roman"/>
      </w:rPr>
    </w:lvl>
    <w:lvl w:ilvl="2" w:tplc="040E001B" w:tentative="1">
      <w:start w:val="1"/>
      <w:numFmt w:val="lowerRoman"/>
      <w:lvlText w:val="%3."/>
      <w:lvlJc w:val="right"/>
      <w:pPr>
        <w:tabs>
          <w:tab w:val="num" w:pos="3240"/>
        </w:tabs>
        <w:ind w:left="3240" w:hanging="180"/>
      </w:pPr>
      <w:rPr>
        <w:rFonts w:cs="Times New Roman"/>
      </w:rPr>
    </w:lvl>
    <w:lvl w:ilvl="3" w:tplc="040E000F" w:tentative="1">
      <w:start w:val="1"/>
      <w:numFmt w:val="decimal"/>
      <w:lvlText w:val="%4."/>
      <w:lvlJc w:val="left"/>
      <w:pPr>
        <w:tabs>
          <w:tab w:val="num" w:pos="3960"/>
        </w:tabs>
        <w:ind w:left="3960" w:hanging="360"/>
      </w:pPr>
      <w:rPr>
        <w:rFonts w:cs="Times New Roman"/>
      </w:rPr>
    </w:lvl>
    <w:lvl w:ilvl="4" w:tplc="040E0019" w:tentative="1">
      <w:start w:val="1"/>
      <w:numFmt w:val="lowerLetter"/>
      <w:lvlText w:val="%5."/>
      <w:lvlJc w:val="left"/>
      <w:pPr>
        <w:tabs>
          <w:tab w:val="num" w:pos="4680"/>
        </w:tabs>
        <w:ind w:left="4680" w:hanging="360"/>
      </w:pPr>
      <w:rPr>
        <w:rFonts w:cs="Times New Roman"/>
      </w:rPr>
    </w:lvl>
    <w:lvl w:ilvl="5" w:tplc="040E001B" w:tentative="1">
      <w:start w:val="1"/>
      <w:numFmt w:val="lowerRoman"/>
      <w:lvlText w:val="%6."/>
      <w:lvlJc w:val="right"/>
      <w:pPr>
        <w:tabs>
          <w:tab w:val="num" w:pos="5400"/>
        </w:tabs>
        <w:ind w:left="5400" w:hanging="180"/>
      </w:pPr>
      <w:rPr>
        <w:rFonts w:cs="Times New Roman"/>
      </w:rPr>
    </w:lvl>
    <w:lvl w:ilvl="6" w:tplc="040E000F" w:tentative="1">
      <w:start w:val="1"/>
      <w:numFmt w:val="decimal"/>
      <w:lvlText w:val="%7."/>
      <w:lvlJc w:val="left"/>
      <w:pPr>
        <w:tabs>
          <w:tab w:val="num" w:pos="6120"/>
        </w:tabs>
        <w:ind w:left="6120" w:hanging="360"/>
      </w:pPr>
      <w:rPr>
        <w:rFonts w:cs="Times New Roman"/>
      </w:rPr>
    </w:lvl>
    <w:lvl w:ilvl="7" w:tplc="040E0019" w:tentative="1">
      <w:start w:val="1"/>
      <w:numFmt w:val="lowerLetter"/>
      <w:lvlText w:val="%8."/>
      <w:lvlJc w:val="left"/>
      <w:pPr>
        <w:tabs>
          <w:tab w:val="num" w:pos="6840"/>
        </w:tabs>
        <w:ind w:left="6840" w:hanging="360"/>
      </w:pPr>
      <w:rPr>
        <w:rFonts w:cs="Times New Roman"/>
      </w:rPr>
    </w:lvl>
    <w:lvl w:ilvl="8" w:tplc="040E001B" w:tentative="1">
      <w:start w:val="1"/>
      <w:numFmt w:val="lowerRoman"/>
      <w:lvlText w:val="%9."/>
      <w:lvlJc w:val="right"/>
      <w:pPr>
        <w:tabs>
          <w:tab w:val="num" w:pos="7560"/>
        </w:tabs>
        <w:ind w:left="7560" w:hanging="180"/>
      </w:pPr>
      <w:rPr>
        <w:rFonts w:cs="Times New Roman"/>
      </w:rPr>
    </w:lvl>
  </w:abstractNum>
  <w:abstractNum w:abstractNumId="21">
    <w:nsid w:val="442A3705"/>
    <w:multiLevelType w:val="hybridMultilevel"/>
    <w:tmpl w:val="60A2BA0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nsid w:val="4473291B"/>
    <w:multiLevelType w:val="multilevel"/>
    <w:tmpl w:val="3A427A6A"/>
    <w:lvl w:ilvl="0">
      <w:start w:val="4"/>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05"/>
        </w:tabs>
        <w:ind w:left="705" w:hanging="64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23">
    <w:nsid w:val="46A72C2F"/>
    <w:multiLevelType w:val="multilevel"/>
    <w:tmpl w:val="AA32C256"/>
    <w:lvl w:ilvl="0">
      <w:start w:val="1"/>
      <w:numFmt w:val="bullet"/>
      <w:lvlText w:val=""/>
      <w:lvlJc w:val="left"/>
      <w:pPr>
        <w:tabs>
          <w:tab w:val="num" w:pos="1776"/>
        </w:tabs>
        <w:ind w:left="1776" w:hanging="360"/>
      </w:pPr>
      <w:rPr>
        <w:rFonts w:ascii="Symbol" w:hAnsi="Symbol" w:hint="default"/>
        <w:sz w:val="20"/>
      </w:rPr>
    </w:lvl>
    <w:lvl w:ilvl="1">
      <w:start w:val="1"/>
      <w:numFmt w:val="bullet"/>
      <w:lvlText w:val="o"/>
      <w:lvlJc w:val="left"/>
      <w:pPr>
        <w:tabs>
          <w:tab w:val="num" w:pos="2496"/>
        </w:tabs>
        <w:ind w:left="2496" w:hanging="360"/>
      </w:pPr>
      <w:rPr>
        <w:rFonts w:ascii="Courier New" w:hAnsi="Courier New" w:hint="default"/>
        <w:sz w:val="20"/>
      </w:rPr>
    </w:lvl>
    <w:lvl w:ilvl="2">
      <w:start w:val="1"/>
      <w:numFmt w:val="bullet"/>
      <w:lvlText w:val=""/>
      <w:lvlJc w:val="left"/>
      <w:pPr>
        <w:tabs>
          <w:tab w:val="num" w:pos="3216"/>
        </w:tabs>
        <w:ind w:left="3216" w:hanging="360"/>
      </w:pPr>
      <w:rPr>
        <w:rFonts w:ascii="Wingdings" w:hAnsi="Wingdings" w:hint="default"/>
        <w:sz w:val="20"/>
      </w:rPr>
    </w:lvl>
    <w:lvl w:ilvl="3">
      <w:start w:val="1"/>
      <w:numFmt w:val="bullet"/>
      <w:lvlText w:val=""/>
      <w:lvlJc w:val="left"/>
      <w:pPr>
        <w:tabs>
          <w:tab w:val="num" w:pos="3936"/>
        </w:tabs>
        <w:ind w:left="3936" w:hanging="360"/>
      </w:pPr>
      <w:rPr>
        <w:rFonts w:ascii="Wingdings" w:hAnsi="Wingdings" w:hint="default"/>
        <w:sz w:val="20"/>
      </w:rPr>
    </w:lvl>
    <w:lvl w:ilvl="4">
      <w:start w:val="1"/>
      <w:numFmt w:val="bullet"/>
      <w:lvlText w:val=""/>
      <w:lvlJc w:val="left"/>
      <w:pPr>
        <w:tabs>
          <w:tab w:val="num" w:pos="4656"/>
        </w:tabs>
        <w:ind w:left="4656" w:hanging="360"/>
      </w:pPr>
      <w:rPr>
        <w:rFonts w:ascii="Wingdings" w:hAnsi="Wingdings" w:hint="default"/>
        <w:sz w:val="20"/>
      </w:rPr>
    </w:lvl>
    <w:lvl w:ilvl="5">
      <w:start w:val="1"/>
      <w:numFmt w:val="bullet"/>
      <w:lvlText w:val=""/>
      <w:lvlJc w:val="left"/>
      <w:pPr>
        <w:tabs>
          <w:tab w:val="num" w:pos="5376"/>
        </w:tabs>
        <w:ind w:left="5376" w:hanging="360"/>
      </w:pPr>
      <w:rPr>
        <w:rFonts w:ascii="Wingdings" w:hAnsi="Wingdings" w:hint="default"/>
        <w:sz w:val="20"/>
      </w:rPr>
    </w:lvl>
    <w:lvl w:ilvl="6">
      <w:start w:val="1"/>
      <w:numFmt w:val="bullet"/>
      <w:lvlText w:val=""/>
      <w:lvlJc w:val="left"/>
      <w:pPr>
        <w:tabs>
          <w:tab w:val="num" w:pos="6096"/>
        </w:tabs>
        <w:ind w:left="6096" w:hanging="360"/>
      </w:pPr>
      <w:rPr>
        <w:rFonts w:ascii="Wingdings" w:hAnsi="Wingdings" w:hint="default"/>
        <w:sz w:val="20"/>
      </w:rPr>
    </w:lvl>
    <w:lvl w:ilvl="7">
      <w:start w:val="1"/>
      <w:numFmt w:val="bullet"/>
      <w:lvlText w:val=""/>
      <w:lvlJc w:val="left"/>
      <w:pPr>
        <w:tabs>
          <w:tab w:val="num" w:pos="6816"/>
        </w:tabs>
        <w:ind w:left="6816" w:hanging="360"/>
      </w:pPr>
      <w:rPr>
        <w:rFonts w:ascii="Wingdings" w:hAnsi="Wingdings" w:hint="default"/>
        <w:sz w:val="20"/>
      </w:rPr>
    </w:lvl>
    <w:lvl w:ilvl="8">
      <w:start w:val="1"/>
      <w:numFmt w:val="bullet"/>
      <w:lvlText w:val=""/>
      <w:lvlJc w:val="left"/>
      <w:pPr>
        <w:tabs>
          <w:tab w:val="num" w:pos="7536"/>
        </w:tabs>
        <w:ind w:left="7536" w:hanging="360"/>
      </w:pPr>
      <w:rPr>
        <w:rFonts w:ascii="Wingdings" w:hAnsi="Wingdings" w:hint="default"/>
        <w:sz w:val="20"/>
      </w:rPr>
    </w:lvl>
  </w:abstractNum>
  <w:abstractNum w:abstractNumId="24">
    <w:nsid w:val="476D6472"/>
    <w:multiLevelType w:val="hybridMultilevel"/>
    <w:tmpl w:val="5A82BA5C"/>
    <w:lvl w:ilvl="0" w:tplc="6E02D874">
      <w:start w:val="1"/>
      <w:numFmt w:val="decimal"/>
      <w:lvlText w:val="%1."/>
      <w:lvlJc w:val="left"/>
      <w:pPr>
        <w:tabs>
          <w:tab w:val="num" w:pos="416"/>
        </w:tabs>
        <w:ind w:left="416" w:hanging="360"/>
      </w:pPr>
      <w:rPr>
        <w:rFonts w:cs="Times New Roman" w:hint="default"/>
      </w:rPr>
    </w:lvl>
    <w:lvl w:ilvl="1" w:tplc="040E0019" w:tentative="1">
      <w:start w:val="1"/>
      <w:numFmt w:val="lowerLetter"/>
      <w:lvlText w:val="%2."/>
      <w:lvlJc w:val="left"/>
      <w:pPr>
        <w:tabs>
          <w:tab w:val="num" w:pos="1136"/>
        </w:tabs>
        <w:ind w:left="1136" w:hanging="360"/>
      </w:pPr>
      <w:rPr>
        <w:rFonts w:cs="Times New Roman"/>
      </w:rPr>
    </w:lvl>
    <w:lvl w:ilvl="2" w:tplc="040E001B" w:tentative="1">
      <w:start w:val="1"/>
      <w:numFmt w:val="lowerRoman"/>
      <w:lvlText w:val="%3."/>
      <w:lvlJc w:val="right"/>
      <w:pPr>
        <w:tabs>
          <w:tab w:val="num" w:pos="1856"/>
        </w:tabs>
        <w:ind w:left="1856" w:hanging="180"/>
      </w:pPr>
      <w:rPr>
        <w:rFonts w:cs="Times New Roman"/>
      </w:rPr>
    </w:lvl>
    <w:lvl w:ilvl="3" w:tplc="040E000F" w:tentative="1">
      <w:start w:val="1"/>
      <w:numFmt w:val="decimal"/>
      <w:lvlText w:val="%4."/>
      <w:lvlJc w:val="left"/>
      <w:pPr>
        <w:tabs>
          <w:tab w:val="num" w:pos="2576"/>
        </w:tabs>
        <w:ind w:left="2576" w:hanging="360"/>
      </w:pPr>
      <w:rPr>
        <w:rFonts w:cs="Times New Roman"/>
      </w:rPr>
    </w:lvl>
    <w:lvl w:ilvl="4" w:tplc="040E0019" w:tentative="1">
      <w:start w:val="1"/>
      <w:numFmt w:val="lowerLetter"/>
      <w:lvlText w:val="%5."/>
      <w:lvlJc w:val="left"/>
      <w:pPr>
        <w:tabs>
          <w:tab w:val="num" w:pos="3296"/>
        </w:tabs>
        <w:ind w:left="3296" w:hanging="360"/>
      </w:pPr>
      <w:rPr>
        <w:rFonts w:cs="Times New Roman"/>
      </w:rPr>
    </w:lvl>
    <w:lvl w:ilvl="5" w:tplc="040E001B" w:tentative="1">
      <w:start w:val="1"/>
      <w:numFmt w:val="lowerRoman"/>
      <w:lvlText w:val="%6."/>
      <w:lvlJc w:val="right"/>
      <w:pPr>
        <w:tabs>
          <w:tab w:val="num" w:pos="4016"/>
        </w:tabs>
        <w:ind w:left="4016" w:hanging="180"/>
      </w:pPr>
      <w:rPr>
        <w:rFonts w:cs="Times New Roman"/>
      </w:rPr>
    </w:lvl>
    <w:lvl w:ilvl="6" w:tplc="040E000F" w:tentative="1">
      <w:start w:val="1"/>
      <w:numFmt w:val="decimal"/>
      <w:lvlText w:val="%7."/>
      <w:lvlJc w:val="left"/>
      <w:pPr>
        <w:tabs>
          <w:tab w:val="num" w:pos="4736"/>
        </w:tabs>
        <w:ind w:left="4736" w:hanging="360"/>
      </w:pPr>
      <w:rPr>
        <w:rFonts w:cs="Times New Roman"/>
      </w:rPr>
    </w:lvl>
    <w:lvl w:ilvl="7" w:tplc="040E0019" w:tentative="1">
      <w:start w:val="1"/>
      <w:numFmt w:val="lowerLetter"/>
      <w:lvlText w:val="%8."/>
      <w:lvlJc w:val="left"/>
      <w:pPr>
        <w:tabs>
          <w:tab w:val="num" w:pos="5456"/>
        </w:tabs>
        <w:ind w:left="5456" w:hanging="360"/>
      </w:pPr>
      <w:rPr>
        <w:rFonts w:cs="Times New Roman"/>
      </w:rPr>
    </w:lvl>
    <w:lvl w:ilvl="8" w:tplc="040E001B" w:tentative="1">
      <w:start w:val="1"/>
      <w:numFmt w:val="lowerRoman"/>
      <w:lvlText w:val="%9."/>
      <w:lvlJc w:val="right"/>
      <w:pPr>
        <w:tabs>
          <w:tab w:val="num" w:pos="6176"/>
        </w:tabs>
        <w:ind w:left="6176" w:hanging="180"/>
      </w:pPr>
      <w:rPr>
        <w:rFonts w:cs="Times New Roman"/>
      </w:rPr>
    </w:lvl>
  </w:abstractNum>
  <w:abstractNum w:abstractNumId="25">
    <w:nsid w:val="47EC5C7C"/>
    <w:multiLevelType w:val="hybridMultilevel"/>
    <w:tmpl w:val="228A51C8"/>
    <w:lvl w:ilvl="0" w:tplc="855EF414">
      <w:start w:val="1"/>
      <w:numFmt w:val="decimal"/>
      <w:lvlText w:val="%1."/>
      <w:lvlJc w:val="left"/>
      <w:pPr>
        <w:ind w:left="1560" w:hanging="360"/>
      </w:pPr>
      <w:rPr>
        <w:rFonts w:cs="Times New Roman" w:hint="default"/>
      </w:rPr>
    </w:lvl>
    <w:lvl w:ilvl="1" w:tplc="040E0019" w:tentative="1">
      <w:start w:val="1"/>
      <w:numFmt w:val="lowerLetter"/>
      <w:lvlText w:val="%2."/>
      <w:lvlJc w:val="left"/>
      <w:pPr>
        <w:ind w:left="2280" w:hanging="360"/>
      </w:pPr>
      <w:rPr>
        <w:rFonts w:cs="Times New Roman"/>
      </w:rPr>
    </w:lvl>
    <w:lvl w:ilvl="2" w:tplc="040E001B" w:tentative="1">
      <w:start w:val="1"/>
      <w:numFmt w:val="lowerRoman"/>
      <w:lvlText w:val="%3."/>
      <w:lvlJc w:val="right"/>
      <w:pPr>
        <w:ind w:left="3000" w:hanging="180"/>
      </w:pPr>
      <w:rPr>
        <w:rFonts w:cs="Times New Roman"/>
      </w:rPr>
    </w:lvl>
    <w:lvl w:ilvl="3" w:tplc="040E000F" w:tentative="1">
      <w:start w:val="1"/>
      <w:numFmt w:val="decimal"/>
      <w:lvlText w:val="%4."/>
      <w:lvlJc w:val="left"/>
      <w:pPr>
        <w:ind w:left="3720" w:hanging="360"/>
      </w:pPr>
      <w:rPr>
        <w:rFonts w:cs="Times New Roman"/>
      </w:rPr>
    </w:lvl>
    <w:lvl w:ilvl="4" w:tplc="040E0019" w:tentative="1">
      <w:start w:val="1"/>
      <w:numFmt w:val="lowerLetter"/>
      <w:lvlText w:val="%5."/>
      <w:lvlJc w:val="left"/>
      <w:pPr>
        <w:ind w:left="4440" w:hanging="360"/>
      </w:pPr>
      <w:rPr>
        <w:rFonts w:cs="Times New Roman"/>
      </w:rPr>
    </w:lvl>
    <w:lvl w:ilvl="5" w:tplc="040E001B" w:tentative="1">
      <w:start w:val="1"/>
      <w:numFmt w:val="lowerRoman"/>
      <w:lvlText w:val="%6."/>
      <w:lvlJc w:val="right"/>
      <w:pPr>
        <w:ind w:left="5160" w:hanging="180"/>
      </w:pPr>
      <w:rPr>
        <w:rFonts w:cs="Times New Roman"/>
      </w:rPr>
    </w:lvl>
    <w:lvl w:ilvl="6" w:tplc="040E000F" w:tentative="1">
      <w:start w:val="1"/>
      <w:numFmt w:val="decimal"/>
      <w:lvlText w:val="%7."/>
      <w:lvlJc w:val="left"/>
      <w:pPr>
        <w:ind w:left="5880" w:hanging="360"/>
      </w:pPr>
      <w:rPr>
        <w:rFonts w:cs="Times New Roman"/>
      </w:rPr>
    </w:lvl>
    <w:lvl w:ilvl="7" w:tplc="040E0019" w:tentative="1">
      <w:start w:val="1"/>
      <w:numFmt w:val="lowerLetter"/>
      <w:lvlText w:val="%8."/>
      <w:lvlJc w:val="left"/>
      <w:pPr>
        <w:ind w:left="6600" w:hanging="360"/>
      </w:pPr>
      <w:rPr>
        <w:rFonts w:cs="Times New Roman"/>
      </w:rPr>
    </w:lvl>
    <w:lvl w:ilvl="8" w:tplc="040E001B" w:tentative="1">
      <w:start w:val="1"/>
      <w:numFmt w:val="lowerRoman"/>
      <w:lvlText w:val="%9."/>
      <w:lvlJc w:val="right"/>
      <w:pPr>
        <w:ind w:left="7320" w:hanging="180"/>
      </w:pPr>
      <w:rPr>
        <w:rFonts w:cs="Times New Roman"/>
      </w:rPr>
    </w:lvl>
  </w:abstractNum>
  <w:abstractNum w:abstractNumId="26">
    <w:nsid w:val="4BDD1F9B"/>
    <w:multiLevelType w:val="hybridMultilevel"/>
    <w:tmpl w:val="473EA5C8"/>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7">
    <w:nsid w:val="4C0060C4"/>
    <w:multiLevelType w:val="multilevel"/>
    <w:tmpl w:val="320C79EC"/>
    <w:lvl w:ilvl="0">
      <w:start w:val="1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1207763"/>
    <w:multiLevelType w:val="multilevel"/>
    <w:tmpl w:val="DBC82EE6"/>
    <w:lvl w:ilvl="0">
      <w:start w:val="4"/>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1F72555"/>
    <w:multiLevelType w:val="hybridMultilevel"/>
    <w:tmpl w:val="D85E079C"/>
    <w:lvl w:ilvl="0" w:tplc="DD14E92C">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30">
    <w:nsid w:val="586C6DBE"/>
    <w:multiLevelType w:val="hybridMultilevel"/>
    <w:tmpl w:val="52CA7D66"/>
    <w:name w:val="WW8Num62"/>
    <w:lvl w:ilvl="0" w:tplc="040E0017">
      <w:start w:val="1"/>
      <w:numFmt w:val="lowerLetter"/>
      <w:lvlText w:val="%1)"/>
      <w:lvlJc w:val="left"/>
      <w:pPr>
        <w:tabs>
          <w:tab w:val="num" w:pos="2340"/>
        </w:tabs>
        <w:ind w:left="2340" w:hanging="360"/>
      </w:pPr>
      <w:rPr>
        <w:rFonts w:cs="Times New Roman"/>
      </w:rPr>
    </w:lvl>
    <w:lvl w:ilvl="1" w:tplc="040E0019">
      <w:start w:val="1"/>
      <w:numFmt w:val="lowerLetter"/>
      <w:lvlText w:val="%2."/>
      <w:lvlJc w:val="left"/>
      <w:pPr>
        <w:tabs>
          <w:tab w:val="num" w:pos="3060"/>
        </w:tabs>
        <w:ind w:left="3060" w:hanging="360"/>
      </w:pPr>
      <w:rPr>
        <w:rFonts w:cs="Times New Roman"/>
      </w:rPr>
    </w:lvl>
    <w:lvl w:ilvl="2" w:tplc="3710DB22">
      <w:start w:val="2"/>
      <w:numFmt w:val="decimal"/>
      <w:lvlText w:val="%3."/>
      <w:lvlJc w:val="left"/>
      <w:pPr>
        <w:tabs>
          <w:tab w:val="num" w:pos="3960"/>
        </w:tabs>
        <w:ind w:left="3960" w:hanging="360"/>
      </w:pPr>
      <w:rPr>
        <w:rFonts w:cs="Times New Roman" w:hint="default"/>
        <w:b w:val="0"/>
        <w:sz w:val="24"/>
      </w:rPr>
    </w:lvl>
    <w:lvl w:ilvl="3" w:tplc="040E000F" w:tentative="1">
      <w:start w:val="1"/>
      <w:numFmt w:val="decimal"/>
      <w:lvlText w:val="%4."/>
      <w:lvlJc w:val="left"/>
      <w:pPr>
        <w:tabs>
          <w:tab w:val="num" w:pos="4500"/>
        </w:tabs>
        <w:ind w:left="4500" w:hanging="360"/>
      </w:pPr>
      <w:rPr>
        <w:rFonts w:cs="Times New Roman"/>
      </w:rPr>
    </w:lvl>
    <w:lvl w:ilvl="4" w:tplc="040E0019" w:tentative="1">
      <w:start w:val="1"/>
      <w:numFmt w:val="lowerLetter"/>
      <w:lvlText w:val="%5."/>
      <w:lvlJc w:val="left"/>
      <w:pPr>
        <w:tabs>
          <w:tab w:val="num" w:pos="5220"/>
        </w:tabs>
        <w:ind w:left="5220" w:hanging="360"/>
      </w:pPr>
      <w:rPr>
        <w:rFonts w:cs="Times New Roman"/>
      </w:rPr>
    </w:lvl>
    <w:lvl w:ilvl="5" w:tplc="040E001B" w:tentative="1">
      <w:start w:val="1"/>
      <w:numFmt w:val="lowerRoman"/>
      <w:lvlText w:val="%6."/>
      <w:lvlJc w:val="right"/>
      <w:pPr>
        <w:tabs>
          <w:tab w:val="num" w:pos="5940"/>
        </w:tabs>
        <w:ind w:left="5940" w:hanging="180"/>
      </w:pPr>
      <w:rPr>
        <w:rFonts w:cs="Times New Roman"/>
      </w:rPr>
    </w:lvl>
    <w:lvl w:ilvl="6" w:tplc="040E000F" w:tentative="1">
      <w:start w:val="1"/>
      <w:numFmt w:val="decimal"/>
      <w:lvlText w:val="%7."/>
      <w:lvlJc w:val="left"/>
      <w:pPr>
        <w:tabs>
          <w:tab w:val="num" w:pos="6660"/>
        </w:tabs>
        <w:ind w:left="6660" w:hanging="360"/>
      </w:pPr>
      <w:rPr>
        <w:rFonts w:cs="Times New Roman"/>
      </w:rPr>
    </w:lvl>
    <w:lvl w:ilvl="7" w:tplc="040E0019" w:tentative="1">
      <w:start w:val="1"/>
      <w:numFmt w:val="lowerLetter"/>
      <w:lvlText w:val="%8."/>
      <w:lvlJc w:val="left"/>
      <w:pPr>
        <w:tabs>
          <w:tab w:val="num" w:pos="7380"/>
        </w:tabs>
        <w:ind w:left="7380" w:hanging="360"/>
      </w:pPr>
      <w:rPr>
        <w:rFonts w:cs="Times New Roman"/>
      </w:rPr>
    </w:lvl>
    <w:lvl w:ilvl="8" w:tplc="040E001B" w:tentative="1">
      <w:start w:val="1"/>
      <w:numFmt w:val="lowerRoman"/>
      <w:lvlText w:val="%9."/>
      <w:lvlJc w:val="right"/>
      <w:pPr>
        <w:tabs>
          <w:tab w:val="num" w:pos="8100"/>
        </w:tabs>
        <w:ind w:left="8100" w:hanging="180"/>
      </w:pPr>
      <w:rPr>
        <w:rFonts w:cs="Times New Roman"/>
      </w:rPr>
    </w:lvl>
  </w:abstractNum>
  <w:abstractNum w:abstractNumId="31">
    <w:nsid w:val="5A815BA8"/>
    <w:multiLevelType w:val="hybridMultilevel"/>
    <w:tmpl w:val="EB387BFA"/>
    <w:lvl w:ilvl="0" w:tplc="040E0017">
      <w:start w:val="1"/>
      <w:numFmt w:val="lowerLetter"/>
      <w:lvlText w:val="%1)"/>
      <w:lvlJc w:val="left"/>
      <w:pPr>
        <w:tabs>
          <w:tab w:val="num" w:pos="1712"/>
        </w:tabs>
        <w:ind w:left="1712" w:hanging="360"/>
      </w:pPr>
      <w:rPr>
        <w:rFonts w:cs="Times New Roman"/>
      </w:rPr>
    </w:lvl>
    <w:lvl w:ilvl="1" w:tplc="040E0019" w:tentative="1">
      <w:start w:val="1"/>
      <w:numFmt w:val="lowerLetter"/>
      <w:lvlText w:val="%2."/>
      <w:lvlJc w:val="left"/>
      <w:pPr>
        <w:tabs>
          <w:tab w:val="num" w:pos="2432"/>
        </w:tabs>
        <w:ind w:left="2432" w:hanging="360"/>
      </w:pPr>
      <w:rPr>
        <w:rFonts w:cs="Times New Roman"/>
      </w:rPr>
    </w:lvl>
    <w:lvl w:ilvl="2" w:tplc="040E001B" w:tentative="1">
      <w:start w:val="1"/>
      <w:numFmt w:val="lowerRoman"/>
      <w:lvlText w:val="%3."/>
      <w:lvlJc w:val="right"/>
      <w:pPr>
        <w:tabs>
          <w:tab w:val="num" w:pos="3152"/>
        </w:tabs>
        <w:ind w:left="3152" w:hanging="180"/>
      </w:pPr>
      <w:rPr>
        <w:rFonts w:cs="Times New Roman"/>
      </w:rPr>
    </w:lvl>
    <w:lvl w:ilvl="3" w:tplc="040E000F" w:tentative="1">
      <w:start w:val="1"/>
      <w:numFmt w:val="decimal"/>
      <w:lvlText w:val="%4."/>
      <w:lvlJc w:val="left"/>
      <w:pPr>
        <w:tabs>
          <w:tab w:val="num" w:pos="3872"/>
        </w:tabs>
        <w:ind w:left="3872" w:hanging="360"/>
      </w:pPr>
      <w:rPr>
        <w:rFonts w:cs="Times New Roman"/>
      </w:rPr>
    </w:lvl>
    <w:lvl w:ilvl="4" w:tplc="040E0019" w:tentative="1">
      <w:start w:val="1"/>
      <w:numFmt w:val="lowerLetter"/>
      <w:lvlText w:val="%5."/>
      <w:lvlJc w:val="left"/>
      <w:pPr>
        <w:tabs>
          <w:tab w:val="num" w:pos="4592"/>
        </w:tabs>
        <w:ind w:left="4592" w:hanging="360"/>
      </w:pPr>
      <w:rPr>
        <w:rFonts w:cs="Times New Roman"/>
      </w:rPr>
    </w:lvl>
    <w:lvl w:ilvl="5" w:tplc="040E001B" w:tentative="1">
      <w:start w:val="1"/>
      <w:numFmt w:val="lowerRoman"/>
      <w:lvlText w:val="%6."/>
      <w:lvlJc w:val="right"/>
      <w:pPr>
        <w:tabs>
          <w:tab w:val="num" w:pos="5312"/>
        </w:tabs>
        <w:ind w:left="5312" w:hanging="180"/>
      </w:pPr>
      <w:rPr>
        <w:rFonts w:cs="Times New Roman"/>
      </w:rPr>
    </w:lvl>
    <w:lvl w:ilvl="6" w:tplc="040E000F" w:tentative="1">
      <w:start w:val="1"/>
      <w:numFmt w:val="decimal"/>
      <w:lvlText w:val="%7."/>
      <w:lvlJc w:val="left"/>
      <w:pPr>
        <w:tabs>
          <w:tab w:val="num" w:pos="6032"/>
        </w:tabs>
        <w:ind w:left="6032" w:hanging="360"/>
      </w:pPr>
      <w:rPr>
        <w:rFonts w:cs="Times New Roman"/>
      </w:rPr>
    </w:lvl>
    <w:lvl w:ilvl="7" w:tplc="040E0019" w:tentative="1">
      <w:start w:val="1"/>
      <w:numFmt w:val="lowerLetter"/>
      <w:lvlText w:val="%8."/>
      <w:lvlJc w:val="left"/>
      <w:pPr>
        <w:tabs>
          <w:tab w:val="num" w:pos="6752"/>
        </w:tabs>
        <w:ind w:left="6752" w:hanging="360"/>
      </w:pPr>
      <w:rPr>
        <w:rFonts w:cs="Times New Roman"/>
      </w:rPr>
    </w:lvl>
    <w:lvl w:ilvl="8" w:tplc="040E001B" w:tentative="1">
      <w:start w:val="1"/>
      <w:numFmt w:val="lowerRoman"/>
      <w:lvlText w:val="%9."/>
      <w:lvlJc w:val="right"/>
      <w:pPr>
        <w:tabs>
          <w:tab w:val="num" w:pos="7472"/>
        </w:tabs>
        <w:ind w:left="7472" w:hanging="180"/>
      </w:pPr>
      <w:rPr>
        <w:rFonts w:cs="Times New Roman"/>
      </w:rPr>
    </w:lvl>
  </w:abstractNum>
  <w:abstractNum w:abstractNumId="32">
    <w:nsid w:val="5C4C1898"/>
    <w:multiLevelType w:val="hybridMultilevel"/>
    <w:tmpl w:val="82BA86FC"/>
    <w:lvl w:ilvl="0" w:tplc="040E000F">
      <w:start w:val="1"/>
      <w:numFmt w:val="decimal"/>
      <w:lvlText w:val="%1."/>
      <w:lvlJc w:val="left"/>
      <w:pPr>
        <w:tabs>
          <w:tab w:val="num" w:pos="2340"/>
        </w:tabs>
        <w:ind w:left="2340" w:hanging="360"/>
      </w:pPr>
      <w:rPr>
        <w:rFonts w:cs="Times New Roman"/>
      </w:rPr>
    </w:lvl>
    <w:lvl w:ilvl="1" w:tplc="040E0019">
      <w:start w:val="1"/>
      <w:numFmt w:val="lowerLetter"/>
      <w:lvlText w:val="%2."/>
      <w:lvlJc w:val="left"/>
      <w:pPr>
        <w:tabs>
          <w:tab w:val="num" w:pos="3060"/>
        </w:tabs>
        <w:ind w:left="3060" w:hanging="360"/>
      </w:pPr>
      <w:rPr>
        <w:rFonts w:cs="Times New Roman"/>
      </w:rPr>
    </w:lvl>
    <w:lvl w:ilvl="2" w:tplc="040E001B" w:tentative="1">
      <w:start w:val="1"/>
      <w:numFmt w:val="lowerRoman"/>
      <w:lvlText w:val="%3."/>
      <w:lvlJc w:val="right"/>
      <w:pPr>
        <w:tabs>
          <w:tab w:val="num" w:pos="3780"/>
        </w:tabs>
        <w:ind w:left="3780" w:hanging="180"/>
      </w:pPr>
      <w:rPr>
        <w:rFonts w:cs="Times New Roman"/>
      </w:rPr>
    </w:lvl>
    <w:lvl w:ilvl="3" w:tplc="040E000F" w:tentative="1">
      <w:start w:val="1"/>
      <w:numFmt w:val="decimal"/>
      <w:lvlText w:val="%4."/>
      <w:lvlJc w:val="left"/>
      <w:pPr>
        <w:tabs>
          <w:tab w:val="num" w:pos="4500"/>
        </w:tabs>
        <w:ind w:left="4500" w:hanging="360"/>
      </w:pPr>
      <w:rPr>
        <w:rFonts w:cs="Times New Roman"/>
      </w:rPr>
    </w:lvl>
    <w:lvl w:ilvl="4" w:tplc="040E0019" w:tentative="1">
      <w:start w:val="1"/>
      <w:numFmt w:val="lowerLetter"/>
      <w:lvlText w:val="%5."/>
      <w:lvlJc w:val="left"/>
      <w:pPr>
        <w:tabs>
          <w:tab w:val="num" w:pos="5220"/>
        </w:tabs>
        <w:ind w:left="5220" w:hanging="360"/>
      </w:pPr>
      <w:rPr>
        <w:rFonts w:cs="Times New Roman"/>
      </w:rPr>
    </w:lvl>
    <w:lvl w:ilvl="5" w:tplc="040E001B" w:tentative="1">
      <w:start w:val="1"/>
      <w:numFmt w:val="lowerRoman"/>
      <w:lvlText w:val="%6."/>
      <w:lvlJc w:val="right"/>
      <w:pPr>
        <w:tabs>
          <w:tab w:val="num" w:pos="5940"/>
        </w:tabs>
        <w:ind w:left="5940" w:hanging="180"/>
      </w:pPr>
      <w:rPr>
        <w:rFonts w:cs="Times New Roman"/>
      </w:rPr>
    </w:lvl>
    <w:lvl w:ilvl="6" w:tplc="040E000F" w:tentative="1">
      <w:start w:val="1"/>
      <w:numFmt w:val="decimal"/>
      <w:lvlText w:val="%7."/>
      <w:lvlJc w:val="left"/>
      <w:pPr>
        <w:tabs>
          <w:tab w:val="num" w:pos="6660"/>
        </w:tabs>
        <w:ind w:left="6660" w:hanging="360"/>
      </w:pPr>
      <w:rPr>
        <w:rFonts w:cs="Times New Roman"/>
      </w:rPr>
    </w:lvl>
    <w:lvl w:ilvl="7" w:tplc="040E0019" w:tentative="1">
      <w:start w:val="1"/>
      <w:numFmt w:val="lowerLetter"/>
      <w:lvlText w:val="%8."/>
      <w:lvlJc w:val="left"/>
      <w:pPr>
        <w:tabs>
          <w:tab w:val="num" w:pos="7380"/>
        </w:tabs>
        <w:ind w:left="7380" w:hanging="360"/>
      </w:pPr>
      <w:rPr>
        <w:rFonts w:cs="Times New Roman"/>
      </w:rPr>
    </w:lvl>
    <w:lvl w:ilvl="8" w:tplc="040E001B" w:tentative="1">
      <w:start w:val="1"/>
      <w:numFmt w:val="lowerRoman"/>
      <w:lvlText w:val="%9."/>
      <w:lvlJc w:val="right"/>
      <w:pPr>
        <w:tabs>
          <w:tab w:val="num" w:pos="8100"/>
        </w:tabs>
        <w:ind w:left="8100" w:hanging="180"/>
      </w:pPr>
      <w:rPr>
        <w:rFonts w:cs="Times New Roman"/>
      </w:rPr>
    </w:lvl>
  </w:abstractNum>
  <w:abstractNum w:abstractNumId="33">
    <w:nsid w:val="5E076F74"/>
    <w:multiLevelType w:val="hybridMultilevel"/>
    <w:tmpl w:val="A344D84E"/>
    <w:lvl w:ilvl="0" w:tplc="E7E011C0">
      <w:start w:val="1"/>
      <w:numFmt w:val="upperRoman"/>
      <w:lvlText w:val="%1."/>
      <w:lvlJc w:val="left"/>
      <w:pPr>
        <w:ind w:left="2133" w:hanging="720"/>
      </w:pPr>
      <w:rPr>
        <w:rFonts w:cs="Times New Roman" w:hint="default"/>
      </w:rPr>
    </w:lvl>
    <w:lvl w:ilvl="1" w:tplc="B7802AE4">
      <w:start w:val="4"/>
      <w:numFmt w:val="decimal"/>
      <w:lvlText w:val="%2."/>
      <w:lvlJc w:val="left"/>
      <w:pPr>
        <w:tabs>
          <w:tab w:val="num" w:pos="2493"/>
        </w:tabs>
        <w:ind w:left="2493" w:hanging="360"/>
      </w:pPr>
      <w:rPr>
        <w:rFonts w:cs="Times New Roman" w:hint="default"/>
        <w:u w:val="none"/>
      </w:rPr>
    </w:lvl>
    <w:lvl w:ilvl="2" w:tplc="040E001B" w:tentative="1">
      <w:start w:val="1"/>
      <w:numFmt w:val="lowerRoman"/>
      <w:lvlText w:val="%3."/>
      <w:lvlJc w:val="right"/>
      <w:pPr>
        <w:ind w:left="3213" w:hanging="180"/>
      </w:pPr>
      <w:rPr>
        <w:rFonts w:cs="Times New Roman"/>
      </w:rPr>
    </w:lvl>
    <w:lvl w:ilvl="3" w:tplc="040E000F" w:tentative="1">
      <w:start w:val="1"/>
      <w:numFmt w:val="decimal"/>
      <w:lvlText w:val="%4."/>
      <w:lvlJc w:val="left"/>
      <w:pPr>
        <w:ind w:left="3933" w:hanging="360"/>
      </w:pPr>
      <w:rPr>
        <w:rFonts w:cs="Times New Roman"/>
      </w:rPr>
    </w:lvl>
    <w:lvl w:ilvl="4" w:tplc="040E0019" w:tentative="1">
      <w:start w:val="1"/>
      <w:numFmt w:val="lowerLetter"/>
      <w:lvlText w:val="%5."/>
      <w:lvlJc w:val="left"/>
      <w:pPr>
        <w:ind w:left="4653" w:hanging="360"/>
      </w:pPr>
      <w:rPr>
        <w:rFonts w:cs="Times New Roman"/>
      </w:rPr>
    </w:lvl>
    <w:lvl w:ilvl="5" w:tplc="040E001B" w:tentative="1">
      <w:start w:val="1"/>
      <w:numFmt w:val="lowerRoman"/>
      <w:lvlText w:val="%6."/>
      <w:lvlJc w:val="right"/>
      <w:pPr>
        <w:ind w:left="5373" w:hanging="180"/>
      </w:pPr>
      <w:rPr>
        <w:rFonts w:cs="Times New Roman"/>
      </w:rPr>
    </w:lvl>
    <w:lvl w:ilvl="6" w:tplc="040E000F" w:tentative="1">
      <w:start w:val="1"/>
      <w:numFmt w:val="decimal"/>
      <w:lvlText w:val="%7."/>
      <w:lvlJc w:val="left"/>
      <w:pPr>
        <w:ind w:left="6093" w:hanging="360"/>
      </w:pPr>
      <w:rPr>
        <w:rFonts w:cs="Times New Roman"/>
      </w:rPr>
    </w:lvl>
    <w:lvl w:ilvl="7" w:tplc="040E0019" w:tentative="1">
      <w:start w:val="1"/>
      <w:numFmt w:val="lowerLetter"/>
      <w:lvlText w:val="%8."/>
      <w:lvlJc w:val="left"/>
      <w:pPr>
        <w:ind w:left="6813" w:hanging="360"/>
      </w:pPr>
      <w:rPr>
        <w:rFonts w:cs="Times New Roman"/>
      </w:rPr>
    </w:lvl>
    <w:lvl w:ilvl="8" w:tplc="040E001B" w:tentative="1">
      <w:start w:val="1"/>
      <w:numFmt w:val="lowerRoman"/>
      <w:lvlText w:val="%9."/>
      <w:lvlJc w:val="right"/>
      <w:pPr>
        <w:ind w:left="7533" w:hanging="180"/>
      </w:pPr>
      <w:rPr>
        <w:rFonts w:cs="Times New Roman"/>
      </w:rPr>
    </w:lvl>
  </w:abstractNum>
  <w:abstractNum w:abstractNumId="34">
    <w:nsid w:val="6258107A"/>
    <w:multiLevelType w:val="hybridMultilevel"/>
    <w:tmpl w:val="82BA86FC"/>
    <w:lvl w:ilvl="0" w:tplc="040E000F">
      <w:start w:val="1"/>
      <w:numFmt w:val="decimal"/>
      <w:lvlText w:val="%1."/>
      <w:lvlJc w:val="left"/>
      <w:pPr>
        <w:tabs>
          <w:tab w:val="num" w:pos="2340"/>
        </w:tabs>
        <w:ind w:left="2340" w:hanging="360"/>
      </w:pPr>
      <w:rPr>
        <w:rFonts w:cs="Times New Roman"/>
      </w:rPr>
    </w:lvl>
    <w:lvl w:ilvl="1" w:tplc="040E0019">
      <w:start w:val="1"/>
      <w:numFmt w:val="lowerLetter"/>
      <w:lvlText w:val="%2."/>
      <w:lvlJc w:val="left"/>
      <w:pPr>
        <w:tabs>
          <w:tab w:val="num" w:pos="3060"/>
        </w:tabs>
        <w:ind w:left="3060" w:hanging="360"/>
      </w:pPr>
      <w:rPr>
        <w:rFonts w:cs="Times New Roman"/>
      </w:rPr>
    </w:lvl>
    <w:lvl w:ilvl="2" w:tplc="040E001B" w:tentative="1">
      <w:start w:val="1"/>
      <w:numFmt w:val="lowerRoman"/>
      <w:lvlText w:val="%3."/>
      <w:lvlJc w:val="right"/>
      <w:pPr>
        <w:tabs>
          <w:tab w:val="num" w:pos="3780"/>
        </w:tabs>
        <w:ind w:left="3780" w:hanging="180"/>
      </w:pPr>
      <w:rPr>
        <w:rFonts w:cs="Times New Roman"/>
      </w:rPr>
    </w:lvl>
    <w:lvl w:ilvl="3" w:tplc="040E000F" w:tentative="1">
      <w:start w:val="1"/>
      <w:numFmt w:val="decimal"/>
      <w:lvlText w:val="%4."/>
      <w:lvlJc w:val="left"/>
      <w:pPr>
        <w:tabs>
          <w:tab w:val="num" w:pos="4500"/>
        </w:tabs>
        <w:ind w:left="4500" w:hanging="360"/>
      </w:pPr>
      <w:rPr>
        <w:rFonts w:cs="Times New Roman"/>
      </w:rPr>
    </w:lvl>
    <w:lvl w:ilvl="4" w:tplc="040E0019" w:tentative="1">
      <w:start w:val="1"/>
      <w:numFmt w:val="lowerLetter"/>
      <w:lvlText w:val="%5."/>
      <w:lvlJc w:val="left"/>
      <w:pPr>
        <w:tabs>
          <w:tab w:val="num" w:pos="5220"/>
        </w:tabs>
        <w:ind w:left="5220" w:hanging="360"/>
      </w:pPr>
      <w:rPr>
        <w:rFonts w:cs="Times New Roman"/>
      </w:rPr>
    </w:lvl>
    <w:lvl w:ilvl="5" w:tplc="040E001B" w:tentative="1">
      <w:start w:val="1"/>
      <w:numFmt w:val="lowerRoman"/>
      <w:lvlText w:val="%6."/>
      <w:lvlJc w:val="right"/>
      <w:pPr>
        <w:tabs>
          <w:tab w:val="num" w:pos="5940"/>
        </w:tabs>
        <w:ind w:left="5940" w:hanging="180"/>
      </w:pPr>
      <w:rPr>
        <w:rFonts w:cs="Times New Roman"/>
      </w:rPr>
    </w:lvl>
    <w:lvl w:ilvl="6" w:tplc="040E000F" w:tentative="1">
      <w:start w:val="1"/>
      <w:numFmt w:val="decimal"/>
      <w:lvlText w:val="%7."/>
      <w:lvlJc w:val="left"/>
      <w:pPr>
        <w:tabs>
          <w:tab w:val="num" w:pos="6660"/>
        </w:tabs>
        <w:ind w:left="6660" w:hanging="360"/>
      </w:pPr>
      <w:rPr>
        <w:rFonts w:cs="Times New Roman"/>
      </w:rPr>
    </w:lvl>
    <w:lvl w:ilvl="7" w:tplc="040E0019" w:tentative="1">
      <w:start w:val="1"/>
      <w:numFmt w:val="lowerLetter"/>
      <w:lvlText w:val="%8."/>
      <w:lvlJc w:val="left"/>
      <w:pPr>
        <w:tabs>
          <w:tab w:val="num" w:pos="7380"/>
        </w:tabs>
        <w:ind w:left="7380" w:hanging="360"/>
      </w:pPr>
      <w:rPr>
        <w:rFonts w:cs="Times New Roman"/>
      </w:rPr>
    </w:lvl>
    <w:lvl w:ilvl="8" w:tplc="040E001B" w:tentative="1">
      <w:start w:val="1"/>
      <w:numFmt w:val="lowerRoman"/>
      <w:lvlText w:val="%9."/>
      <w:lvlJc w:val="right"/>
      <w:pPr>
        <w:tabs>
          <w:tab w:val="num" w:pos="8100"/>
        </w:tabs>
        <w:ind w:left="8100" w:hanging="180"/>
      </w:pPr>
      <w:rPr>
        <w:rFonts w:cs="Times New Roman"/>
      </w:rPr>
    </w:lvl>
  </w:abstractNum>
  <w:abstractNum w:abstractNumId="35">
    <w:nsid w:val="63464DA0"/>
    <w:multiLevelType w:val="hybridMultilevel"/>
    <w:tmpl w:val="CE68203A"/>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6">
    <w:nsid w:val="69313905"/>
    <w:multiLevelType w:val="hybridMultilevel"/>
    <w:tmpl w:val="243C65F8"/>
    <w:lvl w:ilvl="0" w:tplc="7B585F94">
      <w:start w:val="1"/>
      <w:numFmt w:val="lowerLetter"/>
      <w:lvlText w:val="%1)"/>
      <w:lvlJc w:val="left"/>
      <w:pPr>
        <w:tabs>
          <w:tab w:val="num" w:pos="360"/>
        </w:tabs>
        <w:ind w:left="360" w:hanging="360"/>
      </w:pPr>
      <w:rPr>
        <w:rFonts w:cs="Times New Roman" w:hint="default"/>
        <w:color w:val="000000"/>
      </w:rPr>
    </w:lvl>
    <w:lvl w:ilvl="1" w:tplc="040E0019">
      <w:start w:val="1"/>
      <w:numFmt w:val="lowerLetter"/>
      <w:lvlText w:val="%2."/>
      <w:lvlJc w:val="left"/>
      <w:pPr>
        <w:tabs>
          <w:tab w:val="num" w:pos="1800"/>
        </w:tabs>
        <w:ind w:left="1800" w:hanging="720"/>
      </w:pPr>
      <w:rPr>
        <w:rFonts w:cs="Times New Roman" w:hint="default"/>
      </w:rPr>
    </w:lvl>
    <w:lvl w:ilvl="2" w:tplc="040E001B">
      <w:start w:val="8"/>
      <w:numFmt w:val="decimal"/>
      <w:lvlText w:val="%3."/>
      <w:lvlJc w:val="left"/>
      <w:pPr>
        <w:tabs>
          <w:tab w:val="num" w:pos="2340"/>
        </w:tabs>
        <w:ind w:left="2340" w:hanging="36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7">
    <w:nsid w:val="6B0C06E7"/>
    <w:multiLevelType w:val="hybridMultilevel"/>
    <w:tmpl w:val="27CE59AE"/>
    <w:lvl w:ilvl="0" w:tplc="FFFFFFFF">
      <w:start w:val="11"/>
      <w:numFmt w:val="decimal"/>
      <w:lvlText w:val="%1."/>
      <w:lvlJc w:val="left"/>
      <w:pPr>
        <w:tabs>
          <w:tab w:val="num" w:pos="1065"/>
        </w:tabs>
        <w:ind w:left="1065" w:hanging="70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6B1D1232"/>
    <w:multiLevelType w:val="multilevel"/>
    <w:tmpl w:val="DED4FEC6"/>
    <w:lvl w:ilvl="0">
      <w:start w:val="1"/>
      <w:numFmt w:val="decimal"/>
      <w:pStyle w:val="Level2"/>
      <w:lvlText w:val="%1"/>
      <w:lvlJc w:val="left"/>
      <w:pPr>
        <w:tabs>
          <w:tab w:val="num" w:pos="680"/>
        </w:tabs>
        <w:ind w:left="680" w:hanging="680"/>
      </w:pPr>
      <w:rPr>
        <w:rFonts w:cs="Times New Roman"/>
        <w:b/>
        <w:i w:val="0"/>
        <w:sz w:val="22"/>
      </w:rPr>
    </w:lvl>
    <w:lvl w:ilvl="1">
      <w:start w:val="1"/>
      <w:numFmt w:val="decimal"/>
      <w:pStyle w:val="Level3"/>
      <w:lvlText w:val="%1.%2"/>
      <w:lvlJc w:val="left"/>
      <w:pPr>
        <w:tabs>
          <w:tab w:val="num" w:pos="680"/>
        </w:tabs>
        <w:ind w:left="680" w:hanging="680"/>
      </w:pPr>
      <w:rPr>
        <w:rFonts w:cs="Times New Roman"/>
        <w:b/>
        <w:i w:val="0"/>
        <w:sz w:val="21"/>
      </w:rPr>
    </w:lvl>
    <w:lvl w:ilvl="2">
      <w:start w:val="1"/>
      <w:numFmt w:val="decimal"/>
      <w:pStyle w:val="Level4"/>
      <w:lvlText w:val="%1.%2.%3"/>
      <w:lvlJc w:val="left"/>
      <w:pPr>
        <w:tabs>
          <w:tab w:val="num" w:pos="1361"/>
        </w:tabs>
        <w:ind w:left="1361" w:hanging="681"/>
      </w:pPr>
      <w:rPr>
        <w:rFonts w:cs="Times New Roman"/>
        <w:b/>
        <w:i w:val="0"/>
        <w:sz w:val="17"/>
      </w:rPr>
    </w:lvl>
    <w:lvl w:ilvl="3">
      <w:start w:val="1"/>
      <w:numFmt w:val="lowerRoman"/>
      <w:pStyle w:val="Level5"/>
      <w:lvlText w:val="(%4)"/>
      <w:lvlJc w:val="left"/>
      <w:pPr>
        <w:tabs>
          <w:tab w:val="num" w:pos="2041"/>
        </w:tabs>
        <w:ind w:left="2041" w:hanging="680"/>
      </w:pPr>
      <w:rPr>
        <w:rFonts w:cs="Times New Roman"/>
      </w:rPr>
    </w:lvl>
    <w:lvl w:ilvl="4">
      <w:start w:val="1"/>
      <w:numFmt w:val="lowerLetter"/>
      <w:pStyle w:val="Level6"/>
      <w:lvlText w:val="(%5)"/>
      <w:lvlJc w:val="left"/>
      <w:pPr>
        <w:tabs>
          <w:tab w:val="num" w:pos="2608"/>
        </w:tabs>
        <w:ind w:left="2608" w:hanging="567"/>
      </w:pPr>
      <w:rPr>
        <w:rFonts w:cs="Times New Roman"/>
      </w:rPr>
    </w:lvl>
    <w:lvl w:ilvl="5">
      <w:start w:val="1"/>
      <w:numFmt w:val="upperRoman"/>
      <w:pStyle w:val="Parties"/>
      <w:lvlText w:val="(%6)"/>
      <w:lvlJc w:val="left"/>
      <w:pPr>
        <w:tabs>
          <w:tab w:val="num" w:pos="3288"/>
        </w:tabs>
        <w:ind w:left="3288" w:hanging="680"/>
      </w:pPr>
      <w:rPr>
        <w:rFonts w:cs="Times New Roman"/>
      </w:rPr>
    </w:lvl>
    <w:lvl w:ilvl="6">
      <w:start w:val="1"/>
      <w:numFmt w:val="none"/>
      <w:pStyle w:val="Level8"/>
      <w:lvlText w:val=""/>
      <w:lvlJc w:val="left"/>
      <w:pPr>
        <w:tabs>
          <w:tab w:val="num" w:pos="3288"/>
        </w:tabs>
        <w:ind w:left="3288" w:hanging="680"/>
      </w:pPr>
      <w:rPr>
        <w:rFonts w:cs="Times New Roman"/>
      </w:rPr>
    </w:lvl>
    <w:lvl w:ilvl="7">
      <w:start w:val="1"/>
      <w:numFmt w:val="none"/>
      <w:pStyle w:val="Level9"/>
      <w:lvlText w:val=""/>
      <w:lvlJc w:val="left"/>
      <w:pPr>
        <w:tabs>
          <w:tab w:val="num" w:pos="3288"/>
        </w:tabs>
        <w:ind w:left="3288" w:hanging="680"/>
      </w:pPr>
      <w:rPr>
        <w:rFonts w:cs="Times New Roman"/>
      </w:rPr>
    </w:lvl>
    <w:lvl w:ilvl="8">
      <w:start w:val="1"/>
      <w:numFmt w:val="none"/>
      <w:pStyle w:val="zFSco-names"/>
      <w:lvlText w:val=""/>
      <w:lvlJc w:val="left"/>
      <w:pPr>
        <w:tabs>
          <w:tab w:val="num" w:pos="3288"/>
        </w:tabs>
        <w:ind w:left="3288" w:hanging="680"/>
      </w:pPr>
      <w:rPr>
        <w:rFonts w:cs="Times New Roman"/>
      </w:rPr>
    </w:lvl>
  </w:abstractNum>
  <w:abstractNum w:abstractNumId="39">
    <w:nsid w:val="7169173D"/>
    <w:multiLevelType w:val="singleLevel"/>
    <w:tmpl w:val="D84C8B2E"/>
    <w:lvl w:ilvl="0">
      <w:start w:val="1"/>
      <w:numFmt w:val="lowerLetter"/>
      <w:pStyle w:val="roman2"/>
      <w:lvlText w:val="(%1)"/>
      <w:lvlJc w:val="left"/>
      <w:pPr>
        <w:tabs>
          <w:tab w:val="num" w:pos="1361"/>
        </w:tabs>
        <w:ind w:left="1361" w:hanging="681"/>
      </w:pPr>
      <w:rPr>
        <w:rFonts w:ascii="Arial" w:hAnsi="Arial" w:cs="Times New Roman" w:hint="default"/>
        <w:b w:val="0"/>
        <w:i w:val="0"/>
        <w:sz w:val="20"/>
      </w:rPr>
    </w:lvl>
  </w:abstractNum>
  <w:abstractNum w:abstractNumId="40">
    <w:nsid w:val="7264472C"/>
    <w:multiLevelType w:val="hybridMultilevel"/>
    <w:tmpl w:val="E67008A0"/>
    <w:lvl w:ilvl="0" w:tplc="040E000F">
      <w:start w:val="12"/>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1">
    <w:nsid w:val="73014BCB"/>
    <w:multiLevelType w:val="hybridMultilevel"/>
    <w:tmpl w:val="AF82A6AC"/>
    <w:lvl w:ilvl="0" w:tplc="A7BA38BA">
      <w:start w:val="1"/>
      <w:numFmt w:val="none"/>
      <w:lvlText w:val="1."/>
      <w:lvlJc w:val="left"/>
      <w:pPr>
        <w:tabs>
          <w:tab w:val="num" w:pos="795"/>
        </w:tabs>
        <w:ind w:left="795" w:hanging="435"/>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2">
    <w:nsid w:val="75336DDF"/>
    <w:multiLevelType w:val="multilevel"/>
    <w:tmpl w:val="A1D26174"/>
    <w:lvl w:ilvl="0">
      <w:start w:val="11"/>
      <w:numFmt w:val="decimal"/>
      <w:lvlText w:val="%1"/>
      <w:lvlJc w:val="left"/>
      <w:pPr>
        <w:tabs>
          <w:tab w:val="num" w:pos="600"/>
        </w:tabs>
        <w:ind w:left="600" w:hanging="600"/>
      </w:pPr>
      <w:rPr>
        <w:rFonts w:cs="Times New Roman" w:hint="default"/>
        <w:u w:val="single"/>
      </w:rPr>
    </w:lvl>
    <w:lvl w:ilvl="1">
      <w:start w:val="7"/>
      <w:numFmt w:val="decimal"/>
      <w:lvlText w:val="%1.%2"/>
      <w:lvlJc w:val="left"/>
      <w:pPr>
        <w:tabs>
          <w:tab w:val="num" w:pos="600"/>
        </w:tabs>
        <w:ind w:left="600" w:hanging="600"/>
      </w:pPr>
      <w:rPr>
        <w:rFonts w:cs="Times New Roman" w:hint="default"/>
        <w:u w:val="single"/>
      </w:rPr>
    </w:lvl>
    <w:lvl w:ilvl="2">
      <w:start w:val="4"/>
      <w:numFmt w:val="decimal"/>
      <w:lvlText w:val="%1.%2.%3"/>
      <w:lvlJc w:val="left"/>
      <w:pPr>
        <w:tabs>
          <w:tab w:val="num" w:pos="720"/>
        </w:tabs>
        <w:ind w:left="720" w:hanging="720"/>
      </w:pPr>
      <w:rPr>
        <w:rFonts w:cs="Times New Roman" w:hint="default"/>
        <w:u w:val="single"/>
      </w:rPr>
    </w:lvl>
    <w:lvl w:ilvl="3">
      <w:start w:val="1"/>
      <w:numFmt w:val="decimal"/>
      <w:lvlText w:val="%1.%2.%3.%4"/>
      <w:lvlJc w:val="left"/>
      <w:pPr>
        <w:tabs>
          <w:tab w:val="num" w:pos="720"/>
        </w:tabs>
        <w:ind w:left="720" w:hanging="72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080"/>
        </w:tabs>
        <w:ind w:left="1080" w:hanging="108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440"/>
        </w:tabs>
        <w:ind w:left="1440" w:hanging="1440"/>
      </w:pPr>
      <w:rPr>
        <w:rFonts w:cs="Times New Roman" w:hint="default"/>
        <w:u w:val="single"/>
      </w:rPr>
    </w:lvl>
    <w:lvl w:ilvl="8">
      <w:start w:val="1"/>
      <w:numFmt w:val="decimal"/>
      <w:lvlText w:val="%1.%2.%3.%4.%5.%6.%7.%8.%9"/>
      <w:lvlJc w:val="left"/>
      <w:pPr>
        <w:tabs>
          <w:tab w:val="num" w:pos="1800"/>
        </w:tabs>
        <w:ind w:left="1800" w:hanging="1800"/>
      </w:pPr>
      <w:rPr>
        <w:rFonts w:cs="Times New Roman" w:hint="default"/>
        <w:u w:val="single"/>
      </w:rPr>
    </w:lvl>
  </w:abstractNum>
  <w:abstractNum w:abstractNumId="43">
    <w:nsid w:val="76C379DF"/>
    <w:multiLevelType w:val="hybridMultilevel"/>
    <w:tmpl w:val="CBA04FC8"/>
    <w:lvl w:ilvl="0" w:tplc="FFFFFFFF">
      <w:start w:val="8"/>
      <w:numFmt w:val="decimal"/>
      <w:lvlText w:val="%1."/>
      <w:lvlJc w:val="left"/>
      <w:pPr>
        <w:tabs>
          <w:tab w:val="num" w:pos="1065"/>
        </w:tabs>
        <w:ind w:left="1065" w:hanging="70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nsid w:val="76F5639E"/>
    <w:multiLevelType w:val="multilevel"/>
    <w:tmpl w:val="D03418E0"/>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7710650F"/>
    <w:multiLevelType w:val="hybridMultilevel"/>
    <w:tmpl w:val="8E30670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6">
    <w:nsid w:val="785A5B88"/>
    <w:multiLevelType w:val="singleLevel"/>
    <w:tmpl w:val="F398A4D0"/>
    <w:lvl w:ilvl="0">
      <w:start w:val="1"/>
      <w:numFmt w:val="lowerRoman"/>
      <w:pStyle w:val="roman3"/>
      <w:lvlText w:val="(%1)"/>
      <w:lvlJc w:val="left"/>
      <w:pPr>
        <w:tabs>
          <w:tab w:val="num" w:pos="1361"/>
        </w:tabs>
        <w:ind w:left="1361" w:hanging="681"/>
      </w:pPr>
      <w:rPr>
        <w:rFonts w:ascii="Arial" w:hAnsi="Arial" w:cs="Times New Roman" w:hint="default"/>
        <w:b w:val="0"/>
        <w:i w:val="0"/>
        <w:sz w:val="20"/>
      </w:rPr>
    </w:lvl>
  </w:abstractNum>
  <w:abstractNum w:abstractNumId="47">
    <w:nsid w:val="79563CF9"/>
    <w:multiLevelType w:val="multilevel"/>
    <w:tmpl w:val="7F58F34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7D323E4B"/>
    <w:multiLevelType w:val="hybridMultilevel"/>
    <w:tmpl w:val="2BCA471A"/>
    <w:lvl w:ilvl="0" w:tplc="7374B982">
      <w:start w:val="1"/>
      <w:numFmt w:val="lowerLetter"/>
      <w:lvlText w:val="%1)"/>
      <w:lvlJc w:val="left"/>
      <w:pPr>
        <w:tabs>
          <w:tab w:val="num" w:pos="1065"/>
        </w:tabs>
        <w:ind w:left="1065" w:hanging="705"/>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9">
    <w:nsid w:val="7FC33E61"/>
    <w:multiLevelType w:val="hybridMultilevel"/>
    <w:tmpl w:val="6E46D1EA"/>
    <w:lvl w:ilvl="0" w:tplc="B1A69C7A">
      <w:start w:val="1"/>
      <w:numFmt w:val="upperRoman"/>
      <w:pStyle w:val="Cmsor6"/>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49"/>
  </w:num>
  <w:num w:numId="2">
    <w:abstractNumId w:val="10"/>
  </w:num>
  <w:num w:numId="3">
    <w:abstractNumId w:val="44"/>
  </w:num>
  <w:num w:numId="4">
    <w:abstractNumId w:val="22"/>
  </w:num>
  <w:num w:numId="5">
    <w:abstractNumId w:val="28"/>
  </w:num>
  <w:num w:numId="6">
    <w:abstractNumId w:val="43"/>
  </w:num>
  <w:num w:numId="7">
    <w:abstractNumId w:val="4"/>
  </w:num>
  <w:num w:numId="8">
    <w:abstractNumId w:val="37"/>
  </w:num>
  <w:num w:numId="9">
    <w:abstractNumId w:val="2"/>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num>
  <w:num w:numId="13">
    <w:abstractNumId w:val="46"/>
    <w:lvlOverride w:ilvl="0">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9"/>
  </w:num>
  <w:num w:numId="17">
    <w:abstractNumId w:val="47"/>
  </w:num>
  <w:num w:numId="18">
    <w:abstractNumId w:val="34"/>
  </w:num>
  <w:num w:numId="19">
    <w:abstractNumId w:val="30"/>
  </w:num>
  <w:num w:numId="20">
    <w:abstractNumId w:val="25"/>
  </w:num>
  <w:num w:numId="21">
    <w:abstractNumId w:val="26"/>
  </w:num>
  <w:num w:numId="22">
    <w:abstractNumId w:val="41"/>
  </w:num>
  <w:num w:numId="23">
    <w:abstractNumId w:val="35"/>
  </w:num>
  <w:num w:numId="24">
    <w:abstractNumId w:val="15"/>
  </w:num>
  <w:num w:numId="25">
    <w:abstractNumId w:val="45"/>
  </w:num>
  <w:num w:numId="26">
    <w:abstractNumId w:val="36"/>
  </w:num>
  <w:num w:numId="27">
    <w:abstractNumId w:val="5"/>
  </w:num>
  <w:num w:numId="28">
    <w:abstractNumId w:val="31"/>
  </w:num>
  <w:num w:numId="29">
    <w:abstractNumId w:val="0"/>
  </w:num>
  <w:num w:numId="30">
    <w:abstractNumId w:val="33"/>
  </w:num>
  <w:num w:numId="31">
    <w:abstractNumId w:val="29"/>
  </w:num>
  <w:num w:numId="32">
    <w:abstractNumId w:val="17"/>
  </w:num>
  <w:num w:numId="33">
    <w:abstractNumId w:val="13"/>
  </w:num>
  <w:num w:numId="34">
    <w:abstractNumId w:val="16"/>
  </w:num>
  <w:num w:numId="35">
    <w:abstractNumId w:val="7"/>
  </w:num>
  <w:num w:numId="36">
    <w:abstractNumId w:val="20"/>
  </w:num>
  <w:num w:numId="37">
    <w:abstractNumId w:val="42"/>
  </w:num>
  <w:num w:numId="38">
    <w:abstractNumId w:val="1"/>
  </w:num>
  <w:num w:numId="39">
    <w:abstractNumId w:val="27"/>
  </w:num>
  <w:num w:numId="40">
    <w:abstractNumId w:val="21"/>
  </w:num>
  <w:num w:numId="41">
    <w:abstractNumId w:val="23"/>
  </w:num>
  <w:num w:numId="42">
    <w:abstractNumId w:val="32"/>
  </w:num>
  <w:num w:numId="43">
    <w:abstractNumId w:val="48"/>
  </w:num>
  <w:num w:numId="44">
    <w:abstractNumId w:val="14"/>
  </w:num>
  <w:num w:numId="45">
    <w:abstractNumId w:val="11"/>
  </w:num>
  <w:num w:numId="46">
    <w:abstractNumId w:val="6"/>
  </w:num>
  <w:num w:numId="47">
    <w:abstractNumId w:val="40"/>
  </w:num>
  <w:num w:numId="48">
    <w:abstractNumId w:val="3"/>
  </w:num>
  <w:num w:numId="49">
    <w:abstractNumId w:val="24"/>
  </w:num>
  <w:num w:numId="50">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5CC"/>
    <w:rsid w:val="00000D33"/>
    <w:rsid w:val="000060EC"/>
    <w:rsid w:val="00017CDF"/>
    <w:rsid w:val="00032584"/>
    <w:rsid w:val="00037E5D"/>
    <w:rsid w:val="0004350C"/>
    <w:rsid w:val="00047CFB"/>
    <w:rsid w:val="00051630"/>
    <w:rsid w:val="0006275F"/>
    <w:rsid w:val="0006394E"/>
    <w:rsid w:val="000648A7"/>
    <w:rsid w:val="0007001D"/>
    <w:rsid w:val="00083B9E"/>
    <w:rsid w:val="00085AC9"/>
    <w:rsid w:val="000875B7"/>
    <w:rsid w:val="00090EB8"/>
    <w:rsid w:val="00092DD5"/>
    <w:rsid w:val="00096CA4"/>
    <w:rsid w:val="000A4F85"/>
    <w:rsid w:val="000A700A"/>
    <w:rsid w:val="000B42DE"/>
    <w:rsid w:val="000B48A6"/>
    <w:rsid w:val="000B779B"/>
    <w:rsid w:val="000C1EC7"/>
    <w:rsid w:val="000C488A"/>
    <w:rsid w:val="000D0830"/>
    <w:rsid w:val="000D23C7"/>
    <w:rsid w:val="000D525E"/>
    <w:rsid w:val="000D6CF8"/>
    <w:rsid w:val="000D7DCA"/>
    <w:rsid w:val="000E02EC"/>
    <w:rsid w:val="000E5092"/>
    <w:rsid w:val="000E7703"/>
    <w:rsid w:val="000F1EC9"/>
    <w:rsid w:val="000F55FF"/>
    <w:rsid w:val="00102D8A"/>
    <w:rsid w:val="00120941"/>
    <w:rsid w:val="00123CAF"/>
    <w:rsid w:val="00127803"/>
    <w:rsid w:val="001356D5"/>
    <w:rsid w:val="00146C4C"/>
    <w:rsid w:val="00150A5A"/>
    <w:rsid w:val="00151235"/>
    <w:rsid w:val="00153834"/>
    <w:rsid w:val="00167C79"/>
    <w:rsid w:val="00174D5D"/>
    <w:rsid w:val="0018151C"/>
    <w:rsid w:val="0018503E"/>
    <w:rsid w:val="00190DB5"/>
    <w:rsid w:val="00192B68"/>
    <w:rsid w:val="001A15B3"/>
    <w:rsid w:val="001A1A2A"/>
    <w:rsid w:val="001A266F"/>
    <w:rsid w:val="001B09BE"/>
    <w:rsid w:val="001B0E57"/>
    <w:rsid w:val="001B5B2A"/>
    <w:rsid w:val="001B6642"/>
    <w:rsid w:val="001B7AE8"/>
    <w:rsid w:val="001C07D8"/>
    <w:rsid w:val="001C34F2"/>
    <w:rsid w:val="001C4588"/>
    <w:rsid w:val="001D3989"/>
    <w:rsid w:val="001E3AAA"/>
    <w:rsid w:val="001F5522"/>
    <w:rsid w:val="001F5955"/>
    <w:rsid w:val="00207761"/>
    <w:rsid w:val="00211F4C"/>
    <w:rsid w:val="00216BC9"/>
    <w:rsid w:val="0021737C"/>
    <w:rsid w:val="00217398"/>
    <w:rsid w:val="002178DA"/>
    <w:rsid w:val="00220519"/>
    <w:rsid w:val="00224354"/>
    <w:rsid w:val="002265D0"/>
    <w:rsid w:val="0023062F"/>
    <w:rsid w:val="00230BB5"/>
    <w:rsid w:val="00234B45"/>
    <w:rsid w:val="00234CC7"/>
    <w:rsid w:val="00246232"/>
    <w:rsid w:val="002477D5"/>
    <w:rsid w:val="00250179"/>
    <w:rsid w:val="0025085E"/>
    <w:rsid w:val="00253604"/>
    <w:rsid w:val="002557E5"/>
    <w:rsid w:val="0025711A"/>
    <w:rsid w:val="002623D9"/>
    <w:rsid w:val="00263053"/>
    <w:rsid w:val="002640D9"/>
    <w:rsid w:val="00265DF0"/>
    <w:rsid w:val="0027223C"/>
    <w:rsid w:val="00272F09"/>
    <w:rsid w:val="00281896"/>
    <w:rsid w:val="0028505B"/>
    <w:rsid w:val="00285359"/>
    <w:rsid w:val="002930FF"/>
    <w:rsid w:val="00297EC7"/>
    <w:rsid w:val="002A29A7"/>
    <w:rsid w:val="002A3A93"/>
    <w:rsid w:val="002B10E4"/>
    <w:rsid w:val="002B19FE"/>
    <w:rsid w:val="002B6B85"/>
    <w:rsid w:val="002E0225"/>
    <w:rsid w:val="002E1459"/>
    <w:rsid w:val="002E2716"/>
    <w:rsid w:val="002F0A28"/>
    <w:rsid w:val="002F65DF"/>
    <w:rsid w:val="00300837"/>
    <w:rsid w:val="00303A5D"/>
    <w:rsid w:val="003205E4"/>
    <w:rsid w:val="003235C3"/>
    <w:rsid w:val="00326591"/>
    <w:rsid w:val="00335860"/>
    <w:rsid w:val="00336237"/>
    <w:rsid w:val="00345021"/>
    <w:rsid w:val="00353586"/>
    <w:rsid w:val="003562FE"/>
    <w:rsid w:val="003623C9"/>
    <w:rsid w:val="00365333"/>
    <w:rsid w:val="00366467"/>
    <w:rsid w:val="003665BD"/>
    <w:rsid w:val="003726F9"/>
    <w:rsid w:val="003813A7"/>
    <w:rsid w:val="00381DC4"/>
    <w:rsid w:val="0038677C"/>
    <w:rsid w:val="003965D8"/>
    <w:rsid w:val="003A0593"/>
    <w:rsid w:val="003A4182"/>
    <w:rsid w:val="003A57E0"/>
    <w:rsid w:val="003A6450"/>
    <w:rsid w:val="003D4EA5"/>
    <w:rsid w:val="003D6FC2"/>
    <w:rsid w:val="003D7D12"/>
    <w:rsid w:val="003E1F03"/>
    <w:rsid w:val="003E7BC8"/>
    <w:rsid w:val="003F6C2B"/>
    <w:rsid w:val="003F71BB"/>
    <w:rsid w:val="00405D49"/>
    <w:rsid w:val="00406F9C"/>
    <w:rsid w:val="004118DC"/>
    <w:rsid w:val="004124F9"/>
    <w:rsid w:val="00416375"/>
    <w:rsid w:val="004178AD"/>
    <w:rsid w:val="00427EB3"/>
    <w:rsid w:val="00436BBA"/>
    <w:rsid w:val="004414FF"/>
    <w:rsid w:val="00455BFD"/>
    <w:rsid w:val="0046408C"/>
    <w:rsid w:val="0046582C"/>
    <w:rsid w:val="00465C81"/>
    <w:rsid w:val="004767E0"/>
    <w:rsid w:val="00480443"/>
    <w:rsid w:val="004828D2"/>
    <w:rsid w:val="004867CB"/>
    <w:rsid w:val="00495BBF"/>
    <w:rsid w:val="00497831"/>
    <w:rsid w:val="004A2F57"/>
    <w:rsid w:val="004A327C"/>
    <w:rsid w:val="004A4A33"/>
    <w:rsid w:val="004B433C"/>
    <w:rsid w:val="004B7457"/>
    <w:rsid w:val="004D0533"/>
    <w:rsid w:val="004D26EC"/>
    <w:rsid w:val="004D3A07"/>
    <w:rsid w:val="004D3FC0"/>
    <w:rsid w:val="004D6EC5"/>
    <w:rsid w:val="004E010F"/>
    <w:rsid w:val="004E4592"/>
    <w:rsid w:val="004F203C"/>
    <w:rsid w:val="004F3CC8"/>
    <w:rsid w:val="005044C3"/>
    <w:rsid w:val="0050780E"/>
    <w:rsid w:val="0051148F"/>
    <w:rsid w:val="005138B2"/>
    <w:rsid w:val="00514317"/>
    <w:rsid w:val="00523155"/>
    <w:rsid w:val="0053160C"/>
    <w:rsid w:val="00532C17"/>
    <w:rsid w:val="00543537"/>
    <w:rsid w:val="0054363B"/>
    <w:rsid w:val="00546E87"/>
    <w:rsid w:val="00557551"/>
    <w:rsid w:val="00557591"/>
    <w:rsid w:val="005674ED"/>
    <w:rsid w:val="00583BD4"/>
    <w:rsid w:val="005927E5"/>
    <w:rsid w:val="00594DE5"/>
    <w:rsid w:val="00595601"/>
    <w:rsid w:val="005A1C92"/>
    <w:rsid w:val="005A5BD7"/>
    <w:rsid w:val="005B3699"/>
    <w:rsid w:val="005B3ED5"/>
    <w:rsid w:val="005B55EB"/>
    <w:rsid w:val="005C04A0"/>
    <w:rsid w:val="005C6954"/>
    <w:rsid w:val="005C7F4B"/>
    <w:rsid w:val="005D3DB4"/>
    <w:rsid w:val="005E0EAD"/>
    <w:rsid w:val="005E15D5"/>
    <w:rsid w:val="005E15DC"/>
    <w:rsid w:val="005E1653"/>
    <w:rsid w:val="005E5CB0"/>
    <w:rsid w:val="005E67B0"/>
    <w:rsid w:val="005F73B2"/>
    <w:rsid w:val="0060222F"/>
    <w:rsid w:val="00610683"/>
    <w:rsid w:val="00622307"/>
    <w:rsid w:val="00624839"/>
    <w:rsid w:val="006307F8"/>
    <w:rsid w:val="006312D9"/>
    <w:rsid w:val="00631738"/>
    <w:rsid w:val="006355B3"/>
    <w:rsid w:val="00637964"/>
    <w:rsid w:val="00646FCD"/>
    <w:rsid w:val="00650E44"/>
    <w:rsid w:val="00651E19"/>
    <w:rsid w:val="00654ADB"/>
    <w:rsid w:val="00661824"/>
    <w:rsid w:val="00663997"/>
    <w:rsid w:val="006652D9"/>
    <w:rsid w:val="0066731E"/>
    <w:rsid w:val="00673D4D"/>
    <w:rsid w:val="00680B3F"/>
    <w:rsid w:val="00684031"/>
    <w:rsid w:val="00686111"/>
    <w:rsid w:val="00686A3A"/>
    <w:rsid w:val="0068773D"/>
    <w:rsid w:val="00687864"/>
    <w:rsid w:val="00694579"/>
    <w:rsid w:val="00696F76"/>
    <w:rsid w:val="006A5F6A"/>
    <w:rsid w:val="006B2336"/>
    <w:rsid w:val="006C374D"/>
    <w:rsid w:val="006C6326"/>
    <w:rsid w:val="006D2B61"/>
    <w:rsid w:val="006D5E6D"/>
    <w:rsid w:val="006D63C9"/>
    <w:rsid w:val="006E20B9"/>
    <w:rsid w:val="006E4E5A"/>
    <w:rsid w:val="006E4F0D"/>
    <w:rsid w:val="006F0385"/>
    <w:rsid w:val="006F1EE1"/>
    <w:rsid w:val="006F4C82"/>
    <w:rsid w:val="006F55EA"/>
    <w:rsid w:val="006F62F4"/>
    <w:rsid w:val="006F707C"/>
    <w:rsid w:val="0070111F"/>
    <w:rsid w:val="00704CBF"/>
    <w:rsid w:val="00704DDC"/>
    <w:rsid w:val="00705D04"/>
    <w:rsid w:val="00721BED"/>
    <w:rsid w:val="00723C8A"/>
    <w:rsid w:val="00731967"/>
    <w:rsid w:val="00735BBF"/>
    <w:rsid w:val="007369E3"/>
    <w:rsid w:val="00744E6D"/>
    <w:rsid w:val="00751E82"/>
    <w:rsid w:val="00752D0E"/>
    <w:rsid w:val="00753BD8"/>
    <w:rsid w:val="00755394"/>
    <w:rsid w:val="00760394"/>
    <w:rsid w:val="007674BB"/>
    <w:rsid w:val="0077398B"/>
    <w:rsid w:val="00773C74"/>
    <w:rsid w:val="0077691E"/>
    <w:rsid w:val="00780D77"/>
    <w:rsid w:val="00787CC7"/>
    <w:rsid w:val="0079376F"/>
    <w:rsid w:val="00793A2E"/>
    <w:rsid w:val="007940EC"/>
    <w:rsid w:val="00796639"/>
    <w:rsid w:val="007A55FE"/>
    <w:rsid w:val="007B05A9"/>
    <w:rsid w:val="007C5BC8"/>
    <w:rsid w:val="007C69A5"/>
    <w:rsid w:val="007C7151"/>
    <w:rsid w:val="007D1432"/>
    <w:rsid w:val="007D77FB"/>
    <w:rsid w:val="007E69A3"/>
    <w:rsid w:val="007F2BD5"/>
    <w:rsid w:val="00800674"/>
    <w:rsid w:val="008024E8"/>
    <w:rsid w:val="00804BC3"/>
    <w:rsid w:val="00805EA5"/>
    <w:rsid w:val="0081738E"/>
    <w:rsid w:val="008201BE"/>
    <w:rsid w:val="0082763C"/>
    <w:rsid w:val="008303E6"/>
    <w:rsid w:val="00831EEC"/>
    <w:rsid w:val="00832168"/>
    <w:rsid w:val="00834DDE"/>
    <w:rsid w:val="008373CC"/>
    <w:rsid w:val="00840FC7"/>
    <w:rsid w:val="00856914"/>
    <w:rsid w:val="00867702"/>
    <w:rsid w:val="00871862"/>
    <w:rsid w:val="00874406"/>
    <w:rsid w:val="00876977"/>
    <w:rsid w:val="008813EE"/>
    <w:rsid w:val="00884C3B"/>
    <w:rsid w:val="00887ABA"/>
    <w:rsid w:val="00894CCA"/>
    <w:rsid w:val="00896B78"/>
    <w:rsid w:val="008B1C68"/>
    <w:rsid w:val="008B4B3D"/>
    <w:rsid w:val="008B5AB1"/>
    <w:rsid w:val="008C2E8A"/>
    <w:rsid w:val="008C4212"/>
    <w:rsid w:val="008C7974"/>
    <w:rsid w:val="008E0159"/>
    <w:rsid w:val="008E7ABD"/>
    <w:rsid w:val="008F1748"/>
    <w:rsid w:val="008F33EF"/>
    <w:rsid w:val="00906DE1"/>
    <w:rsid w:val="00910FCC"/>
    <w:rsid w:val="009206C4"/>
    <w:rsid w:val="0092699A"/>
    <w:rsid w:val="00932AD7"/>
    <w:rsid w:val="0093310B"/>
    <w:rsid w:val="00937B83"/>
    <w:rsid w:val="009401AC"/>
    <w:rsid w:val="009428A6"/>
    <w:rsid w:val="00942A98"/>
    <w:rsid w:val="00945C53"/>
    <w:rsid w:val="009466D9"/>
    <w:rsid w:val="009508E9"/>
    <w:rsid w:val="00956FFB"/>
    <w:rsid w:val="009579AE"/>
    <w:rsid w:val="0096376F"/>
    <w:rsid w:val="0097214E"/>
    <w:rsid w:val="0097263D"/>
    <w:rsid w:val="00977654"/>
    <w:rsid w:val="009945C8"/>
    <w:rsid w:val="009A46BA"/>
    <w:rsid w:val="009A4EA3"/>
    <w:rsid w:val="009A527E"/>
    <w:rsid w:val="009A7175"/>
    <w:rsid w:val="009B63E0"/>
    <w:rsid w:val="009B6BF4"/>
    <w:rsid w:val="009B7CAB"/>
    <w:rsid w:val="009C3861"/>
    <w:rsid w:val="009C7025"/>
    <w:rsid w:val="009D05B2"/>
    <w:rsid w:val="009D58AE"/>
    <w:rsid w:val="009E0C4E"/>
    <w:rsid w:val="009E43E3"/>
    <w:rsid w:val="00A0156C"/>
    <w:rsid w:val="00A05BA2"/>
    <w:rsid w:val="00A06D69"/>
    <w:rsid w:val="00A21DD1"/>
    <w:rsid w:val="00A24BCA"/>
    <w:rsid w:val="00A352BB"/>
    <w:rsid w:val="00A3543C"/>
    <w:rsid w:val="00A4376A"/>
    <w:rsid w:val="00A52323"/>
    <w:rsid w:val="00A61495"/>
    <w:rsid w:val="00A63726"/>
    <w:rsid w:val="00A64651"/>
    <w:rsid w:val="00A65DCD"/>
    <w:rsid w:val="00A70A9D"/>
    <w:rsid w:val="00A76493"/>
    <w:rsid w:val="00A765FA"/>
    <w:rsid w:val="00A82AD9"/>
    <w:rsid w:val="00A869D3"/>
    <w:rsid w:val="00A93258"/>
    <w:rsid w:val="00A97F0A"/>
    <w:rsid w:val="00AA146E"/>
    <w:rsid w:val="00AA3E9A"/>
    <w:rsid w:val="00AA400E"/>
    <w:rsid w:val="00AA5843"/>
    <w:rsid w:val="00AB6B6E"/>
    <w:rsid w:val="00AC5168"/>
    <w:rsid w:val="00AC51A0"/>
    <w:rsid w:val="00AC58B2"/>
    <w:rsid w:val="00AD14AE"/>
    <w:rsid w:val="00AD3249"/>
    <w:rsid w:val="00AD33B6"/>
    <w:rsid w:val="00AD34AF"/>
    <w:rsid w:val="00AD5DDA"/>
    <w:rsid w:val="00AD70D5"/>
    <w:rsid w:val="00AE289E"/>
    <w:rsid w:val="00AE5478"/>
    <w:rsid w:val="00AE5691"/>
    <w:rsid w:val="00AE5967"/>
    <w:rsid w:val="00AF0D57"/>
    <w:rsid w:val="00AF2E16"/>
    <w:rsid w:val="00B03354"/>
    <w:rsid w:val="00B07751"/>
    <w:rsid w:val="00B07E95"/>
    <w:rsid w:val="00B10580"/>
    <w:rsid w:val="00B1321F"/>
    <w:rsid w:val="00B15A9A"/>
    <w:rsid w:val="00B20EC2"/>
    <w:rsid w:val="00B23AD2"/>
    <w:rsid w:val="00B3446B"/>
    <w:rsid w:val="00B540D1"/>
    <w:rsid w:val="00B556F4"/>
    <w:rsid w:val="00B56D89"/>
    <w:rsid w:val="00B62D4B"/>
    <w:rsid w:val="00B640C4"/>
    <w:rsid w:val="00B758A1"/>
    <w:rsid w:val="00B81E78"/>
    <w:rsid w:val="00B85EB4"/>
    <w:rsid w:val="00B87026"/>
    <w:rsid w:val="00B87FE4"/>
    <w:rsid w:val="00B92B09"/>
    <w:rsid w:val="00B92F9B"/>
    <w:rsid w:val="00B94D29"/>
    <w:rsid w:val="00B95A32"/>
    <w:rsid w:val="00BA31A8"/>
    <w:rsid w:val="00BB3215"/>
    <w:rsid w:val="00BB6C6C"/>
    <w:rsid w:val="00BC0DCB"/>
    <w:rsid w:val="00BF2CB7"/>
    <w:rsid w:val="00BF75F8"/>
    <w:rsid w:val="00C205DA"/>
    <w:rsid w:val="00C20F0E"/>
    <w:rsid w:val="00C21E00"/>
    <w:rsid w:val="00C239C5"/>
    <w:rsid w:val="00C3238B"/>
    <w:rsid w:val="00C334B2"/>
    <w:rsid w:val="00C33FEB"/>
    <w:rsid w:val="00C367E9"/>
    <w:rsid w:val="00C44CEC"/>
    <w:rsid w:val="00C46DAF"/>
    <w:rsid w:val="00C47AFD"/>
    <w:rsid w:val="00C510CD"/>
    <w:rsid w:val="00C57F78"/>
    <w:rsid w:val="00C57F86"/>
    <w:rsid w:val="00C629FB"/>
    <w:rsid w:val="00C66CFA"/>
    <w:rsid w:val="00C72DD6"/>
    <w:rsid w:val="00C77DCA"/>
    <w:rsid w:val="00C82B9B"/>
    <w:rsid w:val="00C92D24"/>
    <w:rsid w:val="00CA23E0"/>
    <w:rsid w:val="00CA6E4D"/>
    <w:rsid w:val="00CB2AF9"/>
    <w:rsid w:val="00CB5C48"/>
    <w:rsid w:val="00CB7376"/>
    <w:rsid w:val="00CD183B"/>
    <w:rsid w:val="00CD7010"/>
    <w:rsid w:val="00CE07A3"/>
    <w:rsid w:val="00CE18FF"/>
    <w:rsid w:val="00CE36B5"/>
    <w:rsid w:val="00CE7659"/>
    <w:rsid w:val="00CF766A"/>
    <w:rsid w:val="00D04702"/>
    <w:rsid w:val="00D062FC"/>
    <w:rsid w:val="00D07CF0"/>
    <w:rsid w:val="00D10572"/>
    <w:rsid w:val="00D144F3"/>
    <w:rsid w:val="00D22B27"/>
    <w:rsid w:val="00D261A5"/>
    <w:rsid w:val="00D30F04"/>
    <w:rsid w:val="00D34FEC"/>
    <w:rsid w:val="00D503BD"/>
    <w:rsid w:val="00D5041E"/>
    <w:rsid w:val="00D50FBE"/>
    <w:rsid w:val="00D545C1"/>
    <w:rsid w:val="00D5661F"/>
    <w:rsid w:val="00D600ED"/>
    <w:rsid w:val="00D6706B"/>
    <w:rsid w:val="00D673E2"/>
    <w:rsid w:val="00D74453"/>
    <w:rsid w:val="00D74559"/>
    <w:rsid w:val="00D7495E"/>
    <w:rsid w:val="00D84954"/>
    <w:rsid w:val="00D858C6"/>
    <w:rsid w:val="00D91766"/>
    <w:rsid w:val="00D91CB3"/>
    <w:rsid w:val="00D93338"/>
    <w:rsid w:val="00D9777E"/>
    <w:rsid w:val="00D97FF2"/>
    <w:rsid w:val="00DA2E2A"/>
    <w:rsid w:val="00DA5553"/>
    <w:rsid w:val="00DA5867"/>
    <w:rsid w:val="00DA6F7D"/>
    <w:rsid w:val="00DB0471"/>
    <w:rsid w:val="00DB66EA"/>
    <w:rsid w:val="00DC64ED"/>
    <w:rsid w:val="00DD388B"/>
    <w:rsid w:val="00DD7102"/>
    <w:rsid w:val="00DF7022"/>
    <w:rsid w:val="00DF70C6"/>
    <w:rsid w:val="00DF7B87"/>
    <w:rsid w:val="00E04533"/>
    <w:rsid w:val="00E051EB"/>
    <w:rsid w:val="00E074B6"/>
    <w:rsid w:val="00E107FC"/>
    <w:rsid w:val="00E12C01"/>
    <w:rsid w:val="00E139D7"/>
    <w:rsid w:val="00E161E5"/>
    <w:rsid w:val="00E21427"/>
    <w:rsid w:val="00E23190"/>
    <w:rsid w:val="00E3074E"/>
    <w:rsid w:val="00E346FF"/>
    <w:rsid w:val="00E4137D"/>
    <w:rsid w:val="00E42139"/>
    <w:rsid w:val="00E4656A"/>
    <w:rsid w:val="00E510C4"/>
    <w:rsid w:val="00E515CC"/>
    <w:rsid w:val="00E53686"/>
    <w:rsid w:val="00E540F8"/>
    <w:rsid w:val="00E5451D"/>
    <w:rsid w:val="00E57E0E"/>
    <w:rsid w:val="00E661A9"/>
    <w:rsid w:val="00E7258F"/>
    <w:rsid w:val="00E7387B"/>
    <w:rsid w:val="00E85A58"/>
    <w:rsid w:val="00E91E1A"/>
    <w:rsid w:val="00E940EC"/>
    <w:rsid w:val="00EA30E3"/>
    <w:rsid w:val="00EC3675"/>
    <w:rsid w:val="00ED23FE"/>
    <w:rsid w:val="00ED2C22"/>
    <w:rsid w:val="00ED7C58"/>
    <w:rsid w:val="00EE03FD"/>
    <w:rsid w:val="00EE663A"/>
    <w:rsid w:val="00EE772D"/>
    <w:rsid w:val="00EF50E4"/>
    <w:rsid w:val="00F01887"/>
    <w:rsid w:val="00F11F10"/>
    <w:rsid w:val="00F342AE"/>
    <w:rsid w:val="00F3443C"/>
    <w:rsid w:val="00F347EE"/>
    <w:rsid w:val="00F45C8E"/>
    <w:rsid w:val="00F473EA"/>
    <w:rsid w:val="00F47F75"/>
    <w:rsid w:val="00F55357"/>
    <w:rsid w:val="00F6370D"/>
    <w:rsid w:val="00F63D3A"/>
    <w:rsid w:val="00F76BD0"/>
    <w:rsid w:val="00F77A4F"/>
    <w:rsid w:val="00F80B2B"/>
    <w:rsid w:val="00F84514"/>
    <w:rsid w:val="00F92EF1"/>
    <w:rsid w:val="00FB1B27"/>
    <w:rsid w:val="00FB6750"/>
    <w:rsid w:val="00FE44A0"/>
    <w:rsid w:val="00FF3C3A"/>
    <w:rsid w:val="00FF4F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E515CC"/>
    <w:rPr>
      <w:rFonts w:ascii="Times New Roman" w:eastAsia="Times New Roman" w:hAnsi="Times New Roman"/>
      <w:sz w:val="24"/>
      <w:szCs w:val="24"/>
    </w:rPr>
  </w:style>
  <w:style w:type="paragraph" w:styleId="Cmsor1">
    <w:name w:val="heading 1"/>
    <w:aliases w:val="nem hasznalando,(Chapter),app heading 1,h1,Cím1 pmsz"/>
    <w:basedOn w:val="Norml"/>
    <w:next w:val="Norml"/>
    <w:link w:val="Cmsor1Char"/>
    <w:uiPriority w:val="99"/>
    <w:qFormat/>
    <w:rsid w:val="00E515CC"/>
    <w:pPr>
      <w:keepNext/>
      <w:jc w:val="center"/>
      <w:outlineLvl w:val="0"/>
    </w:pPr>
    <w:rPr>
      <w:b/>
    </w:rPr>
  </w:style>
  <w:style w:type="paragraph" w:styleId="Cmsor2">
    <w:name w:val="heading 2"/>
    <w:aliases w:val="UNDERRUBRIK 1-2,l2,level 2 heading,H2,21,h2,h2 main heading,Chapter Title,Chapter Number/Appendix Letter,chn,Heading 2 Number,Heading 2a,PARA2,T2,Heading,PARA21,PARA22,PARA23,T21,PARA24,T22,PARA25,T23,A,Cím2 pmsz"/>
    <w:basedOn w:val="Norml"/>
    <w:next w:val="Norml"/>
    <w:link w:val="Cmsor2Char"/>
    <w:uiPriority w:val="99"/>
    <w:qFormat/>
    <w:rsid w:val="00E515CC"/>
    <w:pPr>
      <w:keepNext/>
      <w:jc w:val="both"/>
      <w:outlineLvl w:val="1"/>
    </w:pPr>
    <w:rPr>
      <w:sz w:val="28"/>
      <w:szCs w:val="28"/>
    </w:rPr>
  </w:style>
  <w:style w:type="paragraph" w:styleId="Cmsor3">
    <w:name w:val="heading 3"/>
    <w:basedOn w:val="Norml"/>
    <w:next w:val="Norml"/>
    <w:link w:val="Cmsor3Char"/>
    <w:uiPriority w:val="99"/>
    <w:qFormat/>
    <w:rsid w:val="00E515CC"/>
    <w:pPr>
      <w:keepNext/>
      <w:spacing w:before="240" w:after="60"/>
      <w:outlineLvl w:val="2"/>
    </w:pPr>
    <w:rPr>
      <w:rFonts w:ascii="Arial" w:hAnsi="Arial" w:cs="Arial"/>
      <w:b/>
      <w:bCs/>
      <w:sz w:val="26"/>
      <w:szCs w:val="26"/>
    </w:rPr>
  </w:style>
  <w:style w:type="paragraph" w:styleId="Cmsor4">
    <w:name w:val="heading 4"/>
    <w:basedOn w:val="Norml"/>
    <w:next w:val="Norml"/>
    <w:link w:val="Cmsor4Char"/>
    <w:uiPriority w:val="99"/>
    <w:qFormat/>
    <w:rsid w:val="00E515CC"/>
    <w:pPr>
      <w:keepNext/>
      <w:ind w:left="567" w:hanging="567"/>
      <w:jc w:val="center"/>
      <w:outlineLvl w:val="3"/>
    </w:pPr>
    <w:rPr>
      <w:rFonts w:eastAsia="Arial Unicode MS"/>
      <w:b/>
      <w:caps/>
    </w:rPr>
  </w:style>
  <w:style w:type="paragraph" w:styleId="Cmsor5">
    <w:name w:val="heading 5"/>
    <w:basedOn w:val="Norml"/>
    <w:next w:val="Norml"/>
    <w:link w:val="Cmsor5Char"/>
    <w:uiPriority w:val="99"/>
    <w:qFormat/>
    <w:rsid w:val="00E515CC"/>
    <w:pPr>
      <w:keepNext/>
      <w:spacing w:line="480" w:lineRule="auto"/>
      <w:ind w:right="-142"/>
      <w:jc w:val="center"/>
      <w:outlineLvl w:val="4"/>
    </w:pPr>
    <w:rPr>
      <w:b/>
      <w:sz w:val="22"/>
    </w:rPr>
  </w:style>
  <w:style w:type="paragraph" w:styleId="Cmsor6">
    <w:name w:val="heading 6"/>
    <w:basedOn w:val="Norml"/>
    <w:next w:val="Norml"/>
    <w:link w:val="Cmsor6Char"/>
    <w:uiPriority w:val="99"/>
    <w:qFormat/>
    <w:rsid w:val="00E515CC"/>
    <w:pPr>
      <w:keepNext/>
      <w:numPr>
        <w:numId w:val="1"/>
      </w:numPr>
      <w:jc w:val="center"/>
      <w:outlineLvl w:val="5"/>
    </w:pPr>
    <w:rPr>
      <w:sz w:val="28"/>
    </w:rPr>
  </w:style>
  <w:style w:type="paragraph" w:styleId="Cmsor7">
    <w:name w:val="heading 7"/>
    <w:basedOn w:val="Norml"/>
    <w:next w:val="Norml"/>
    <w:link w:val="Cmsor7Char"/>
    <w:uiPriority w:val="99"/>
    <w:qFormat/>
    <w:rsid w:val="00E515CC"/>
    <w:pPr>
      <w:spacing w:before="240" w:after="60"/>
      <w:jc w:val="both"/>
      <w:outlineLvl w:val="6"/>
    </w:pPr>
    <w:rPr>
      <w:rFonts w:ascii="Arial" w:hAnsi="Arial"/>
      <w:sz w:val="20"/>
      <w:szCs w:val="20"/>
    </w:rPr>
  </w:style>
  <w:style w:type="paragraph" w:styleId="Cmsor8">
    <w:name w:val="heading 8"/>
    <w:basedOn w:val="Norml"/>
    <w:next w:val="Norml"/>
    <w:link w:val="Cmsor8Char"/>
    <w:uiPriority w:val="99"/>
    <w:qFormat/>
    <w:rsid w:val="00E515CC"/>
    <w:pPr>
      <w:spacing w:before="240" w:after="60"/>
      <w:jc w:val="both"/>
      <w:outlineLvl w:val="7"/>
    </w:pPr>
    <w:rPr>
      <w:rFonts w:ascii="Arial" w:hAnsi="Arial"/>
      <w:i/>
      <w:sz w:val="20"/>
      <w:szCs w:val="20"/>
    </w:rPr>
  </w:style>
  <w:style w:type="paragraph" w:styleId="Cmsor9">
    <w:name w:val="heading 9"/>
    <w:basedOn w:val="Norml"/>
    <w:next w:val="Norml"/>
    <w:link w:val="Cmsor9Char"/>
    <w:uiPriority w:val="99"/>
    <w:qFormat/>
    <w:rsid w:val="00E515CC"/>
    <w:pPr>
      <w:spacing w:before="240" w:after="60"/>
      <w:jc w:val="both"/>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nem hasznalando Char,(Chapter) Char,app heading 1 Char,h1 Char,Cím1 pmsz Char"/>
    <w:basedOn w:val="Bekezdsalapbettpusa"/>
    <w:link w:val="Cmsor1"/>
    <w:uiPriority w:val="99"/>
    <w:locked/>
    <w:rsid w:val="00E515CC"/>
    <w:rPr>
      <w:rFonts w:ascii="Times New Roman" w:hAnsi="Times New Roman" w:cs="Times New Roman"/>
      <w:b/>
      <w:sz w:val="24"/>
      <w:szCs w:val="24"/>
      <w:lang w:eastAsia="hu-HU"/>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9"/>
    <w:locked/>
    <w:rsid w:val="00E515CC"/>
    <w:rPr>
      <w:rFonts w:ascii="Times New Roman" w:hAnsi="Times New Roman" w:cs="Times New Roman"/>
      <w:sz w:val="28"/>
      <w:szCs w:val="28"/>
      <w:lang w:eastAsia="hu-HU"/>
    </w:rPr>
  </w:style>
  <w:style w:type="character" w:customStyle="1" w:styleId="Cmsor3Char">
    <w:name w:val="Címsor 3 Char"/>
    <w:basedOn w:val="Bekezdsalapbettpusa"/>
    <w:link w:val="Cmsor3"/>
    <w:uiPriority w:val="99"/>
    <w:locked/>
    <w:rsid w:val="00E515CC"/>
    <w:rPr>
      <w:rFonts w:ascii="Arial" w:hAnsi="Arial" w:cs="Arial"/>
      <w:b/>
      <w:bCs/>
      <w:sz w:val="26"/>
      <w:szCs w:val="26"/>
      <w:lang w:eastAsia="hu-HU"/>
    </w:rPr>
  </w:style>
  <w:style w:type="character" w:customStyle="1" w:styleId="Cmsor4Char">
    <w:name w:val="Címsor 4 Char"/>
    <w:basedOn w:val="Bekezdsalapbettpusa"/>
    <w:link w:val="Cmsor4"/>
    <w:uiPriority w:val="99"/>
    <w:locked/>
    <w:rsid w:val="00E515CC"/>
    <w:rPr>
      <w:rFonts w:ascii="Times New Roman" w:eastAsia="Arial Unicode MS" w:hAnsi="Times New Roman" w:cs="Times New Roman"/>
      <w:b/>
      <w:caps/>
      <w:sz w:val="24"/>
      <w:szCs w:val="24"/>
      <w:lang w:eastAsia="hu-HU"/>
    </w:rPr>
  </w:style>
  <w:style w:type="character" w:customStyle="1" w:styleId="Cmsor5Char">
    <w:name w:val="Címsor 5 Char"/>
    <w:basedOn w:val="Bekezdsalapbettpusa"/>
    <w:link w:val="Cmsor5"/>
    <w:uiPriority w:val="99"/>
    <w:locked/>
    <w:rsid w:val="00E515CC"/>
    <w:rPr>
      <w:rFonts w:ascii="Times New Roman" w:hAnsi="Times New Roman" w:cs="Times New Roman"/>
      <w:b/>
      <w:sz w:val="24"/>
      <w:szCs w:val="24"/>
      <w:lang w:eastAsia="hu-HU"/>
    </w:rPr>
  </w:style>
  <w:style w:type="character" w:customStyle="1" w:styleId="Cmsor6Char">
    <w:name w:val="Címsor 6 Char"/>
    <w:basedOn w:val="Bekezdsalapbettpusa"/>
    <w:link w:val="Cmsor6"/>
    <w:uiPriority w:val="99"/>
    <w:locked/>
    <w:rsid w:val="00E515CC"/>
    <w:rPr>
      <w:rFonts w:eastAsia="Times New Roman" w:cs="Times New Roman"/>
      <w:sz w:val="24"/>
      <w:szCs w:val="24"/>
      <w:lang w:val="hu-HU" w:eastAsia="hu-HU" w:bidi="ar-SA"/>
    </w:rPr>
  </w:style>
  <w:style w:type="character" w:customStyle="1" w:styleId="Cmsor7Char">
    <w:name w:val="Címsor 7 Char"/>
    <w:basedOn w:val="Bekezdsalapbettpusa"/>
    <w:link w:val="Cmsor7"/>
    <w:uiPriority w:val="99"/>
    <w:locked/>
    <w:rsid w:val="00E515CC"/>
    <w:rPr>
      <w:rFonts w:ascii="Arial" w:hAnsi="Arial" w:cs="Times New Roman"/>
      <w:sz w:val="20"/>
      <w:szCs w:val="20"/>
      <w:lang w:eastAsia="hu-HU"/>
    </w:rPr>
  </w:style>
  <w:style w:type="character" w:customStyle="1" w:styleId="Cmsor8Char">
    <w:name w:val="Címsor 8 Char"/>
    <w:basedOn w:val="Bekezdsalapbettpusa"/>
    <w:link w:val="Cmsor8"/>
    <w:uiPriority w:val="99"/>
    <w:locked/>
    <w:rsid w:val="00E515CC"/>
    <w:rPr>
      <w:rFonts w:ascii="Arial" w:hAnsi="Arial" w:cs="Times New Roman"/>
      <w:i/>
      <w:sz w:val="20"/>
      <w:szCs w:val="20"/>
      <w:lang w:eastAsia="hu-HU"/>
    </w:rPr>
  </w:style>
  <w:style w:type="character" w:customStyle="1" w:styleId="Cmsor9Char">
    <w:name w:val="Címsor 9 Char"/>
    <w:basedOn w:val="Bekezdsalapbettpusa"/>
    <w:link w:val="Cmsor9"/>
    <w:uiPriority w:val="99"/>
    <w:locked/>
    <w:rsid w:val="00E515CC"/>
    <w:rPr>
      <w:rFonts w:ascii="Arial" w:hAnsi="Arial" w:cs="Times New Roman"/>
      <w:i/>
      <w:sz w:val="20"/>
      <w:szCs w:val="20"/>
      <w:lang w:eastAsia="hu-HU"/>
    </w:rPr>
  </w:style>
  <w:style w:type="paragraph" w:styleId="Buborkszveg">
    <w:name w:val="Balloon Text"/>
    <w:basedOn w:val="Norml"/>
    <w:link w:val="BuborkszvegChar"/>
    <w:uiPriority w:val="99"/>
    <w:semiHidden/>
    <w:locked/>
    <w:rsid w:val="00E7387B"/>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locked/>
    <w:rsid w:val="003A57E0"/>
    <w:rPr>
      <w:rFonts w:ascii="Times New Roman" w:hAnsi="Times New Roman" w:cs="Times New Roman"/>
      <w:sz w:val="2"/>
    </w:rPr>
  </w:style>
  <w:style w:type="paragraph" w:styleId="Szvegtrzs">
    <w:name w:val="Body Text"/>
    <w:basedOn w:val="Norml"/>
    <w:link w:val="SzvegtrzsChar"/>
    <w:uiPriority w:val="99"/>
    <w:rsid w:val="00E515CC"/>
    <w:pPr>
      <w:spacing w:before="240"/>
      <w:ind w:left="1134"/>
      <w:jc w:val="both"/>
    </w:pPr>
    <w:rPr>
      <w:szCs w:val="20"/>
    </w:rPr>
  </w:style>
  <w:style w:type="character" w:customStyle="1" w:styleId="SzvegtrzsChar">
    <w:name w:val="Szövegtörzs Char"/>
    <w:basedOn w:val="Bekezdsalapbettpusa"/>
    <w:link w:val="Szvegtrzs"/>
    <w:uiPriority w:val="99"/>
    <w:locked/>
    <w:rsid w:val="00E515CC"/>
    <w:rPr>
      <w:rFonts w:ascii="Times New Roman" w:hAnsi="Times New Roman" w:cs="Times New Roman"/>
      <w:sz w:val="20"/>
      <w:szCs w:val="20"/>
      <w:lang w:eastAsia="hu-HU"/>
    </w:rPr>
  </w:style>
  <w:style w:type="paragraph" w:styleId="Alcm">
    <w:name w:val="Subtitle"/>
    <w:basedOn w:val="Norml"/>
    <w:next w:val="Norml"/>
    <w:link w:val="AlcmChar"/>
    <w:uiPriority w:val="99"/>
    <w:qFormat/>
    <w:rsid w:val="00E515CC"/>
    <w:pPr>
      <w:spacing w:before="240" w:after="120"/>
    </w:pPr>
    <w:rPr>
      <w:i/>
      <w:szCs w:val="20"/>
    </w:rPr>
  </w:style>
  <w:style w:type="character" w:customStyle="1" w:styleId="AlcmChar">
    <w:name w:val="Alcím Char"/>
    <w:basedOn w:val="Bekezdsalapbettpusa"/>
    <w:link w:val="Alcm"/>
    <w:uiPriority w:val="99"/>
    <w:locked/>
    <w:rsid w:val="00E515CC"/>
    <w:rPr>
      <w:rFonts w:ascii="Times New Roman" w:hAnsi="Times New Roman" w:cs="Times New Roman"/>
      <w:i/>
      <w:sz w:val="20"/>
      <w:szCs w:val="20"/>
      <w:lang w:eastAsia="hu-HU"/>
    </w:rPr>
  </w:style>
  <w:style w:type="paragraph" w:styleId="NormlWeb">
    <w:name w:val="Normal (Web)"/>
    <w:basedOn w:val="Norml"/>
    <w:uiPriority w:val="99"/>
    <w:rsid w:val="00E515CC"/>
    <w:pPr>
      <w:spacing w:before="100" w:beforeAutospacing="1" w:after="100" w:afterAutospacing="1"/>
    </w:pPr>
  </w:style>
  <w:style w:type="paragraph" w:customStyle="1" w:styleId="B">
    <w:name w:val="B"/>
    <w:uiPriority w:val="99"/>
    <w:rsid w:val="00E515CC"/>
    <w:pPr>
      <w:spacing w:before="240" w:line="240" w:lineRule="exact"/>
      <w:ind w:left="720"/>
      <w:jc w:val="both"/>
    </w:pPr>
    <w:rPr>
      <w:rFonts w:ascii="Times" w:eastAsia="Times New Roman" w:hAnsi="Times"/>
      <w:sz w:val="24"/>
      <w:szCs w:val="20"/>
      <w:lang w:val="en-GB"/>
    </w:rPr>
  </w:style>
  <w:style w:type="paragraph" w:styleId="Szvegtrzsbehzssal2">
    <w:name w:val="Body Text Indent 2"/>
    <w:basedOn w:val="Norml"/>
    <w:link w:val="Szvegtrzsbehzssal2Char"/>
    <w:uiPriority w:val="99"/>
    <w:rsid w:val="00E515CC"/>
    <w:pPr>
      <w:spacing w:before="120"/>
      <w:ind w:left="709" w:hanging="709"/>
      <w:jc w:val="both"/>
    </w:pPr>
    <w:rPr>
      <w:rFonts w:ascii="Goudy Old Style ATT" w:hAnsi="Goudy Old Style ATT"/>
      <w:szCs w:val="20"/>
    </w:rPr>
  </w:style>
  <w:style w:type="character" w:customStyle="1" w:styleId="Szvegtrzsbehzssal2Char">
    <w:name w:val="Szövegtörzs behúzással 2 Char"/>
    <w:basedOn w:val="Bekezdsalapbettpusa"/>
    <w:link w:val="Szvegtrzsbehzssal2"/>
    <w:uiPriority w:val="99"/>
    <w:locked/>
    <w:rsid w:val="00E515CC"/>
    <w:rPr>
      <w:rFonts w:ascii="Goudy Old Style ATT" w:hAnsi="Goudy Old Style ATT" w:cs="Times New Roman"/>
      <w:sz w:val="20"/>
      <w:szCs w:val="20"/>
      <w:lang w:eastAsia="hu-HU"/>
    </w:rPr>
  </w:style>
  <w:style w:type="paragraph" w:styleId="Szvegblokk">
    <w:name w:val="Block Text"/>
    <w:basedOn w:val="Norml"/>
    <w:uiPriority w:val="99"/>
    <w:rsid w:val="00E515CC"/>
    <w:pPr>
      <w:spacing w:line="240" w:lineRule="atLeast"/>
      <w:ind w:left="709" w:right="-51"/>
      <w:jc w:val="both"/>
    </w:pPr>
    <w:rPr>
      <w:szCs w:val="20"/>
    </w:rPr>
  </w:style>
  <w:style w:type="paragraph" w:customStyle="1" w:styleId="2">
    <w:name w:val="2"/>
    <w:basedOn w:val="Norml"/>
    <w:next w:val="Norml"/>
    <w:uiPriority w:val="99"/>
    <w:rsid w:val="00E515CC"/>
    <w:rPr>
      <w:rFonts w:ascii="H-Times New Roman" w:hAnsi="H-Times New Roman"/>
      <w:b/>
      <w:color w:val="000000"/>
      <w:szCs w:val="20"/>
    </w:rPr>
  </w:style>
  <w:style w:type="paragraph" w:styleId="Szvegtrzs2">
    <w:name w:val="Body Text 2"/>
    <w:basedOn w:val="Norml"/>
    <w:link w:val="Szvegtrzs2Char"/>
    <w:uiPriority w:val="99"/>
    <w:rsid w:val="00E515CC"/>
    <w:pPr>
      <w:spacing w:before="240" w:after="120" w:line="480" w:lineRule="auto"/>
      <w:ind w:left="1134"/>
      <w:jc w:val="both"/>
    </w:pPr>
    <w:rPr>
      <w:szCs w:val="20"/>
    </w:rPr>
  </w:style>
  <w:style w:type="character" w:customStyle="1" w:styleId="Szvegtrzs2Char">
    <w:name w:val="Szövegtörzs 2 Char"/>
    <w:basedOn w:val="Bekezdsalapbettpusa"/>
    <w:link w:val="Szvegtrzs2"/>
    <w:uiPriority w:val="99"/>
    <w:locked/>
    <w:rsid w:val="00E515CC"/>
    <w:rPr>
      <w:rFonts w:ascii="Times New Roman" w:hAnsi="Times New Roman" w:cs="Times New Roman"/>
      <w:sz w:val="20"/>
      <w:szCs w:val="20"/>
      <w:lang w:eastAsia="hu-HU"/>
    </w:rPr>
  </w:style>
  <w:style w:type="character" w:styleId="Hiperhivatkozs">
    <w:name w:val="Hyperlink"/>
    <w:basedOn w:val="Bekezdsalapbettpusa"/>
    <w:uiPriority w:val="99"/>
    <w:rsid w:val="00E515CC"/>
    <w:rPr>
      <w:rFonts w:cs="Times New Roman"/>
      <w:color w:val="0000FF"/>
      <w:u w:val="single"/>
    </w:rPr>
  </w:style>
  <w:style w:type="paragraph" w:styleId="Szvegtrzs3">
    <w:name w:val="Body Text 3"/>
    <w:basedOn w:val="Norml"/>
    <w:link w:val="Szvegtrzs3Char"/>
    <w:uiPriority w:val="99"/>
    <w:rsid w:val="00E515CC"/>
    <w:pPr>
      <w:widowControl w:val="0"/>
      <w:jc w:val="both"/>
    </w:pPr>
    <w:rPr>
      <w:color w:val="000000"/>
    </w:rPr>
  </w:style>
  <w:style w:type="character" w:customStyle="1" w:styleId="Szvegtrzs3Char">
    <w:name w:val="Szövegtörzs 3 Char"/>
    <w:basedOn w:val="Bekezdsalapbettpusa"/>
    <w:link w:val="Szvegtrzs3"/>
    <w:uiPriority w:val="99"/>
    <w:locked/>
    <w:rsid w:val="00E515CC"/>
    <w:rPr>
      <w:rFonts w:ascii="Times New Roman" w:hAnsi="Times New Roman" w:cs="Times New Roman"/>
      <w:snapToGrid w:val="0"/>
      <w:color w:val="000000"/>
      <w:sz w:val="24"/>
      <w:szCs w:val="24"/>
      <w:lang w:eastAsia="hu-HU"/>
    </w:rPr>
  </w:style>
  <w:style w:type="paragraph" w:customStyle="1" w:styleId="1a">
    <w:name w:val="1. a)"/>
    <w:basedOn w:val="Norml"/>
    <w:uiPriority w:val="99"/>
    <w:rsid w:val="00E515CC"/>
    <w:pPr>
      <w:tabs>
        <w:tab w:val="left" w:pos="1008"/>
        <w:tab w:val="left" w:pos="6624"/>
      </w:tabs>
      <w:spacing w:before="120"/>
      <w:ind w:left="1008" w:hanging="432"/>
      <w:jc w:val="both"/>
    </w:pPr>
    <w:rPr>
      <w:szCs w:val="20"/>
    </w:rPr>
  </w:style>
  <w:style w:type="paragraph" w:customStyle="1" w:styleId="H4">
    <w:name w:val="H4"/>
    <w:basedOn w:val="Norml"/>
    <w:next w:val="Norml"/>
    <w:uiPriority w:val="99"/>
    <w:rsid w:val="00E515CC"/>
    <w:pPr>
      <w:keepNext/>
      <w:spacing w:before="100" w:after="100" w:line="360" w:lineRule="auto"/>
      <w:jc w:val="both"/>
    </w:pPr>
    <w:rPr>
      <w:b/>
      <w:szCs w:val="20"/>
    </w:rPr>
  </w:style>
  <w:style w:type="paragraph" w:customStyle="1" w:styleId="textbody">
    <w:name w:val="textbody"/>
    <w:basedOn w:val="Norml"/>
    <w:uiPriority w:val="99"/>
    <w:rsid w:val="00E515CC"/>
    <w:pPr>
      <w:spacing w:before="120" w:after="120"/>
    </w:pPr>
    <w:rPr>
      <w:rFonts w:ascii="&amp;#39" w:eastAsia="Arial Unicode MS" w:hAnsi="&amp;#39" w:cs="Arial Unicode MS"/>
    </w:rPr>
  </w:style>
  <w:style w:type="character" w:styleId="Oldalszm">
    <w:name w:val="page number"/>
    <w:basedOn w:val="Bekezdsalapbettpusa"/>
    <w:uiPriority w:val="99"/>
    <w:rsid w:val="00E515CC"/>
    <w:rPr>
      <w:rFonts w:cs="Times New Roman"/>
    </w:rPr>
  </w:style>
  <w:style w:type="paragraph" w:customStyle="1" w:styleId="rub1">
    <w:name w:val="rub1"/>
    <w:basedOn w:val="Norml"/>
    <w:uiPriority w:val="99"/>
    <w:rsid w:val="00E515CC"/>
    <w:pPr>
      <w:jc w:val="both"/>
    </w:pPr>
    <w:rPr>
      <w:rFonts w:ascii="&amp;#39" w:hAnsi="&amp;#39"/>
      <w:b/>
      <w:bCs/>
      <w:smallCaps/>
    </w:rPr>
  </w:style>
  <w:style w:type="paragraph" w:customStyle="1" w:styleId="rub2">
    <w:name w:val="rub2"/>
    <w:basedOn w:val="Norml"/>
    <w:uiPriority w:val="99"/>
    <w:rsid w:val="00E515CC"/>
    <w:pPr>
      <w:ind w:right="-596"/>
    </w:pPr>
    <w:rPr>
      <w:rFonts w:ascii="&amp;#39" w:hAnsi="&amp;#39"/>
      <w:smallCaps/>
    </w:rPr>
  </w:style>
  <w:style w:type="paragraph" w:customStyle="1" w:styleId="standard">
    <w:name w:val="standard"/>
    <w:basedOn w:val="Norml"/>
    <w:uiPriority w:val="99"/>
    <w:rsid w:val="00E515CC"/>
    <w:rPr>
      <w:rFonts w:ascii="&amp;#39" w:hAnsi="&amp;#39"/>
    </w:rPr>
  </w:style>
  <w:style w:type="paragraph" w:customStyle="1" w:styleId="Stlus1">
    <w:name w:val="Stílus1"/>
    <w:basedOn w:val="Norml"/>
    <w:uiPriority w:val="99"/>
    <w:rsid w:val="00E515CC"/>
    <w:pPr>
      <w:jc w:val="both"/>
    </w:pPr>
    <w:rPr>
      <w:szCs w:val="20"/>
    </w:rPr>
  </w:style>
  <w:style w:type="paragraph" w:styleId="Szvegtrzsbehzssal">
    <w:name w:val="Body Text Indent"/>
    <w:basedOn w:val="Norml"/>
    <w:link w:val="SzvegtrzsbehzssalChar"/>
    <w:uiPriority w:val="99"/>
    <w:rsid w:val="00E515CC"/>
    <w:pPr>
      <w:ind w:left="360"/>
      <w:jc w:val="both"/>
    </w:pPr>
    <w:rPr>
      <w:color w:val="000000"/>
    </w:rPr>
  </w:style>
  <w:style w:type="character" w:customStyle="1" w:styleId="SzvegtrzsbehzssalChar">
    <w:name w:val="Szövegtörzs behúzással Char"/>
    <w:basedOn w:val="Bekezdsalapbettpusa"/>
    <w:link w:val="Szvegtrzsbehzssal"/>
    <w:uiPriority w:val="99"/>
    <w:locked/>
    <w:rsid w:val="00E515CC"/>
    <w:rPr>
      <w:rFonts w:ascii="Times New Roman" w:hAnsi="Times New Roman" w:cs="Times New Roman"/>
      <w:snapToGrid w:val="0"/>
      <w:color w:val="000000"/>
      <w:sz w:val="24"/>
      <w:szCs w:val="24"/>
      <w:lang w:eastAsia="hu-HU"/>
    </w:rPr>
  </w:style>
  <w:style w:type="paragraph" w:styleId="Szvegtrzsbehzssal3">
    <w:name w:val="Body Text Indent 3"/>
    <w:basedOn w:val="Norml"/>
    <w:link w:val="Szvegtrzsbehzssal3Char"/>
    <w:uiPriority w:val="99"/>
    <w:rsid w:val="00E515CC"/>
    <w:pPr>
      <w:widowControl w:val="0"/>
      <w:tabs>
        <w:tab w:val="left" w:pos="360"/>
      </w:tabs>
      <w:ind w:left="360" w:hanging="360"/>
      <w:jc w:val="both"/>
    </w:pPr>
    <w:rPr>
      <w:color w:val="000000"/>
    </w:rPr>
  </w:style>
  <w:style w:type="character" w:customStyle="1" w:styleId="Szvegtrzsbehzssal3Char">
    <w:name w:val="Szövegtörzs behúzással 3 Char"/>
    <w:basedOn w:val="Bekezdsalapbettpusa"/>
    <w:link w:val="Szvegtrzsbehzssal3"/>
    <w:uiPriority w:val="99"/>
    <w:locked/>
    <w:rsid w:val="00E515CC"/>
    <w:rPr>
      <w:rFonts w:ascii="Times New Roman" w:hAnsi="Times New Roman" w:cs="Times New Roman"/>
      <w:snapToGrid w:val="0"/>
      <w:color w:val="000000"/>
      <w:sz w:val="24"/>
      <w:szCs w:val="24"/>
      <w:lang w:eastAsia="hu-HU"/>
    </w:rPr>
  </w:style>
  <w:style w:type="paragraph" w:styleId="Cm">
    <w:name w:val="Title"/>
    <w:basedOn w:val="Norml"/>
    <w:link w:val="CmChar"/>
    <w:uiPriority w:val="99"/>
    <w:qFormat/>
    <w:rsid w:val="00E515CC"/>
    <w:pPr>
      <w:jc w:val="center"/>
    </w:pPr>
    <w:rPr>
      <w:b/>
      <w:bCs/>
      <w:sz w:val="28"/>
      <w:u w:val="single"/>
    </w:rPr>
  </w:style>
  <w:style w:type="character" w:customStyle="1" w:styleId="CmChar">
    <w:name w:val="Cím Char"/>
    <w:basedOn w:val="Bekezdsalapbettpusa"/>
    <w:link w:val="Cm"/>
    <w:uiPriority w:val="99"/>
    <w:locked/>
    <w:rsid w:val="00E515CC"/>
    <w:rPr>
      <w:rFonts w:ascii="Times New Roman" w:hAnsi="Times New Roman" w:cs="Times New Roman"/>
      <w:b/>
      <w:bCs/>
      <w:sz w:val="24"/>
      <w:szCs w:val="24"/>
      <w:u w:val="single"/>
      <w:lang w:eastAsia="hu-HU"/>
    </w:rPr>
  </w:style>
  <w:style w:type="paragraph" w:customStyle="1" w:styleId="Szvegtrzs1">
    <w:name w:val="Szövegtörzs1"/>
    <w:basedOn w:val="Norml"/>
    <w:uiPriority w:val="99"/>
    <w:rsid w:val="00E515CC"/>
    <w:pPr>
      <w:ind w:right="-709"/>
      <w:jc w:val="both"/>
    </w:pPr>
    <w:rPr>
      <w:szCs w:val="20"/>
    </w:rPr>
  </w:style>
  <w:style w:type="paragraph" w:styleId="lfej">
    <w:name w:val="header"/>
    <w:basedOn w:val="Norml"/>
    <w:link w:val="lfejChar"/>
    <w:uiPriority w:val="99"/>
    <w:rsid w:val="00E515CC"/>
    <w:pPr>
      <w:tabs>
        <w:tab w:val="center" w:pos="4536"/>
        <w:tab w:val="right" w:pos="9072"/>
      </w:tabs>
    </w:pPr>
  </w:style>
  <w:style w:type="character" w:customStyle="1" w:styleId="lfejChar">
    <w:name w:val="Élőfej Char"/>
    <w:basedOn w:val="Bekezdsalapbettpusa"/>
    <w:link w:val="lfej"/>
    <w:uiPriority w:val="99"/>
    <w:locked/>
    <w:rsid w:val="00E515CC"/>
    <w:rPr>
      <w:rFonts w:ascii="Times New Roman" w:hAnsi="Times New Roman" w:cs="Times New Roman"/>
      <w:sz w:val="24"/>
      <w:szCs w:val="24"/>
      <w:lang w:eastAsia="hu-HU"/>
    </w:rPr>
  </w:style>
  <w:style w:type="paragraph" w:styleId="llb">
    <w:name w:val="footer"/>
    <w:aliases w:val="Char"/>
    <w:basedOn w:val="Norml"/>
    <w:link w:val="llbChar"/>
    <w:uiPriority w:val="99"/>
    <w:rsid w:val="00E515CC"/>
    <w:pPr>
      <w:tabs>
        <w:tab w:val="center" w:pos="4536"/>
        <w:tab w:val="right" w:pos="9072"/>
      </w:tabs>
    </w:pPr>
  </w:style>
  <w:style w:type="character" w:customStyle="1" w:styleId="llbChar">
    <w:name w:val="Élőláb Char"/>
    <w:aliases w:val="Char Char"/>
    <w:basedOn w:val="Bekezdsalapbettpusa"/>
    <w:link w:val="llb"/>
    <w:uiPriority w:val="99"/>
    <w:locked/>
    <w:rsid w:val="00E7387B"/>
    <w:rPr>
      <w:rFonts w:cs="Times New Roman"/>
      <w:sz w:val="24"/>
      <w:szCs w:val="24"/>
      <w:lang w:val="hu-HU" w:eastAsia="hu-HU" w:bidi="ar-SA"/>
    </w:rPr>
  </w:style>
  <w:style w:type="paragraph" w:customStyle="1" w:styleId="Norml-1">
    <w:name w:val="Normál-1"/>
    <w:basedOn w:val="Norml"/>
    <w:uiPriority w:val="99"/>
    <w:rsid w:val="00E515CC"/>
    <w:pPr>
      <w:jc w:val="both"/>
    </w:pPr>
    <w:rPr>
      <w:szCs w:val="20"/>
    </w:rPr>
  </w:style>
  <w:style w:type="paragraph" w:customStyle="1" w:styleId="modszerszoveg">
    <w:name w:val="modszer_szoveg"/>
    <w:basedOn w:val="Norml"/>
    <w:uiPriority w:val="99"/>
    <w:rsid w:val="00E515CC"/>
    <w:pPr>
      <w:spacing w:before="240"/>
      <w:ind w:left="720"/>
      <w:jc w:val="both"/>
    </w:pPr>
    <w:rPr>
      <w:rFonts w:ascii="Bookman Old Style" w:hAnsi="Bookman Old Style"/>
      <w:sz w:val="22"/>
      <w:szCs w:val="22"/>
    </w:rPr>
  </w:style>
  <w:style w:type="paragraph" w:customStyle="1" w:styleId="Norml0">
    <w:name w:val="Norml"/>
    <w:uiPriority w:val="99"/>
    <w:rsid w:val="00E515CC"/>
    <w:pPr>
      <w:autoSpaceDE w:val="0"/>
      <w:autoSpaceDN w:val="0"/>
      <w:adjustRightInd w:val="0"/>
      <w:jc w:val="both"/>
    </w:pPr>
    <w:rPr>
      <w:rFonts w:ascii="Arial" w:eastAsia="Times New Roman" w:hAnsi="Arial"/>
      <w:sz w:val="20"/>
      <w:szCs w:val="24"/>
    </w:rPr>
  </w:style>
  <w:style w:type="paragraph" w:customStyle="1" w:styleId="FL6">
    <w:name w:val="FL 6"/>
    <w:next w:val="Norml0"/>
    <w:uiPriority w:val="99"/>
    <w:rsid w:val="00E515CC"/>
    <w:pPr>
      <w:autoSpaceDE w:val="0"/>
      <w:autoSpaceDN w:val="0"/>
      <w:adjustRightInd w:val="0"/>
      <w:jc w:val="center"/>
    </w:pPr>
    <w:rPr>
      <w:rFonts w:ascii="Arial" w:eastAsia="Times New Roman" w:hAnsi="Arial"/>
      <w:b/>
      <w:bCs/>
      <w:sz w:val="20"/>
      <w:szCs w:val="24"/>
    </w:rPr>
  </w:style>
  <w:style w:type="paragraph" w:customStyle="1" w:styleId="C3ALATT">
    <w:name w:val="C3 ALATT"/>
    <w:next w:val="Norml0"/>
    <w:uiPriority w:val="99"/>
    <w:rsid w:val="00E515CC"/>
    <w:pPr>
      <w:autoSpaceDE w:val="0"/>
      <w:autoSpaceDN w:val="0"/>
      <w:adjustRightInd w:val="0"/>
      <w:jc w:val="both"/>
    </w:pPr>
    <w:rPr>
      <w:rFonts w:ascii="Arial" w:eastAsia="Times New Roman" w:hAnsi="Arial"/>
      <w:sz w:val="20"/>
      <w:szCs w:val="24"/>
    </w:rPr>
  </w:style>
  <w:style w:type="paragraph" w:customStyle="1" w:styleId="Szvegtrzsbehzssal20">
    <w:name w:val="Szvegtrzs behzssal 2"/>
    <w:basedOn w:val="Norml0"/>
    <w:next w:val="Norml0"/>
    <w:uiPriority w:val="99"/>
    <w:rsid w:val="00E515CC"/>
  </w:style>
  <w:style w:type="paragraph" w:customStyle="1" w:styleId="C1alatt">
    <w:name w:val="C1 alatt"/>
    <w:next w:val="Norml0"/>
    <w:uiPriority w:val="99"/>
    <w:rsid w:val="00E515CC"/>
    <w:pPr>
      <w:autoSpaceDE w:val="0"/>
      <w:autoSpaceDN w:val="0"/>
      <w:adjustRightInd w:val="0"/>
      <w:jc w:val="both"/>
    </w:pPr>
    <w:rPr>
      <w:rFonts w:ascii="Arial" w:eastAsia="Times New Roman" w:hAnsi="Arial"/>
      <w:sz w:val="20"/>
      <w:szCs w:val="24"/>
    </w:rPr>
  </w:style>
  <w:style w:type="paragraph" w:styleId="Csakszveg">
    <w:name w:val="Plain Text"/>
    <w:basedOn w:val="Norml"/>
    <w:link w:val="CsakszvegChar"/>
    <w:uiPriority w:val="99"/>
    <w:rsid w:val="00E515CC"/>
    <w:rPr>
      <w:rFonts w:ascii="Courier New" w:hAnsi="Courier New"/>
      <w:sz w:val="20"/>
    </w:rPr>
  </w:style>
  <w:style w:type="character" w:customStyle="1" w:styleId="CsakszvegChar">
    <w:name w:val="Csak szöveg Char"/>
    <w:basedOn w:val="Bekezdsalapbettpusa"/>
    <w:link w:val="Csakszveg"/>
    <w:uiPriority w:val="99"/>
    <w:locked/>
    <w:rsid w:val="00E515CC"/>
    <w:rPr>
      <w:rFonts w:ascii="Courier New" w:hAnsi="Courier New" w:cs="Times New Roman"/>
      <w:sz w:val="24"/>
      <w:szCs w:val="24"/>
      <w:lang w:eastAsia="hu-HU"/>
    </w:rPr>
  </w:style>
  <w:style w:type="paragraph" w:customStyle="1" w:styleId="xl29">
    <w:name w:val="xl29"/>
    <w:basedOn w:val="Norml"/>
    <w:uiPriority w:val="99"/>
    <w:rsid w:val="00E515CC"/>
    <w:pPr>
      <w:spacing w:before="100" w:beforeAutospacing="1" w:after="100" w:afterAutospacing="1"/>
    </w:pPr>
    <w:rPr>
      <w:rFonts w:ascii="Arial Unicode MS" w:eastAsia="Arial Unicode MS" w:hAnsi="Arial Unicode MS" w:cs="&amp;#39"/>
      <w:lang w:val="en-GB" w:eastAsia="en-US"/>
    </w:rPr>
  </w:style>
  <w:style w:type="paragraph" w:customStyle="1" w:styleId="TextTi11">
    <w:name w:val="Text:Ti11"/>
    <w:basedOn w:val="Norml"/>
    <w:uiPriority w:val="99"/>
    <w:rsid w:val="00E515CC"/>
    <w:pPr>
      <w:spacing w:after="170" w:line="260" w:lineRule="atLeast"/>
      <w:jc w:val="both"/>
    </w:pPr>
    <w:rPr>
      <w:sz w:val="22"/>
      <w:szCs w:val="20"/>
      <w:lang w:val="en-US" w:eastAsia="en-US"/>
    </w:rPr>
  </w:style>
  <w:style w:type="paragraph" w:customStyle="1" w:styleId="text-3mezera">
    <w:name w:val="text - 3 mezera"/>
    <w:basedOn w:val="Norml"/>
    <w:uiPriority w:val="99"/>
    <w:rsid w:val="00E515CC"/>
    <w:pPr>
      <w:widowControl w:val="0"/>
      <w:spacing w:before="60" w:line="240" w:lineRule="exact"/>
      <w:jc w:val="both"/>
    </w:pPr>
    <w:rPr>
      <w:rFonts w:ascii="Arial" w:hAnsi="Arial"/>
      <w:szCs w:val="20"/>
      <w:lang w:val="cs-CZ"/>
    </w:rPr>
  </w:style>
  <w:style w:type="paragraph" w:customStyle="1" w:styleId="H1">
    <w:name w:val="H1"/>
    <w:basedOn w:val="Norml"/>
    <w:next w:val="Norml"/>
    <w:uiPriority w:val="99"/>
    <w:rsid w:val="00E515CC"/>
    <w:pPr>
      <w:keepNext/>
      <w:spacing w:before="100" w:after="100"/>
    </w:pPr>
    <w:rPr>
      <w:b/>
      <w:kern w:val="36"/>
      <w:sz w:val="48"/>
      <w:szCs w:val="20"/>
      <w:lang w:eastAsia="en-US"/>
    </w:rPr>
  </w:style>
  <w:style w:type="paragraph" w:customStyle="1" w:styleId="text">
    <w:name w:val="text"/>
    <w:uiPriority w:val="99"/>
    <w:rsid w:val="00E515CC"/>
    <w:pPr>
      <w:widowControl w:val="0"/>
      <w:spacing w:before="240" w:line="-240" w:lineRule="auto"/>
      <w:jc w:val="both"/>
    </w:pPr>
    <w:rPr>
      <w:rFonts w:ascii="Times New Roman" w:eastAsia="Times New Roman" w:hAnsi="Times New Roman"/>
      <w:sz w:val="24"/>
      <w:szCs w:val="20"/>
      <w:lang w:val="cs-CZ"/>
    </w:rPr>
  </w:style>
  <w:style w:type="paragraph" w:customStyle="1" w:styleId="tabulka">
    <w:name w:val="tabulka"/>
    <w:basedOn w:val="Norml"/>
    <w:uiPriority w:val="99"/>
    <w:rsid w:val="00E515CC"/>
    <w:pPr>
      <w:widowControl w:val="0"/>
      <w:spacing w:before="120" w:line="-240" w:lineRule="auto"/>
      <w:jc w:val="center"/>
    </w:pPr>
    <w:rPr>
      <w:sz w:val="20"/>
      <w:szCs w:val="20"/>
      <w:lang w:val="cs-CZ"/>
    </w:rPr>
  </w:style>
  <w:style w:type="character" w:styleId="Lbjegyzet-hivatkozs">
    <w:name w:val="footnote reference"/>
    <w:aliases w:val="BVI fnr"/>
    <w:basedOn w:val="Bekezdsalapbettpusa"/>
    <w:uiPriority w:val="99"/>
    <w:semiHidden/>
    <w:rsid w:val="00E515CC"/>
    <w:rPr>
      <w:rFonts w:cs="Times New Roman"/>
      <w:vertAlign w:val="superscript"/>
    </w:rPr>
  </w:style>
  <w:style w:type="paragraph" w:styleId="Listaszerbekezds">
    <w:name w:val="List Paragraph"/>
    <w:basedOn w:val="Norml"/>
    <w:uiPriority w:val="99"/>
    <w:qFormat/>
    <w:rsid w:val="00E515CC"/>
    <w:pPr>
      <w:ind w:left="708"/>
    </w:pPr>
    <w:rPr>
      <w:sz w:val="20"/>
      <w:szCs w:val="20"/>
    </w:rPr>
  </w:style>
  <w:style w:type="paragraph" w:customStyle="1" w:styleId="BodyText21">
    <w:name w:val="Body Text 21"/>
    <w:basedOn w:val="Norml"/>
    <w:uiPriority w:val="99"/>
    <w:rsid w:val="00E515CC"/>
    <w:pPr>
      <w:jc w:val="both"/>
    </w:pPr>
    <w:rPr>
      <w:sz w:val="28"/>
      <w:szCs w:val="20"/>
      <w:lang w:eastAsia="en-US"/>
    </w:rPr>
  </w:style>
  <w:style w:type="paragraph" w:customStyle="1" w:styleId="ZU">
    <w:name w:val="Z_U"/>
    <w:basedOn w:val="Norml"/>
    <w:uiPriority w:val="99"/>
    <w:rsid w:val="00E515CC"/>
    <w:rPr>
      <w:rFonts w:ascii="Arial" w:hAnsi="Arial"/>
      <w:b/>
      <w:sz w:val="16"/>
      <w:szCs w:val="20"/>
      <w:lang w:val="fr-FR" w:eastAsia="en-GB"/>
    </w:rPr>
  </w:style>
  <w:style w:type="character" w:styleId="Kiemels2">
    <w:name w:val="Strong"/>
    <w:basedOn w:val="Bekezdsalapbettpusa"/>
    <w:uiPriority w:val="99"/>
    <w:qFormat/>
    <w:rsid w:val="00E515CC"/>
    <w:rPr>
      <w:rFonts w:cs="Times New Roman"/>
      <w:b/>
      <w:bCs/>
    </w:rPr>
  </w:style>
  <w:style w:type="paragraph" w:customStyle="1" w:styleId="Section">
    <w:name w:val="Section"/>
    <w:basedOn w:val="Norml"/>
    <w:uiPriority w:val="99"/>
    <w:rsid w:val="00E515CC"/>
    <w:pPr>
      <w:widowControl w:val="0"/>
      <w:spacing w:line="-360" w:lineRule="auto"/>
      <w:jc w:val="center"/>
    </w:pPr>
    <w:rPr>
      <w:b/>
      <w:sz w:val="32"/>
      <w:szCs w:val="20"/>
      <w:lang w:val="cs-CZ"/>
    </w:rPr>
  </w:style>
  <w:style w:type="paragraph" w:customStyle="1" w:styleId="rsz">
    <w:name w:val="rész"/>
    <w:basedOn w:val="Norml"/>
    <w:uiPriority w:val="99"/>
    <w:rsid w:val="00E515CC"/>
    <w:pPr>
      <w:keepNext/>
      <w:tabs>
        <w:tab w:val="left" w:pos="0"/>
      </w:tabs>
      <w:spacing w:before="360" w:after="360"/>
      <w:jc w:val="center"/>
    </w:pPr>
    <w:rPr>
      <w:rFonts w:ascii="Arial" w:hAnsi="Arial"/>
      <w:szCs w:val="20"/>
    </w:rPr>
  </w:style>
  <w:style w:type="paragraph" w:customStyle="1" w:styleId="Body">
    <w:name w:val="Body"/>
    <w:basedOn w:val="Norml"/>
    <w:uiPriority w:val="99"/>
    <w:rsid w:val="00E515CC"/>
    <w:pPr>
      <w:spacing w:after="140" w:line="288" w:lineRule="auto"/>
      <w:jc w:val="both"/>
    </w:pPr>
    <w:rPr>
      <w:rFonts w:ascii="Arial" w:hAnsi="Arial"/>
      <w:kern w:val="20"/>
      <w:sz w:val="20"/>
      <w:lang w:val="en-GB" w:eastAsia="en-US"/>
    </w:rPr>
  </w:style>
  <w:style w:type="character" w:customStyle="1" w:styleId="Body1Char">
    <w:name w:val="Body 1 Char"/>
    <w:basedOn w:val="Bekezdsalapbettpusa"/>
    <w:link w:val="Body1"/>
    <w:uiPriority w:val="99"/>
    <w:locked/>
    <w:rsid w:val="00E515CC"/>
    <w:rPr>
      <w:rFonts w:ascii="Arial" w:hAnsi="Arial" w:cs="Arial"/>
      <w:kern w:val="20"/>
      <w:sz w:val="24"/>
      <w:szCs w:val="24"/>
      <w:lang w:val="en-GB"/>
    </w:rPr>
  </w:style>
  <w:style w:type="paragraph" w:customStyle="1" w:styleId="Body1">
    <w:name w:val="Body 1"/>
    <w:basedOn w:val="Norml"/>
    <w:link w:val="Body1Char"/>
    <w:uiPriority w:val="99"/>
    <w:rsid w:val="00E515CC"/>
    <w:pPr>
      <w:spacing w:after="140" w:line="288" w:lineRule="auto"/>
      <w:ind w:left="680"/>
      <w:jc w:val="both"/>
    </w:pPr>
    <w:rPr>
      <w:rFonts w:ascii="Arial" w:eastAsia="Calibri" w:hAnsi="Arial" w:cs="Arial"/>
      <w:kern w:val="20"/>
      <w:lang w:val="en-GB" w:eastAsia="en-US"/>
    </w:rPr>
  </w:style>
  <w:style w:type="paragraph" w:customStyle="1" w:styleId="Body2">
    <w:name w:val="Body 2"/>
    <w:basedOn w:val="Norml"/>
    <w:uiPriority w:val="99"/>
    <w:rsid w:val="00E515CC"/>
    <w:pPr>
      <w:spacing w:after="140" w:line="288" w:lineRule="auto"/>
      <w:ind w:left="680"/>
      <w:jc w:val="both"/>
    </w:pPr>
    <w:rPr>
      <w:rFonts w:ascii="Arial" w:hAnsi="Arial"/>
      <w:kern w:val="20"/>
      <w:sz w:val="20"/>
      <w:lang w:val="en-GB" w:eastAsia="en-US"/>
    </w:rPr>
  </w:style>
  <w:style w:type="paragraph" w:customStyle="1" w:styleId="Body3">
    <w:name w:val="Body 3"/>
    <w:basedOn w:val="Norml"/>
    <w:uiPriority w:val="99"/>
    <w:rsid w:val="00E515CC"/>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uiPriority w:val="99"/>
    <w:rsid w:val="00E515CC"/>
    <w:pPr>
      <w:keepNext/>
      <w:tabs>
        <w:tab w:val="num" w:pos="680"/>
      </w:tabs>
      <w:spacing w:before="280" w:after="140" w:line="288" w:lineRule="auto"/>
      <w:ind w:left="680" w:hanging="680"/>
      <w:jc w:val="both"/>
      <w:outlineLvl w:val="0"/>
    </w:pPr>
    <w:rPr>
      <w:rFonts w:ascii="Arial" w:hAnsi="Arial"/>
      <w:b/>
      <w:bCs/>
      <w:kern w:val="20"/>
      <w:sz w:val="22"/>
      <w:szCs w:val="32"/>
      <w:lang w:val="en-GB" w:eastAsia="en-US"/>
    </w:rPr>
  </w:style>
  <w:style w:type="paragraph" w:customStyle="1" w:styleId="Level2">
    <w:name w:val="Level 2"/>
    <w:basedOn w:val="Norml"/>
    <w:uiPriority w:val="99"/>
    <w:rsid w:val="00E515CC"/>
    <w:pPr>
      <w:numPr>
        <w:numId w:val="10"/>
      </w:numPr>
      <w:spacing w:after="140" w:line="288" w:lineRule="auto"/>
      <w:jc w:val="both"/>
    </w:pPr>
    <w:rPr>
      <w:rFonts w:ascii="Arial" w:hAnsi="Arial"/>
      <w:kern w:val="20"/>
      <w:sz w:val="20"/>
      <w:szCs w:val="28"/>
      <w:lang w:val="en-GB" w:eastAsia="en-US"/>
    </w:rPr>
  </w:style>
  <w:style w:type="paragraph" w:customStyle="1" w:styleId="Level3">
    <w:name w:val="Level 3"/>
    <w:basedOn w:val="Norml"/>
    <w:uiPriority w:val="99"/>
    <w:rsid w:val="00E515CC"/>
    <w:pPr>
      <w:numPr>
        <w:ilvl w:val="1"/>
        <w:numId w:val="10"/>
      </w:numPr>
      <w:tabs>
        <w:tab w:val="num" w:pos="1361"/>
      </w:tabs>
      <w:spacing w:after="140" w:line="288" w:lineRule="auto"/>
      <w:ind w:left="1361" w:hanging="681"/>
      <w:jc w:val="both"/>
    </w:pPr>
    <w:rPr>
      <w:rFonts w:ascii="Arial" w:hAnsi="Arial"/>
      <w:kern w:val="20"/>
      <w:sz w:val="20"/>
      <w:szCs w:val="28"/>
      <w:lang w:val="en-GB" w:eastAsia="en-US"/>
    </w:rPr>
  </w:style>
  <w:style w:type="paragraph" w:customStyle="1" w:styleId="Level4">
    <w:name w:val="Level 4"/>
    <w:basedOn w:val="Norml"/>
    <w:uiPriority w:val="99"/>
    <w:rsid w:val="00E515CC"/>
    <w:pPr>
      <w:numPr>
        <w:ilvl w:val="2"/>
        <w:numId w:val="10"/>
      </w:numPr>
      <w:tabs>
        <w:tab w:val="num" w:pos="2041"/>
      </w:tabs>
      <w:spacing w:after="140" w:line="288" w:lineRule="auto"/>
      <w:ind w:left="2041" w:hanging="680"/>
      <w:jc w:val="both"/>
    </w:pPr>
    <w:rPr>
      <w:rFonts w:ascii="Arial" w:hAnsi="Arial"/>
      <w:kern w:val="20"/>
      <w:sz w:val="20"/>
      <w:lang w:val="en-GB" w:eastAsia="en-US"/>
    </w:rPr>
  </w:style>
  <w:style w:type="paragraph" w:customStyle="1" w:styleId="Level5">
    <w:name w:val="Level 5"/>
    <w:basedOn w:val="Norml"/>
    <w:uiPriority w:val="99"/>
    <w:rsid w:val="00E515CC"/>
    <w:pPr>
      <w:numPr>
        <w:ilvl w:val="3"/>
        <w:numId w:val="10"/>
      </w:numPr>
      <w:tabs>
        <w:tab w:val="num" w:pos="2608"/>
      </w:tabs>
      <w:spacing w:after="140" w:line="288" w:lineRule="auto"/>
      <w:ind w:left="2608" w:hanging="567"/>
      <w:jc w:val="both"/>
    </w:pPr>
    <w:rPr>
      <w:rFonts w:ascii="Arial" w:hAnsi="Arial"/>
      <w:kern w:val="20"/>
      <w:sz w:val="20"/>
      <w:lang w:val="en-GB" w:eastAsia="en-US"/>
    </w:rPr>
  </w:style>
  <w:style w:type="paragraph" w:customStyle="1" w:styleId="Level6">
    <w:name w:val="Level 6"/>
    <w:basedOn w:val="Norml"/>
    <w:uiPriority w:val="99"/>
    <w:rsid w:val="00E515CC"/>
    <w:pPr>
      <w:numPr>
        <w:ilvl w:val="4"/>
        <w:numId w:val="10"/>
      </w:numPr>
      <w:tabs>
        <w:tab w:val="num" w:pos="3288"/>
      </w:tabs>
      <w:spacing w:after="140" w:line="288" w:lineRule="auto"/>
      <w:ind w:left="3288" w:hanging="680"/>
      <w:jc w:val="both"/>
    </w:pPr>
    <w:rPr>
      <w:rFonts w:ascii="Arial" w:hAnsi="Arial"/>
      <w:kern w:val="20"/>
      <w:sz w:val="20"/>
      <w:lang w:val="en-GB" w:eastAsia="en-US"/>
    </w:rPr>
  </w:style>
  <w:style w:type="paragraph" w:customStyle="1" w:styleId="Parties">
    <w:name w:val="Parties"/>
    <w:basedOn w:val="Norml"/>
    <w:uiPriority w:val="99"/>
    <w:rsid w:val="00E515CC"/>
    <w:pPr>
      <w:numPr>
        <w:ilvl w:val="5"/>
        <w:numId w:val="10"/>
      </w:numPr>
      <w:tabs>
        <w:tab w:val="num" w:pos="680"/>
      </w:tabs>
      <w:spacing w:after="140" w:line="288" w:lineRule="auto"/>
      <w:ind w:left="680"/>
      <w:jc w:val="both"/>
    </w:pPr>
    <w:rPr>
      <w:rFonts w:ascii="Arial" w:hAnsi="Arial"/>
      <w:kern w:val="20"/>
      <w:sz w:val="20"/>
      <w:lang w:val="en-GB" w:eastAsia="en-US"/>
    </w:rPr>
  </w:style>
  <w:style w:type="paragraph" w:customStyle="1" w:styleId="alpha2">
    <w:name w:val="alpha 2"/>
    <w:basedOn w:val="Norml"/>
    <w:uiPriority w:val="99"/>
    <w:rsid w:val="00E515CC"/>
    <w:pPr>
      <w:numPr>
        <w:numId w:val="11"/>
      </w:numPr>
      <w:tabs>
        <w:tab w:val="num" w:pos="1361"/>
      </w:tabs>
      <w:spacing w:after="140" w:line="288" w:lineRule="auto"/>
      <w:ind w:left="1361" w:hanging="681"/>
      <w:jc w:val="both"/>
    </w:pPr>
    <w:rPr>
      <w:rFonts w:ascii="Arial" w:hAnsi="Arial"/>
      <w:kern w:val="20"/>
      <w:sz w:val="20"/>
      <w:szCs w:val="20"/>
      <w:lang w:val="en-GB" w:eastAsia="en-US"/>
    </w:rPr>
  </w:style>
  <w:style w:type="paragraph" w:customStyle="1" w:styleId="roman2">
    <w:name w:val="roman 2"/>
    <w:basedOn w:val="Norml"/>
    <w:uiPriority w:val="99"/>
    <w:rsid w:val="00E515CC"/>
    <w:pPr>
      <w:numPr>
        <w:numId w:val="12"/>
      </w:numPr>
      <w:spacing w:after="140" w:line="288" w:lineRule="auto"/>
      <w:jc w:val="both"/>
    </w:pPr>
    <w:rPr>
      <w:rFonts w:ascii="Arial" w:hAnsi="Arial"/>
      <w:kern w:val="20"/>
      <w:sz w:val="20"/>
      <w:szCs w:val="20"/>
      <w:lang w:val="en-GB" w:eastAsia="en-US"/>
    </w:rPr>
  </w:style>
  <w:style w:type="paragraph" w:customStyle="1" w:styleId="roman3">
    <w:name w:val="roman 3"/>
    <w:basedOn w:val="Norml"/>
    <w:uiPriority w:val="99"/>
    <w:rsid w:val="00E515CC"/>
    <w:pPr>
      <w:numPr>
        <w:numId w:val="13"/>
      </w:numPr>
      <w:tabs>
        <w:tab w:val="num" w:pos="2041"/>
      </w:tabs>
      <w:spacing w:after="140" w:line="288" w:lineRule="auto"/>
      <w:ind w:left="2041" w:hanging="680"/>
      <w:jc w:val="both"/>
    </w:pPr>
    <w:rPr>
      <w:rFonts w:ascii="Arial" w:hAnsi="Arial"/>
      <w:kern w:val="20"/>
      <w:sz w:val="20"/>
      <w:szCs w:val="20"/>
      <w:lang w:val="en-GB" w:eastAsia="en-US"/>
    </w:rPr>
  </w:style>
  <w:style w:type="character" w:customStyle="1" w:styleId="SchedAppsChar">
    <w:name w:val="Sched/Apps Char"/>
    <w:basedOn w:val="Bekezdsalapbettpusa"/>
    <w:link w:val="SchedApps"/>
    <w:uiPriority w:val="99"/>
    <w:locked/>
    <w:rsid w:val="00E515CC"/>
    <w:rPr>
      <w:rFonts w:ascii="Arial" w:hAnsi="Arial" w:cs="Arial"/>
      <w:b/>
      <w:kern w:val="23"/>
      <w:sz w:val="24"/>
      <w:szCs w:val="24"/>
      <w:lang w:val="en-GB"/>
    </w:rPr>
  </w:style>
  <w:style w:type="paragraph" w:customStyle="1" w:styleId="SchedApps">
    <w:name w:val="Sched/Apps"/>
    <w:basedOn w:val="Norml"/>
    <w:next w:val="Body"/>
    <w:link w:val="SchedAppsChar"/>
    <w:uiPriority w:val="99"/>
    <w:rsid w:val="00E515CC"/>
    <w:pPr>
      <w:keepNext/>
      <w:pageBreakBefore/>
      <w:spacing w:after="240" w:line="288" w:lineRule="auto"/>
      <w:jc w:val="center"/>
      <w:outlineLvl w:val="3"/>
    </w:pPr>
    <w:rPr>
      <w:rFonts w:ascii="Arial" w:eastAsia="Calibri" w:hAnsi="Arial" w:cs="Arial"/>
      <w:b/>
      <w:kern w:val="23"/>
      <w:sz w:val="23"/>
      <w:lang w:val="en-GB" w:eastAsia="en-US"/>
    </w:rPr>
  </w:style>
  <w:style w:type="paragraph" w:customStyle="1" w:styleId="Schedule1">
    <w:name w:val="Schedule 1"/>
    <w:basedOn w:val="Norml"/>
    <w:uiPriority w:val="99"/>
    <w:rsid w:val="00E515CC"/>
    <w:pPr>
      <w:numPr>
        <w:numId w:val="14"/>
      </w:numPr>
      <w:spacing w:after="140" w:line="288" w:lineRule="auto"/>
      <w:jc w:val="both"/>
    </w:pPr>
    <w:rPr>
      <w:rFonts w:ascii="Arial" w:hAnsi="Arial"/>
      <w:kern w:val="20"/>
      <w:sz w:val="20"/>
      <w:lang w:val="en-GB" w:eastAsia="en-US"/>
    </w:rPr>
  </w:style>
  <w:style w:type="character" w:customStyle="1" w:styleId="Schedule2Char">
    <w:name w:val="Schedule 2 Char"/>
    <w:basedOn w:val="Bekezdsalapbettpusa"/>
    <w:link w:val="Schedule2"/>
    <w:uiPriority w:val="99"/>
    <w:locked/>
    <w:rsid w:val="00E515CC"/>
    <w:rPr>
      <w:rFonts w:ascii="Arial" w:hAnsi="Arial" w:cs="Arial"/>
      <w:kern w:val="20"/>
      <w:sz w:val="24"/>
      <w:szCs w:val="24"/>
      <w:lang w:val="en-GB"/>
    </w:rPr>
  </w:style>
  <w:style w:type="paragraph" w:customStyle="1" w:styleId="Schedule2">
    <w:name w:val="Schedule 2"/>
    <w:basedOn w:val="Norml"/>
    <w:link w:val="Schedule2Char"/>
    <w:uiPriority w:val="99"/>
    <w:rsid w:val="00E515CC"/>
    <w:pPr>
      <w:tabs>
        <w:tab w:val="num" w:pos="680"/>
      </w:tabs>
      <w:spacing w:after="140" w:line="288" w:lineRule="auto"/>
      <w:ind w:left="680" w:hanging="680"/>
      <w:jc w:val="both"/>
    </w:pPr>
    <w:rPr>
      <w:rFonts w:ascii="Arial" w:eastAsia="Calibri" w:hAnsi="Arial" w:cs="Arial"/>
      <w:kern w:val="20"/>
      <w:lang w:val="en-GB" w:eastAsia="en-US"/>
    </w:rPr>
  </w:style>
  <w:style w:type="paragraph" w:customStyle="1" w:styleId="Schedule3">
    <w:name w:val="Schedule 3"/>
    <w:basedOn w:val="Norml"/>
    <w:uiPriority w:val="99"/>
    <w:rsid w:val="00E515CC"/>
    <w:pPr>
      <w:numPr>
        <w:ilvl w:val="1"/>
        <w:numId w:val="14"/>
      </w:numPr>
      <w:tabs>
        <w:tab w:val="num" w:pos="1361"/>
      </w:tabs>
      <w:spacing w:after="140" w:line="288" w:lineRule="auto"/>
      <w:ind w:left="1361" w:hanging="681"/>
      <w:jc w:val="both"/>
    </w:pPr>
    <w:rPr>
      <w:rFonts w:ascii="Arial" w:hAnsi="Arial"/>
      <w:kern w:val="20"/>
      <w:sz w:val="20"/>
      <w:lang w:val="en-GB" w:eastAsia="en-US"/>
    </w:rPr>
  </w:style>
  <w:style w:type="paragraph" w:customStyle="1" w:styleId="Schedule4">
    <w:name w:val="Schedule 4"/>
    <w:basedOn w:val="Norml"/>
    <w:uiPriority w:val="99"/>
    <w:rsid w:val="00E515CC"/>
    <w:pPr>
      <w:numPr>
        <w:ilvl w:val="2"/>
        <w:numId w:val="14"/>
      </w:numPr>
      <w:tabs>
        <w:tab w:val="num" w:pos="2041"/>
      </w:tabs>
      <w:spacing w:after="140" w:line="288" w:lineRule="auto"/>
      <w:ind w:left="2041" w:hanging="680"/>
      <w:jc w:val="both"/>
    </w:pPr>
    <w:rPr>
      <w:rFonts w:ascii="Arial" w:hAnsi="Arial"/>
      <w:kern w:val="20"/>
      <w:sz w:val="20"/>
      <w:lang w:val="en-GB" w:eastAsia="en-US"/>
    </w:rPr>
  </w:style>
  <w:style w:type="paragraph" w:customStyle="1" w:styleId="Schedule5">
    <w:name w:val="Schedule 5"/>
    <w:basedOn w:val="Norml"/>
    <w:uiPriority w:val="99"/>
    <w:rsid w:val="00E515CC"/>
    <w:pPr>
      <w:numPr>
        <w:ilvl w:val="3"/>
        <w:numId w:val="14"/>
      </w:numPr>
      <w:tabs>
        <w:tab w:val="num" w:pos="2608"/>
      </w:tabs>
      <w:spacing w:after="140" w:line="288" w:lineRule="auto"/>
      <w:ind w:left="2608" w:hanging="567"/>
      <w:jc w:val="both"/>
    </w:pPr>
    <w:rPr>
      <w:rFonts w:ascii="Arial" w:hAnsi="Arial"/>
      <w:kern w:val="20"/>
      <w:sz w:val="20"/>
      <w:lang w:val="en-GB" w:eastAsia="en-US"/>
    </w:rPr>
  </w:style>
  <w:style w:type="paragraph" w:customStyle="1" w:styleId="Schedule6">
    <w:name w:val="Schedule 6"/>
    <w:basedOn w:val="Norml"/>
    <w:uiPriority w:val="99"/>
    <w:rsid w:val="00E515CC"/>
    <w:pPr>
      <w:numPr>
        <w:ilvl w:val="4"/>
        <w:numId w:val="14"/>
      </w:numPr>
      <w:tabs>
        <w:tab w:val="num" w:pos="3288"/>
      </w:tabs>
      <w:spacing w:after="140" w:line="288" w:lineRule="auto"/>
      <w:ind w:left="3288" w:hanging="680"/>
      <w:jc w:val="both"/>
    </w:pPr>
    <w:rPr>
      <w:rFonts w:ascii="Arial" w:hAnsi="Arial"/>
      <w:kern w:val="20"/>
      <w:sz w:val="20"/>
      <w:lang w:val="en-GB" w:eastAsia="en-US"/>
    </w:rPr>
  </w:style>
  <w:style w:type="paragraph" w:customStyle="1" w:styleId="Level7">
    <w:name w:val="Level 7"/>
    <w:basedOn w:val="Norml"/>
    <w:uiPriority w:val="99"/>
    <w:rsid w:val="00E515CC"/>
    <w:pPr>
      <w:numPr>
        <w:ilvl w:val="5"/>
        <w:numId w:val="14"/>
      </w:numPr>
      <w:spacing w:after="140" w:line="288" w:lineRule="auto"/>
      <w:jc w:val="both"/>
      <w:outlineLvl w:val="6"/>
    </w:pPr>
    <w:rPr>
      <w:rFonts w:ascii="Arial" w:hAnsi="Arial"/>
      <w:kern w:val="20"/>
      <w:sz w:val="20"/>
      <w:lang w:val="en-GB" w:eastAsia="en-US"/>
    </w:rPr>
  </w:style>
  <w:style w:type="paragraph" w:customStyle="1" w:styleId="Level8">
    <w:name w:val="Level 8"/>
    <w:basedOn w:val="Norml"/>
    <w:uiPriority w:val="99"/>
    <w:rsid w:val="00E515CC"/>
    <w:pPr>
      <w:numPr>
        <w:ilvl w:val="6"/>
        <w:numId w:val="10"/>
      </w:numPr>
      <w:spacing w:after="140" w:line="288" w:lineRule="auto"/>
      <w:jc w:val="both"/>
      <w:outlineLvl w:val="7"/>
    </w:pPr>
    <w:rPr>
      <w:rFonts w:ascii="Arial" w:hAnsi="Arial"/>
      <w:kern w:val="20"/>
      <w:sz w:val="20"/>
      <w:lang w:val="en-GB" w:eastAsia="en-US"/>
    </w:rPr>
  </w:style>
  <w:style w:type="paragraph" w:customStyle="1" w:styleId="Level9">
    <w:name w:val="Level 9"/>
    <w:basedOn w:val="Norml"/>
    <w:uiPriority w:val="99"/>
    <w:rsid w:val="00E515CC"/>
    <w:pPr>
      <w:numPr>
        <w:ilvl w:val="7"/>
        <w:numId w:val="10"/>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uiPriority w:val="99"/>
    <w:rsid w:val="00E515CC"/>
    <w:pPr>
      <w:numPr>
        <w:ilvl w:val="8"/>
        <w:numId w:val="10"/>
      </w:num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uiPriority w:val="99"/>
    <w:rsid w:val="00E515CC"/>
    <w:pPr>
      <w:spacing w:line="288" w:lineRule="auto"/>
      <w:jc w:val="center"/>
    </w:pPr>
    <w:rPr>
      <w:rFonts w:ascii="Arial" w:eastAsia="SimSun" w:hAnsi="Arial"/>
      <w:kern w:val="20"/>
      <w:sz w:val="20"/>
      <w:szCs w:val="20"/>
      <w:lang w:val="en-GB" w:eastAsia="en-US"/>
    </w:rPr>
  </w:style>
  <w:style w:type="paragraph" w:customStyle="1" w:styleId="zFSDate">
    <w:name w:val="zFSDate"/>
    <w:basedOn w:val="Norml"/>
    <w:uiPriority w:val="99"/>
    <w:rsid w:val="00E515CC"/>
    <w:pPr>
      <w:spacing w:line="288" w:lineRule="auto"/>
      <w:jc w:val="center"/>
    </w:pPr>
    <w:rPr>
      <w:rFonts w:ascii="Arial" w:hAnsi="Arial"/>
      <w:kern w:val="20"/>
      <w:sz w:val="20"/>
      <w:lang w:val="en-GB" w:eastAsia="en-US"/>
    </w:rPr>
  </w:style>
  <w:style w:type="paragraph" w:customStyle="1" w:styleId="zFSTitle">
    <w:name w:val="zFSTitle"/>
    <w:basedOn w:val="Norml"/>
    <w:next w:val="Norml"/>
    <w:uiPriority w:val="99"/>
    <w:rsid w:val="00E515CC"/>
    <w:pPr>
      <w:keepNext/>
      <w:spacing w:before="240" w:after="120" w:line="288" w:lineRule="auto"/>
      <w:jc w:val="center"/>
    </w:pPr>
    <w:rPr>
      <w:rFonts w:ascii="Arial" w:eastAsia="SimSun" w:hAnsi="Arial"/>
      <w:sz w:val="28"/>
      <w:szCs w:val="28"/>
      <w:lang w:val="en-GB" w:eastAsia="en-US"/>
    </w:rPr>
  </w:style>
  <w:style w:type="paragraph" w:customStyle="1" w:styleId="zSFRef">
    <w:name w:val="zSFRef"/>
    <w:basedOn w:val="Norml"/>
    <w:uiPriority w:val="99"/>
    <w:rsid w:val="00E515CC"/>
    <w:rPr>
      <w:rFonts w:ascii="Arial" w:eastAsia="SimSun" w:hAnsi="Arial"/>
      <w:kern w:val="16"/>
      <w:sz w:val="16"/>
      <w:szCs w:val="16"/>
      <w:lang w:val="en-GB" w:eastAsia="en-US"/>
    </w:rPr>
  </w:style>
  <w:style w:type="paragraph" w:customStyle="1" w:styleId="zFSAddress">
    <w:name w:val="zFSAddress"/>
    <w:basedOn w:val="Norml"/>
    <w:uiPriority w:val="99"/>
    <w:rsid w:val="00E515CC"/>
    <w:pPr>
      <w:spacing w:line="288" w:lineRule="auto"/>
    </w:pPr>
    <w:rPr>
      <w:rFonts w:ascii="Arial" w:hAnsi="Arial"/>
      <w:kern w:val="16"/>
      <w:sz w:val="16"/>
      <w:lang w:val="en-GB" w:eastAsia="en-US"/>
    </w:rPr>
  </w:style>
  <w:style w:type="paragraph" w:customStyle="1" w:styleId="zFSDraft">
    <w:name w:val="zFSDraft"/>
    <w:basedOn w:val="Norml"/>
    <w:uiPriority w:val="99"/>
    <w:rsid w:val="00E515CC"/>
    <w:pPr>
      <w:spacing w:line="288" w:lineRule="auto"/>
    </w:pPr>
    <w:rPr>
      <w:rFonts w:ascii="Arial" w:hAnsi="Arial"/>
      <w:kern w:val="20"/>
      <w:sz w:val="20"/>
      <w:lang w:val="en-GB" w:eastAsia="en-US"/>
    </w:rPr>
  </w:style>
  <w:style w:type="paragraph" w:customStyle="1" w:styleId="zFSFax">
    <w:name w:val="zFSFax"/>
    <w:basedOn w:val="Norml"/>
    <w:uiPriority w:val="99"/>
    <w:rsid w:val="00E515CC"/>
    <w:rPr>
      <w:rFonts w:ascii="Arial" w:hAnsi="Arial"/>
      <w:kern w:val="16"/>
      <w:sz w:val="16"/>
      <w:lang w:val="en-GB" w:eastAsia="en-US"/>
    </w:rPr>
  </w:style>
  <w:style w:type="paragraph" w:customStyle="1" w:styleId="zFSTel">
    <w:name w:val="zFSTel"/>
    <w:basedOn w:val="Norml"/>
    <w:uiPriority w:val="99"/>
    <w:rsid w:val="00E515CC"/>
    <w:pPr>
      <w:spacing w:before="120"/>
    </w:pPr>
    <w:rPr>
      <w:rFonts w:ascii="Arial" w:hAnsi="Arial"/>
      <w:kern w:val="16"/>
      <w:sz w:val="16"/>
      <w:lang w:val="en-GB" w:eastAsia="en-US"/>
    </w:rPr>
  </w:style>
  <w:style w:type="paragraph" w:customStyle="1" w:styleId="zFSAddress2">
    <w:name w:val="zFSAddress2"/>
    <w:basedOn w:val="Norml"/>
    <w:uiPriority w:val="99"/>
    <w:rsid w:val="00E515CC"/>
    <w:pPr>
      <w:spacing w:line="288" w:lineRule="auto"/>
    </w:pPr>
    <w:rPr>
      <w:rFonts w:ascii="Arial" w:hAnsi="Arial"/>
      <w:kern w:val="16"/>
      <w:sz w:val="16"/>
      <w:lang w:val="en-GB" w:eastAsia="en-US"/>
    </w:rPr>
  </w:style>
  <w:style w:type="paragraph" w:customStyle="1" w:styleId="Default">
    <w:name w:val="Default"/>
    <w:uiPriority w:val="99"/>
    <w:rsid w:val="00E515CC"/>
    <w:pPr>
      <w:autoSpaceDE w:val="0"/>
      <w:autoSpaceDN w:val="0"/>
      <w:adjustRightInd w:val="0"/>
    </w:pPr>
    <w:rPr>
      <w:rFonts w:ascii="Arial" w:eastAsia="Times New Roman" w:hAnsi="Arial" w:cs="Arial"/>
      <w:color w:val="000000"/>
      <w:sz w:val="24"/>
      <w:szCs w:val="24"/>
    </w:rPr>
  </w:style>
  <w:style w:type="paragraph" w:customStyle="1" w:styleId="CVHeading1">
    <w:name w:val="CV Heading 1"/>
    <w:basedOn w:val="Norml"/>
    <w:next w:val="Norml"/>
    <w:uiPriority w:val="99"/>
    <w:rsid w:val="00E515CC"/>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Norml"/>
    <w:uiPriority w:val="99"/>
    <w:rsid w:val="00E515CC"/>
    <w:pPr>
      <w:spacing w:before="0"/>
    </w:pPr>
    <w:rPr>
      <w:b w:val="0"/>
      <w:sz w:val="22"/>
    </w:rPr>
  </w:style>
  <w:style w:type="paragraph" w:customStyle="1" w:styleId="CVHeading2-FirstLine">
    <w:name w:val="CV Heading 2 - First Line"/>
    <w:basedOn w:val="CVHeading2"/>
    <w:next w:val="CVHeading2"/>
    <w:uiPriority w:val="99"/>
    <w:rsid w:val="00E515CC"/>
    <w:pPr>
      <w:spacing w:before="74"/>
    </w:pPr>
  </w:style>
  <w:style w:type="paragraph" w:customStyle="1" w:styleId="CVHeading3">
    <w:name w:val="CV Heading 3"/>
    <w:basedOn w:val="Norml"/>
    <w:next w:val="Norml"/>
    <w:uiPriority w:val="99"/>
    <w:rsid w:val="00E515CC"/>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uiPriority w:val="99"/>
    <w:rsid w:val="00E515CC"/>
    <w:pPr>
      <w:spacing w:before="74"/>
    </w:pPr>
  </w:style>
  <w:style w:type="paragraph" w:customStyle="1" w:styleId="CVHeadingLanguage">
    <w:name w:val="CV Heading Language"/>
    <w:basedOn w:val="CVHeading2"/>
    <w:next w:val="LevelAssessment-Code"/>
    <w:uiPriority w:val="99"/>
    <w:rsid w:val="00E515CC"/>
    <w:rPr>
      <w:b/>
    </w:rPr>
  </w:style>
  <w:style w:type="paragraph" w:customStyle="1" w:styleId="LevelAssessment-Code">
    <w:name w:val="Level Assessment - Code"/>
    <w:basedOn w:val="Norml"/>
    <w:next w:val="LevelAssessment-Description"/>
    <w:uiPriority w:val="99"/>
    <w:rsid w:val="00E515CC"/>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uiPriority w:val="99"/>
    <w:rsid w:val="00E515CC"/>
    <w:pPr>
      <w:textAlignment w:val="bottom"/>
    </w:pPr>
  </w:style>
  <w:style w:type="paragraph" w:customStyle="1" w:styleId="CVHeadingLevel">
    <w:name w:val="CV Heading Level"/>
    <w:basedOn w:val="CVHeading3"/>
    <w:next w:val="Norml"/>
    <w:uiPriority w:val="99"/>
    <w:rsid w:val="00E515CC"/>
    <w:rPr>
      <w:i/>
    </w:rPr>
  </w:style>
  <w:style w:type="paragraph" w:customStyle="1" w:styleId="LevelAssessment-Heading1">
    <w:name w:val="Level Assessment - Heading 1"/>
    <w:basedOn w:val="LevelAssessment-Code"/>
    <w:uiPriority w:val="99"/>
    <w:rsid w:val="00E515CC"/>
    <w:pPr>
      <w:ind w:left="57" w:right="57"/>
    </w:pPr>
    <w:rPr>
      <w:b/>
      <w:sz w:val="22"/>
    </w:rPr>
  </w:style>
  <w:style w:type="paragraph" w:customStyle="1" w:styleId="LevelAssessment-Heading2">
    <w:name w:val="Level Assessment - Heading 2"/>
    <w:basedOn w:val="Norml"/>
    <w:uiPriority w:val="99"/>
    <w:rsid w:val="00E515CC"/>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uiPriority w:val="99"/>
    <w:rsid w:val="00E515CC"/>
    <w:pPr>
      <w:ind w:left="113"/>
      <w:jc w:val="left"/>
    </w:pPr>
    <w:rPr>
      <w:i/>
    </w:rPr>
  </w:style>
  <w:style w:type="paragraph" w:customStyle="1" w:styleId="CVMajor-FirstLine">
    <w:name w:val="CV Major - First Line"/>
    <w:basedOn w:val="Norml"/>
    <w:next w:val="Norml"/>
    <w:uiPriority w:val="99"/>
    <w:rsid w:val="00E515CC"/>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Norml"/>
    <w:next w:val="Norml"/>
    <w:uiPriority w:val="99"/>
    <w:rsid w:val="00E515CC"/>
    <w:pPr>
      <w:suppressAutoHyphens/>
      <w:spacing w:before="74"/>
      <w:ind w:left="113" w:right="113"/>
    </w:pPr>
    <w:rPr>
      <w:rFonts w:ascii="Arial Narrow" w:hAnsi="Arial Narrow"/>
      <w:b/>
      <w:sz w:val="22"/>
      <w:szCs w:val="20"/>
      <w:lang w:eastAsia="ar-SA"/>
    </w:rPr>
  </w:style>
  <w:style w:type="paragraph" w:customStyle="1" w:styleId="CVNormal">
    <w:name w:val="CV Normal"/>
    <w:basedOn w:val="Norml"/>
    <w:uiPriority w:val="99"/>
    <w:rsid w:val="00E515CC"/>
    <w:pPr>
      <w:suppressAutoHyphens/>
      <w:ind w:left="113" w:right="113"/>
    </w:pPr>
    <w:rPr>
      <w:rFonts w:ascii="Arial Narrow" w:hAnsi="Arial Narrow"/>
      <w:sz w:val="20"/>
      <w:szCs w:val="20"/>
      <w:lang w:eastAsia="ar-SA"/>
    </w:rPr>
  </w:style>
  <w:style w:type="paragraph" w:customStyle="1" w:styleId="CVSpacer">
    <w:name w:val="CV Spacer"/>
    <w:basedOn w:val="CVNormal"/>
    <w:uiPriority w:val="99"/>
    <w:rsid w:val="00E515CC"/>
    <w:rPr>
      <w:sz w:val="4"/>
    </w:rPr>
  </w:style>
  <w:style w:type="paragraph" w:customStyle="1" w:styleId="CVNormal-FirstLine">
    <w:name w:val="CV Normal - First Line"/>
    <w:basedOn w:val="CVNormal"/>
    <w:next w:val="CVNormal"/>
    <w:uiPriority w:val="99"/>
    <w:rsid w:val="00E515CC"/>
    <w:pPr>
      <w:spacing w:before="74"/>
    </w:pPr>
  </w:style>
  <w:style w:type="table" w:styleId="Rcsostblzat">
    <w:name w:val="Table Grid"/>
    <w:basedOn w:val="Normltblzat"/>
    <w:uiPriority w:val="99"/>
    <w:rsid w:val="00E515C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blokk1">
    <w:name w:val="Szövegblokk1"/>
    <w:basedOn w:val="Norml"/>
    <w:uiPriority w:val="99"/>
    <w:rsid w:val="001C4588"/>
    <w:pPr>
      <w:tabs>
        <w:tab w:val="left" w:pos="6237"/>
      </w:tabs>
      <w:suppressAutoHyphens/>
      <w:spacing w:line="360" w:lineRule="auto"/>
      <w:ind w:left="284" w:right="283" w:hanging="284"/>
      <w:jc w:val="both"/>
    </w:pPr>
    <w:rPr>
      <w:sz w:val="26"/>
      <w:szCs w:val="20"/>
    </w:rPr>
  </w:style>
  <w:style w:type="character" w:customStyle="1" w:styleId="ChapterChar1">
    <w:name w:val="(Chapter) Char1"/>
    <w:aliases w:val="app heading 1 Char1,h1 Char1,Cím1 pmsz Char Char"/>
    <w:basedOn w:val="Bekezdsalapbettpusa"/>
    <w:uiPriority w:val="99"/>
    <w:rsid w:val="00E7387B"/>
    <w:rPr>
      <w:rFonts w:ascii="Cambria" w:hAnsi="Cambria" w:cs="Times New Roman"/>
      <w:b/>
      <w:bCs/>
      <w:kern w:val="32"/>
      <w:sz w:val="32"/>
      <w:szCs w:val="32"/>
      <w:lang w:val="hu-HU" w:eastAsia="hu-HU" w:bidi="ar-SA"/>
    </w:rPr>
  </w:style>
  <w:style w:type="character" w:customStyle="1" w:styleId="UNDERRUBRIK1-2Char1">
    <w:name w:val="UNDERRUBRIK 1-2 Char1"/>
    <w:aliases w:val="l2 Char1,level 2 heading Char1,H2 Char1,21 Char1,2 Char,h2 Char1,h2 main heading Char1,heading 2 Char,Chapter Title Char1,Chapter Number/Appendix Letter Char1,chn Char1,Heading 2 Number Char1,Heading 2a Char1,PARA2 Char1,T2 Char1"/>
    <w:basedOn w:val="Bekezdsalapbettpusa"/>
    <w:uiPriority w:val="99"/>
    <w:rsid w:val="00E7387B"/>
    <w:rPr>
      <w:rFonts w:cs="Times New Roman"/>
      <w:b/>
      <w:sz w:val="24"/>
      <w:u w:val="single"/>
      <w:lang w:val="hu-HU" w:eastAsia="hu-HU" w:bidi="ar-SA"/>
    </w:rPr>
  </w:style>
  <w:style w:type="character" w:customStyle="1" w:styleId="CharChar1">
    <w:name w:val="Char Char1"/>
    <w:basedOn w:val="Bekezdsalapbettpusa"/>
    <w:uiPriority w:val="99"/>
    <w:rsid w:val="00E7387B"/>
    <w:rPr>
      <w:rFonts w:cs="Times New Roman"/>
      <w:sz w:val="24"/>
      <w:lang w:val="hu-HU" w:eastAsia="hu-HU" w:bidi="ar-SA"/>
    </w:rPr>
  </w:style>
  <w:style w:type="character" w:styleId="Jegyzethivatkozs">
    <w:name w:val="annotation reference"/>
    <w:basedOn w:val="Bekezdsalapbettpusa"/>
    <w:uiPriority w:val="99"/>
    <w:locked/>
    <w:rsid w:val="00E7387B"/>
    <w:rPr>
      <w:rFonts w:cs="Times New Roman"/>
      <w:sz w:val="16"/>
      <w:szCs w:val="16"/>
    </w:rPr>
  </w:style>
  <w:style w:type="paragraph" w:styleId="Jegyzetszveg">
    <w:name w:val="annotation text"/>
    <w:basedOn w:val="Norml"/>
    <w:link w:val="JegyzetszvegChar"/>
    <w:uiPriority w:val="99"/>
    <w:locked/>
    <w:rsid w:val="00E7387B"/>
    <w:rPr>
      <w:rFonts w:eastAsia="Calibri"/>
      <w:sz w:val="20"/>
      <w:szCs w:val="20"/>
    </w:rPr>
  </w:style>
  <w:style w:type="character" w:customStyle="1" w:styleId="JegyzetszvegChar">
    <w:name w:val="Jegyzetszöveg Char"/>
    <w:basedOn w:val="Bekezdsalapbettpusa"/>
    <w:link w:val="Jegyzetszveg"/>
    <w:uiPriority w:val="99"/>
    <w:locked/>
    <w:rsid w:val="003A57E0"/>
    <w:rPr>
      <w:rFonts w:ascii="Times New Roman" w:hAnsi="Times New Roman" w:cs="Times New Roman"/>
      <w:sz w:val="20"/>
      <w:szCs w:val="20"/>
    </w:rPr>
  </w:style>
  <w:style w:type="paragraph" w:customStyle="1" w:styleId="Listaszerbekezds1">
    <w:name w:val="Listaszerű bekezdés1"/>
    <w:basedOn w:val="Norml"/>
    <w:uiPriority w:val="99"/>
    <w:rsid w:val="00856914"/>
    <w:pPr>
      <w:ind w:left="708"/>
    </w:pPr>
    <w:rPr>
      <w:rFonts w:eastAsia="Calibri"/>
      <w:sz w:val="20"/>
      <w:szCs w:val="20"/>
    </w:rPr>
  </w:style>
  <w:style w:type="character" w:customStyle="1" w:styleId="CharChar11">
    <w:name w:val="Char Char11"/>
    <w:uiPriority w:val="99"/>
    <w:rsid w:val="00DF7022"/>
    <w:rPr>
      <w:lang w:val="hu-HU" w:eastAsia="hu-HU"/>
    </w:rPr>
  </w:style>
  <w:style w:type="character" w:customStyle="1" w:styleId="CharChar12">
    <w:name w:val="Char Char12"/>
    <w:uiPriority w:val="99"/>
    <w:rsid w:val="009B63E0"/>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317585">
      <w:marLeft w:val="0"/>
      <w:marRight w:val="0"/>
      <w:marTop w:val="0"/>
      <w:marBottom w:val="0"/>
      <w:divBdr>
        <w:top w:val="none" w:sz="0" w:space="0" w:color="auto"/>
        <w:left w:val="none" w:sz="0" w:space="0" w:color="auto"/>
        <w:bottom w:val="none" w:sz="0" w:space="0" w:color="auto"/>
        <w:right w:val="none" w:sz="0" w:space="0" w:color="auto"/>
      </w:divBdr>
    </w:div>
    <w:div w:id="987317586">
      <w:marLeft w:val="0"/>
      <w:marRight w:val="0"/>
      <w:marTop w:val="0"/>
      <w:marBottom w:val="0"/>
      <w:divBdr>
        <w:top w:val="none" w:sz="0" w:space="0" w:color="auto"/>
        <w:left w:val="none" w:sz="0" w:space="0" w:color="auto"/>
        <w:bottom w:val="none" w:sz="0" w:space="0" w:color="auto"/>
        <w:right w:val="none" w:sz="0" w:space="0" w:color="auto"/>
      </w:divBdr>
    </w:div>
    <w:div w:id="987317587">
      <w:marLeft w:val="0"/>
      <w:marRight w:val="0"/>
      <w:marTop w:val="0"/>
      <w:marBottom w:val="0"/>
      <w:divBdr>
        <w:top w:val="none" w:sz="0" w:space="0" w:color="auto"/>
        <w:left w:val="none" w:sz="0" w:space="0" w:color="auto"/>
        <w:bottom w:val="none" w:sz="0" w:space="0" w:color="auto"/>
        <w:right w:val="none" w:sz="0" w:space="0" w:color="auto"/>
      </w:divBdr>
    </w:div>
    <w:div w:id="987317588">
      <w:marLeft w:val="0"/>
      <w:marRight w:val="0"/>
      <w:marTop w:val="0"/>
      <w:marBottom w:val="0"/>
      <w:divBdr>
        <w:top w:val="none" w:sz="0" w:space="0" w:color="auto"/>
        <w:left w:val="none" w:sz="0" w:space="0" w:color="auto"/>
        <w:bottom w:val="none" w:sz="0" w:space="0" w:color="auto"/>
        <w:right w:val="none" w:sz="0" w:space="0" w:color="auto"/>
      </w:divBdr>
    </w:div>
    <w:div w:id="10742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frohlichklara@upcmail.h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rfrohlichklara@upcmail.h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rfrohlichklara@upcmail.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rfrohlichklara@upcmail.hu" TargetMode="External"/><Relationship Id="rId4" Type="http://schemas.openxmlformats.org/officeDocument/2006/relationships/settings" Target="settings.xml"/><Relationship Id="rId9" Type="http://schemas.openxmlformats.org/officeDocument/2006/relationships/hyperlink" Target="http://www.nagykanizsa.h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32</Pages>
  <Words>5600</Words>
  <Characters>38640</Characters>
  <Application>Microsoft Office Word</Application>
  <DocSecurity>0</DocSecurity>
  <Lines>322</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Fröhlich Klára</dc:creator>
  <cp:keywords/>
  <dc:description/>
  <cp:lastModifiedBy>Dr. Fröhlich Klára</cp:lastModifiedBy>
  <cp:revision>18</cp:revision>
  <dcterms:created xsi:type="dcterms:W3CDTF">2013-10-15T08:24:00Z</dcterms:created>
  <dcterms:modified xsi:type="dcterms:W3CDTF">2014-12-15T15:51:00Z</dcterms:modified>
</cp:coreProperties>
</file>