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861543" w14:textId="77777777" w:rsidR="00380056" w:rsidRDefault="00380056">
      <w:pPr>
        <w:pStyle w:val="Szvegtrzs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2"/>
        </w:rPr>
        <w:t xml:space="preserve">Nagykanizsa Megyei Jogú Város Közgyűlése által adományozott díjak kitüntetettjei </w:t>
      </w:r>
    </w:p>
    <w:p w14:paraId="53EA7152" w14:textId="77777777" w:rsidR="00380056" w:rsidRDefault="00380056">
      <w:pPr>
        <w:pStyle w:val="Szvegtrzs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0"/>
        </w:rPr>
        <w:t>(</w:t>
      </w:r>
      <w:proofErr w:type="gramStart"/>
      <w:r>
        <w:rPr>
          <w:rFonts w:ascii="Arial" w:hAnsi="Arial" w:cs="Arial"/>
          <w:b w:val="0"/>
          <w:sz w:val="20"/>
        </w:rPr>
        <w:t>év  -</w:t>
      </w:r>
      <w:proofErr w:type="gramEnd"/>
      <w:r>
        <w:rPr>
          <w:rFonts w:ascii="Arial" w:hAnsi="Arial" w:cs="Arial"/>
          <w:b w:val="0"/>
          <w:sz w:val="20"/>
        </w:rPr>
        <w:t xml:space="preserve">  a kitüntetett neve  -  a közgyűlés határozatának száma)</w:t>
      </w:r>
    </w:p>
    <w:p w14:paraId="640A49A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</w:rPr>
      </w:pPr>
    </w:p>
    <w:p w14:paraId="79B876F6" w14:textId="77777777" w:rsidR="00380056" w:rsidRDefault="00380056">
      <w:pPr>
        <w:pStyle w:val="Szvegtrzs"/>
        <w:jc w:val="left"/>
        <w:rPr>
          <w:rFonts w:ascii="Arial" w:hAnsi="Arial" w:cs="Arial"/>
          <w:sz w:val="22"/>
        </w:rPr>
      </w:pPr>
    </w:p>
    <w:p w14:paraId="34B8BF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Díszpolgára</w:t>
      </w:r>
    </w:p>
    <w:p w14:paraId="2EA19A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8B2A64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A0EA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1993.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Fejtő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96/1993. sz. h.</w:t>
      </w:r>
    </w:p>
    <w:p w14:paraId="60589BC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Rózsás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96/1993. sz. h.</w:t>
      </w:r>
    </w:p>
    <w:p w14:paraId="425C4D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0E450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1994.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Paizs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204/a/1994.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407C32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Brunner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204/b/1994.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779FDCD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E83B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Z. Soós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51/1996. sz. h.</w:t>
      </w:r>
    </w:p>
    <w:p w14:paraId="4A3B149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92A818" w14:textId="77777777" w:rsidR="00380056" w:rsidRDefault="00380056">
      <w:pPr>
        <w:pStyle w:val="Szvegtrzs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Rétfalvi</w:t>
      </w:r>
      <w:proofErr w:type="spellEnd"/>
      <w:r>
        <w:rPr>
          <w:rFonts w:ascii="Arial" w:hAnsi="Arial" w:cs="Arial"/>
          <w:b w:val="0"/>
          <w:sz w:val="20"/>
        </w:rPr>
        <w:t xml:space="preserve">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55/1998. sz. h.</w:t>
      </w:r>
    </w:p>
    <w:p w14:paraId="304791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4A52A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Lovrencsics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44/1.a/1999. sz. h.</w:t>
      </w:r>
    </w:p>
    <w:p w14:paraId="0F4AECB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Fülöp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</w:t>
      </w:r>
      <w:r>
        <w:rPr>
          <w:rFonts w:ascii="Arial" w:hAnsi="Arial" w:cs="Arial"/>
          <w:b w:val="0"/>
          <w:sz w:val="20"/>
        </w:rPr>
        <w:tab/>
        <w:t xml:space="preserve"> 44/1.b/1999. sz. h.</w:t>
      </w:r>
    </w:p>
    <w:p w14:paraId="486736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A0555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3F768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Andor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57ADF7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5DC0E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Kerecsényi</w:t>
      </w:r>
      <w:proofErr w:type="spellEnd"/>
      <w:r>
        <w:rPr>
          <w:rFonts w:ascii="Arial" w:hAnsi="Arial" w:cs="Arial"/>
          <w:b w:val="0"/>
          <w:sz w:val="20"/>
        </w:rPr>
        <w:t xml:space="preserve"> Edit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26292E7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E97D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Rédei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90/2002. sz. h.</w:t>
      </w:r>
    </w:p>
    <w:p w14:paraId="5C92B05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S. Nagy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90/2002. sz. h.</w:t>
      </w:r>
    </w:p>
    <w:p w14:paraId="0284EA1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15CD2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Buda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95/2003. sz. h.</w:t>
      </w:r>
    </w:p>
    <w:p w14:paraId="1F6B0A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Gaál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95/2003. sz. h.</w:t>
      </w:r>
    </w:p>
    <w:p w14:paraId="6888A5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D5202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Zsoldos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64/2004. sz. h.</w:t>
      </w:r>
    </w:p>
    <w:p w14:paraId="2E3163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7B0FB0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Ördög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54/1/2005. sz. h.</w:t>
      </w:r>
    </w:p>
    <w:p w14:paraId="1B9C171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Krátky</w:t>
      </w:r>
      <w:proofErr w:type="spellEnd"/>
      <w:r>
        <w:rPr>
          <w:rFonts w:ascii="Arial" w:hAnsi="Arial" w:cs="Arial"/>
          <w:b w:val="0"/>
          <w:sz w:val="20"/>
        </w:rPr>
        <w:t xml:space="preserve"> István (</w:t>
      </w:r>
      <w:proofErr w:type="spellStart"/>
      <w:r>
        <w:rPr>
          <w:rFonts w:ascii="Arial" w:hAnsi="Arial" w:cs="Arial"/>
          <w:b w:val="0"/>
          <w:sz w:val="20"/>
        </w:rPr>
        <w:t>postumus</w:t>
      </w:r>
      <w:proofErr w:type="spellEnd"/>
      <w:r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54/2/2005. sz. h.</w:t>
      </w:r>
    </w:p>
    <w:p w14:paraId="4E2D85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3682EC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Mózes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65/2006.(II.28.)</w:t>
      </w:r>
    </w:p>
    <w:p w14:paraId="0ED89FD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7785F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Harkány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110/1-a/2007. (III.29.)</w:t>
      </w:r>
    </w:p>
    <w:p w14:paraId="4FFB83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110/1-b/2007. (III.29.)</w:t>
      </w:r>
    </w:p>
    <w:p w14:paraId="7F0311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3D627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Márkus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119/2/2008. (III.27.)</w:t>
      </w:r>
    </w:p>
    <w:p w14:paraId="39A2E9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9F2AC5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Tüskés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150/2/2009.(III.26.)</w:t>
      </w:r>
    </w:p>
    <w:p w14:paraId="2DCA2C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0882CE" w14:textId="77777777" w:rsidR="00380056" w:rsidRDefault="00380056">
      <w:pPr>
        <w:pStyle w:val="Szvegtrzs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Fentős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110/2-a/2010.(III.30.)</w:t>
      </w:r>
    </w:p>
    <w:p w14:paraId="218EE664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néhai dr. </w:t>
      </w:r>
      <w:proofErr w:type="spellStart"/>
      <w:r>
        <w:rPr>
          <w:rFonts w:ascii="Arial" w:hAnsi="Arial" w:cs="Arial"/>
          <w:b w:val="0"/>
          <w:sz w:val="20"/>
        </w:rPr>
        <w:t>Kotnyek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110/2-b/2010.(III.30.)</w:t>
      </w:r>
    </w:p>
    <w:p w14:paraId="02293DBC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0331F9A4" w14:textId="77777777" w:rsidR="00380056" w:rsidRDefault="00380056">
      <w:pPr>
        <w:pStyle w:val="Szvegtrzs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Dr. Perjés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67/1/2011.(III.31.)</w:t>
      </w:r>
    </w:p>
    <w:p w14:paraId="2F42BFB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C2276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gróf Bethlen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121/1-a/2012.III.29.)</w:t>
      </w:r>
    </w:p>
    <w:p w14:paraId="696F18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173D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Járosi</w:t>
      </w:r>
      <w:proofErr w:type="spellEnd"/>
      <w:r>
        <w:rPr>
          <w:rFonts w:ascii="Arial" w:hAnsi="Arial" w:cs="Arial"/>
          <w:b w:val="0"/>
          <w:sz w:val="20"/>
        </w:rPr>
        <w:t xml:space="preserve"> Márton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110/1.2./2013.(III.28.)</w:t>
      </w:r>
    </w:p>
    <w:p w14:paraId="24A4E69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2F0E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Hajdú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74/1/2014.(III.27.)</w:t>
      </w:r>
    </w:p>
    <w:p w14:paraId="593F3C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0FFC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dr. </w:t>
      </w:r>
      <w:proofErr w:type="spellStart"/>
      <w:r>
        <w:rPr>
          <w:rFonts w:ascii="Arial" w:hAnsi="Arial" w:cs="Arial"/>
          <w:b w:val="0"/>
          <w:sz w:val="20"/>
        </w:rPr>
        <w:t>Csákai</w:t>
      </w:r>
      <w:proofErr w:type="spellEnd"/>
      <w:r>
        <w:rPr>
          <w:rFonts w:ascii="Arial" w:hAnsi="Arial" w:cs="Arial"/>
          <w:b w:val="0"/>
          <w:sz w:val="20"/>
        </w:rPr>
        <w:t xml:space="preserve"> Iván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37/1/2015.(II.26.)</w:t>
      </w:r>
    </w:p>
    <w:p w14:paraId="025C55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576FF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Kulcsár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42/1/2016. (II.25)</w:t>
      </w:r>
    </w:p>
    <w:p w14:paraId="546ECDF7" w14:textId="77777777" w:rsidR="00C12BAE" w:rsidRDefault="00C12B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9E063E8" w14:textId="77777777" w:rsidR="00C12BAE" w:rsidRDefault="00C12B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Jesch</w:t>
      </w:r>
      <w:proofErr w:type="spellEnd"/>
      <w:r>
        <w:rPr>
          <w:rFonts w:ascii="Arial" w:hAnsi="Arial" w:cs="Arial"/>
          <w:b w:val="0"/>
          <w:sz w:val="20"/>
        </w:rPr>
        <w:t xml:space="preserve"> Aladár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bookmarkStart w:id="0" w:name="_Hlk494098001"/>
      <w:r>
        <w:rPr>
          <w:rFonts w:ascii="Arial" w:hAnsi="Arial" w:cs="Arial"/>
          <w:b w:val="0"/>
          <w:sz w:val="20"/>
        </w:rPr>
        <w:t>35/1/2017.(II.23.)</w:t>
      </w:r>
      <w:bookmarkEnd w:id="0"/>
    </w:p>
    <w:p w14:paraId="706599B0" w14:textId="77777777" w:rsidR="007938B3" w:rsidRDefault="007938B3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4C5F00C" w14:textId="77777777" w:rsidR="00B6650A" w:rsidRDefault="00B6650A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Ádám Veronika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19/1/2018.(II.15.)</w:t>
      </w:r>
    </w:p>
    <w:p w14:paraId="3896C09F" w14:textId="77777777" w:rsidR="001F3904" w:rsidRDefault="001F3904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685973" w14:textId="45579FCC" w:rsidR="001F3904" w:rsidRDefault="001F3904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2019                 Boros Antal                                                          21/2019. (I.31.)</w:t>
      </w:r>
    </w:p>
    <w:p w14:paraId="49EED32D" w14:textId="6A283DFC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4DEE82E" w14:textId="073166CC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2020                 </w:t>
      </w:r>
      <w:proofErr w:type="spellStart"/>
      <w:r>
        <w:rPr>
          <w:rFonts w:ascii="Arial" w:hAnsi="Arial" w:cs="Arial"/>
          <w:b w:val="0"/>
          <w:sz w:val="20"/>
        </w:rPr>
        <w:t>Balázsovits</w:t>
      </w:r>
      <w:proofErr w:type="spellEnd"/>
      <w:r>
        <w:rPr>
          <w:rFonts w:ascii="Arial" w:hAnsi="Arial" w:cs="Arial"/>
          <w:b w:val="0"/>
          <w:sz w:val="20"/>
        </w:rPr>
        <w:t xml:space="preserve"> Lajos                                                 24/1-a/2020. (I.30.)</w:t>
      </w:r>
    </w:p>
    <w:p w14:paraId="1DD9144F" w14:textId="0653668C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báró </w:t>
      </w:r>
      <w:proofErr w:type="spellStart"/>
      <w:r>
        <w:rPr>
          <w:rFonts w:ascii="Arial" w:hAnsi="Arial" w:cs="Arial"/>
          <w:b w:val="0"/>
          <w:sz w:val="20"/>
        </w:rPr>
        <w:t>Wlassics</w:t>
      </w:r>
      <w:proofErr w:type="spellEnd"/>
      <w:r>
        <w:rPr>
          <w:rFonts w:ascii="Arial" w:hAnsi="Arial" w:cs="Arial"/>
          <w:b w:val="0"/>
          <w:sz w:val="20"/>
        </w:rPr>
        <w:t xml:space="preserve"> Gyula (</w:t>
      </w:r>
      <w:proofErr w:type="gramStart"/>
      <w:r>
        <w:rPr>
          <w:rFonts w:ascii="Arial" w:hAnsi="Arial" w:cs="Arial"/>
          <w:b w:val="0"/>
          <w:sz w:val="20"/>
        </w:rPr>
        <w:t>pos</w:t>
      </w:r>
      <w:r w:rsidR="001B13EB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tumus</w:t>
      </w:r>
      <w:r w:rsidR="00E4634F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)  </w:t>
      </w:r>
      <w:r w:rsidR="00E4634F">
        <w:rPr>
          <w:rFonts w:ascii="Arial" w:hAnsi="Arial" w:cs="Arial"/>
          <w:b w:val="0"/>
          <w:sz w:val="20"/>
        </w:rPr>
        <w:t xml:space="preserve"> </w:t>
      </w:r>
      <w:proofErr w:type="gramEnd"/>
      <w:r w:rsidR="00E4634F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              </w:t>
      </w:r>
      <w:r w:rsidR="00CC44E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24/1-b/2020. (I.30.)</w:t>
      </w:r>
    </w:p>
    <w:p w14:paraId="603C4167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2A60834" w14:textId="77777777" w:rsidR="00380056" w:rsidRDefault="00380056">
      <w:pPr>
        <w:pStyle w:val="Szvegtrzs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Városért</w:t>
      </w:r>
    </w:p>
    <w:p w14:paraId="36956911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bookmarkStart w:id="1" w:name="_Hlk518894947"/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bookmarkEnd w:id="1"/>
    <w:p w14:paraId="1CEC71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5BE4DB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B96B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Buda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204/c/1994.</w:t>
      </w:r>
    </w:p>
    <w:p w14:paraId="444BF9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1A258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Kerecsényi</w:t>
      </w:r>
      <w:proofErr w:type="spellEnd"/>
      <w:r>
        <w:rPr>
          <w:rFonts w:ascii="Arial" w:hAnsi="Arial" w:cs="Arial"/>
          <w:b w:val="0"/>
          <w:sz w:val="20"/>
        </w:rPr>
        <w:t xml:space="preserve"> Edit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59/1995. sz. h.</w:t>
      </w:r>
    </w:p>
    <w:p w14:paraId="3C39B3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Bálits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176/a/1995.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0C9F22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Cseke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176/b/1995.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500035A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Batthyány Lajos Gimnázium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176/c/1995.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3318411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Olajbányász Fúvószenekar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176/d/1995.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448599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4605E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1996.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Harkány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96/a/1996. sz. h.</w:t>
      </w:r>
    </w:p>
    <w:p w14:paraId="100EDD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Ördög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96/b/1996. sz. h.</w:t>
      </w:r>
    </w:p>
    <w:p w14:paraId="254ED2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Dél-Zala Néptáncegyüttes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96/c/1996. sz. h.</w:t>
      </w:r>
    </w:p>
    <w:p w14:paraId="5BDC85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5F1BEC0" w14:textId="77777777" w:rsidR="00380056" w:rsidRDefault="00380056">
      <w:pPr>
        <w:pStyle w:val="Szvegtrzs"/>
        <w:numPr>
          <w:ilvl w:val="0"/>
          <w:numId w:val="1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Kotnyek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56/a/1997. sz. h.</w:t>
      </w:r>
    </w:p>
    <w:p w14:paraId="162F89F2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Nagykanizsai Szimfonikus Zenekar</w:t>
      </w:r>
      <w:r>
        <w:rPr>
          <w:rFonts w:ascii="Arial" w:hAnsi="Arial" w:cs="Arial"/>
          <w:b w:val="0"/>
          <w:sz w:val="20"/>
        </w:rPr>
        <w:tab/>
        <w:t xml:space="preserve">   </w:t>
      </w:r>
      <w:r>
        <w:rPr>
          <w:rFonts w:ascii="Arial" w:hAnsi="Arial" w:cs="Arial"/>
          <w:b w:val="0"/>
          <w:sz w:val="20"/>
        </w:rPr>
        <w:tab/>
        <w:t xml:space="preserve"> 56/b/1997. sz. h.</w:t>
      </w:r>
    </w:p>
    <w:p w14:paraId="38CBB340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79A869C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Kocsis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56/a/1998. sz. h.</w:t>
      </w:r>
    </w:p>
    <w:p w14:paraId="4CEED4BA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Dr. Márkus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56/b/1998. sz. h.</w:t>
      </w:r>
    </w:p>
    <w:p w14:paraId="0163D0E5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Kanizsa Táncegyüttes és Bojtár Népzenei </w:t>
      </w:r>
      <w:proofErr w:type="gramStart"/>
      <w:r>
        <w:rPr>
          <w:rFonts w:ascii="Arial" w:hAnsi="Arial" w:cs="Arial"/>
          <w:b w:val="0"/>
          <w:sz w:val="20"/>
        </w:rPr>
        <w:t>Együttes  56</w:t>
      </w:r>
      <w:proofErr w:type="gramEnd"/>
      <w:r>
        <w:rPr>
          <w:rFonts w:ascii="Arial" w:hAnsi="Arial" w:cs="Arial"/>
          <w:b w:val="0"/>
          <w:sz w:val="20"/>
        </w:rPr>
        <w:t>/c/1998. sz. h.</w:t>
      </w:r>
    </w:p>
    <w:p w14:paraId="6D519530" w14:textId="77777777" w:rsidR="00380056" w:rsidRDefault="00380056">
      <w:pPr>
        <w:pStyle w:val="Szvegtrzs"/>
        <w:ind w:left="6372"/>
        <w:jc w:val="left"/>
        <w:rPr>
          <w:rFonts w:ascii="Arial" w:hAnsi="Arial" w:cs="Arial"/>
          <w:b w:val="0"/>
          <w:sz w:val="20"/>
        </w:rPr>
      </w:pPr>
    </w:p>
    <w:p w14:paraId="6DD554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Berkes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45/1/1999. sz. h.</w:t>
      </w:r>
    </w:p>
    <w:p w14:paraId="2C2676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AF78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Pomothy</w:t>
      </w:r>
      <w:proofErr w:type="spellEnd"/>
      <w:r>
        <w:rPr>
          <w:rFonts w:ascii="Arial" w:hAnsi="Arial" w:cs="Arial"/>
          <w:b w:val="0"/>
          <w:sz w:val="20"/>
        </w:rPr>
        <w:t xml:space="preserve"> Dezső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46/2000. sz. h.</w:t>
      </w:r>
    </w:p>
    <w:p w14:paraId="18AA5BD0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Nagykanizsa MJV Önkormányzatának </w:t>
      </w:r>
    </w:p>
    <w:p w14:paraId="5A90F8FA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Hivatásos Tűzoltósága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46/2000. sz. h.</w:t>
      </w:r>
    </w:p>
    <w:p w14:paraId="06AC746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20FB38C4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Ruttner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60BD6F66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E677EBC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Orbán Nándor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375D49A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Kremzner</w:t>
      </w:r>
      <w:proofErr w:type="spellEnd"/>
      <w:r>
        <w:rPr>
          <w:rFonts w:ascii="Arial" w:hAnsi="Arial" w:cs="Arial"/>
          <w:b w:val="0"/>
          <w:sz w:val="20"/>
        </w:rPr>
        <w:t xml:space="preserve">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1A69FDC7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Városvédő Egyesület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6F3968F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087DF733" w14:textId="77777777" w:rsidR="00380056" w:rsidRDefault="00380056">
      <w:pPr>
        <w:pStyle w:val="Szvegtrzs"/>
        <w:numPr>
          <w:ilvl w:val="0"/>
          <w:numId w:val="2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Magyar Közgazdasági Társaság </w:t>
      </w:r>
    </w:p>
    <w:p w14:paraId="63811D0B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Nagykanizsai Szervezete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6B440DB4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Beke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285/2003. sz. h. </w:t>
      </w:r>
    </w:p>
    <w:p w14:paraId="2CCEA302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</w:p>
    <w:p w14:paraId="0E505DDE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Ludvig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3C2DD4D5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Szabó Imre „</w:t>
      </w:r>
      <w:proofErr w:type="spellStart"/>
      <w:r>
        <w:rPr>
          <w:rFonts w:ascii="Arial" w:hAnsi="Arial" w:cs="Arial"/>
          <w:b w:val="0"/>
          <w:sz w:val="20"/>
        </w:rPr>
        <w:t>posthumus</w:t>
      </w:r>
      <w:proofErr w:type="spellEnd"/>
      <w:r>
        <w:rPr>
          <w:rFonts w:ascii="Arial" w:hAnsi="Arial" w:cs="Arial"/>
          <w:b w:val="0"/>
          <w:sz w:val="20"/>
        </w:rPr>
        <w:t>”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454AB849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E8C983E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 Városi Televízió Kollektívája</w:t>
      </w:r>
      <w:r>
        <w:rPr>
          <w:rFonts w:ascii="Arial" w:hAnsi="Arial" w:cs="Arial"/>
          <w:b w:val="0"/>
          <w:sz w:val="20"/>
        </w:rPr>
        <w:tab/>
        <w:t>56/2005. sz. h.</w:t>
      </w:r>
    </w:p>
    <w:p w14:paraId="52B9668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Wilheim</w:t>
      </w:r>
      <w:proofErr w:type="spellEnd"/>
      <w:r>
        <w:rPr>
          <w:rFonts w:ascii="Arial" w:hAnsi="Arial" w:cs="Arial"/>
          <w:b w:val="0"/>
          <w:sz w:val="20"/>
        </w:rPr>
        <w:t xml:space="preserve">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56/2005. sz. h.</w:t>
      </w:r>
    </w:p>
    <w:p w14:paraId="2DA01BD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7259FC05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Büki Pálné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66/1/2006.(II.28.)</w:t>
      </w:r>
    </w:p>
    <w:p w14:paraId="01264CF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HSMK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66/2/2006.(II.28.)</w:t>
      </w:r>
    </w:p>
    <w:p w14:paraId="35648BC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6D544E61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Erdős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111/1/2007.(III.29.)</w:t>
      </w:r>
    </w:p>
    <w:p w14:paraId="564FBDCC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4C311DF0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Dezső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120/1-a/2008.(III.27.)</w:t>
      </w:r>
    </w:p>
    <w:p w14:paraId="1356706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Pék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120/1-b/2008.(III.27.)</w:t>
      </w:r>
    </w:p>
    <w:p w14:paraId="7624098B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F8F14A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Petike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151/2/2009.(III.26.)</w:t>
      </w:r>
    </w:p>
    <w:p w14:paraId="0F19225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2482AB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Doucha</w:t>
      </w:r>
      <w:proofErr w:type="spellEnd"/>
      <w:r>
        <w:rPr>
          <w:rFonts w:ascii="Arial" w:hAnsi="Arial" w:cs="Arial"/>
          <w:b w:val="0"/>
          <w:sz w:val="20"/>
        </w:rPr>
        <w:t xml:space="preserve">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112/3/2010.(III.30.)</w:t>
      </w:r>
    </w:p>
    <w:p w14:paraId="359C96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346F1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DeCleva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76/1/2011.(III.31.) </w:t>
      </w:r>
    </w:p>
    <w:p w14:paraId="639CB0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D3EB06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Csizmadia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121/2-a/2012.(III.29.)</w:t>
      </w:r>
    </w:p>
    <w:p w14:paraId="390144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Perger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121/2-b/2012.(III.29.)</w:t>
      </w:r>
    </w:p>
    <w:p w14:paraId="00A3D1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7AAA53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Papp Nándor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110/2.2./2013.(III.28.)</w:t>
      </w:r>
    </w:p>
    <w:p w14:paraId="589172D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EFA67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Deme Dávid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74/2/2014.(III.27.)</w:t>
      </w:r>
    </w:p>
    <w:p w14:paraId="2AD20B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05B4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Kiskanizsai Polgári Olvasókör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37/2/2015.(II.26.)</w:t>
      </w:r>
    </w:p>
    <w:p w14:paraId="10F4B7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Szebenyi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37/2/2015.(II.26.)</w:t>
      </w:r>
    </w:p>
    <w:p w14:paraId="172A734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295292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Szekeres Emil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42/2.1.-a/2016 (II.25.)</w:t>
      </w:r>
    </w:p>
    <w:p w14:paraId="3F57DBFD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89F3C33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Boa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35/2.</w:t>
      </w:r>
      <w:r w:rsidRPr="00C12BAE">
        <w:rPr>
          <w:rFonts w:ascii="Arial" w:hAnsi="Arial" w:cs="Arial"/>
          <w:b w:val="0"/>
          <w:sz w:val="20"/>
        </w:rPr>
        <w:t>a/2017.(II.23.)</w:t>
      </w:r>
    </w:p>
    <w:p w14:paraId="7FD52858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Kassai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35/2.b</w:t>
      </w:r>
      <w:r w:rsidRPr="00C12BAE">
        <w:rPr>
          <w:rFonts w:ascii="Arial" w:hAnsi="Arial" w:cs="Arial"/>
          <w:b w:val="0"/>
          <w:sz w:val="20"/>
        </w:rPr>
        <w:t>/2017.(II.23.)</w:t>
      </w:r>
    </w:p>
    <w:p w14:paraId="2F79C489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D758C51" w14:textId="77777777" w:rsidR="001D6C97" w:rsidRDefault="001D6C9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94E36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E3E611" w14:textId="77777777" w:rsidR="001D6C97" w:rsidRDefault="001D6C97" w:rsidP="001D6C97">
      <w:pPr>
        <w:pStyle w:val="Szvegtrzs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Városért</w:t>
      </w:r>
    </w:p>
    <w:p w14:paraId="5CFDEE3E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létesítette.</w:t>
      </w:r>
    </w:p>
    <w:p w14:paraId="14A9B916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E2E3E6F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Góber</w:t>
      </w:r>
      <w:proofErr w:type="spellEnd"/>
      <w:r>
        <w:rPr>
          <w:rFonts w:ascii="Arial" w:hAnsi="Arial" w:cs="Arial"/>
          <w:b w:val="0"/>
          <w:sz w:val="20"/>
        </w:rPr>
        <w:t xml:space="preserve"> Csabáné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19/2/a/2018.(II.15.)</w:t>
      </w:r>
    </w:p>
    <w:p w14:paraId="5F1E0010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Polgár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19/2/b/2018.(II.15.)</w:t>
      </w:r>
    </w:p>
    <w:p w14:paraId="1CF55A8E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19/2/c/2018.(II.15.)</w:t>
      </w:r>
      <w:r>
        <w:rPr>
          <w:rFonts w:ascii="Arial" w:hAnsi="Arial" w:cs="Arial"/>
          <w:b w:val="0"/>
          <w:sz w:val="20"/>
        </w:rPr>
        <w:tab/>
      </w:r>
    </w:p>
    <w:p w14:paraId="0B9FACEA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Varnava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Charalambos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19/2/d/2018.(II.15.)</w:t>
      </w:r>
    </w:p>
    <w:p w14:paraId="07B950BF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Zalaerdő Erdészeti Zártkörűen Működő R</w:t>
      </w:r>
      <w:r w:rsidR="007938B3">
        <w:rPr>
          <w:rFonts w:ascii="Arial" w:hAnsi="Arial" w:cs="Arial"/>
          <w:b w:val="0"/>
          <w:sz w:val="20"/>
        </w:rPr>
        <w:t>t.</w:t>
      </w:r>
      <w:r w:rsidR="007938B3"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19/2/e/2018.(II.15.)</w:t>
      </w:r>
    </w:p>
    <w:p w14:paraId="6B5B6AA7" w14:textId="77777777" w:rsidR="00627BFD" w:rsidRDefault="00627BFD" w:rsidP="00E3029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177C82" w14:textId="42594191" w:rsidR="00627BFD" w:rsidRDefault="00627BFD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2019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 w:rsidR="00D1703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Koller Jutka                                                           21/2/a/2019.(I.31.)</w:t>
      </w:r>
    </w:p>
    <w:p w14:paraId="79105A2B" w14:textId="234CD625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Dr. Pálffy Erzsébet                                                21/2/b/2019.(I.31.)</w:t>
      </w:r>
    </w:p>
    <w:p w14:paraId="036026C0" w14:textId="4660C638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Polay</w:t>
      </w:r>
      <w:proofErr w:type="spellEnd"/>
      <w:r>
        <w:rPr>
          <w:rFonts w:ascii="Arial" w:hAnsi="Arial" w:cs="Arial"/>
          <w:b w:val="0"/>
          <w:sz w:val="20"/>
        </w:rPr>
        <w:t xml:space="preserve"> József                                                    21/2/c/2019.(I.31.)</w:t>
      </w:r>
    </w:p>
    <w:p w14:paraId="1ABB426F" w14:textId="0CFF0350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Szabó Ádám                                 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21/2/d/2019.(I.31.)</w:t>
      </w:r>
    </w:p>
    <w:p w14:paraId="5530B937" w14:textId="493E5B5B" w:rsidR="00C12EAE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Zalagyöngye Táncegyüttes                                  </w:t>
      </w:r>
      <w:r w:rsidR="006673D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21/2/e/2019.(I.31.)</w:t>
      </w:r>
    </w:p>
    <w:p w14:paraId="63F625F7" w14:textId="212F154D" w:rsidR="00C12EAE" w:rsidRDefault="00C12EA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</w:t>
      </w:r>
    </w:p>
    <w:p w14:paraId="37FD5689" w14:textId="0E5990D2" w:rsidR="00C12EAE" w:rsidRDefault="00C12EA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2020                </w:t>
      </w:r>
      <w:r w:rsidR="00D1703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Bicsák Miklós                                                        24/</w:t>
      </w:r>
      <w:r w:rsidR="00794AE7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>-a/2020.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(I.30.)                                                    </w:t>
      </w:r>
    </w:p>
    <w:p w14:paraId="4B20D269" w14:textId="1D159338" w:rsidR="00627BFD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Fliszár</w:t>
      </w:r>
      <w:proofErr w:type="spellEnd"/>
      <w:r>
        <w:rPr>
          <w:rFonts w:ascii="Arial" w:hAnsi="Arial" w:cs="Arial"/>
          <w:b w:val="0"/>
          <w:sz w:val="20"/>
        </w:rPr>
        <w:t xml:space="preserve"> Károly                                                        24/2-b/2020.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4534E2C2" w14:textId="5FBD9765" w:rsidR="00627BFD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Stahl</w:t>
      </w:r>
      <w:proofErr w:type="spellEnd"/>
      <w:r>
        <w:rPr>
          <w:rFonts w:ascii="Arial" w:hAnsi="Arial" w:cs="Arial"/>
          <w:b w:val="0"/>
          <w:sz w:val="20"/>
        </w:rPr>
        <w:t xml:space="preserve"> György                                                         24/2-c/2020.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3FC1B4C0" w14:textId="0765E58C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Silló</w:t>
      </w:r>
      <w:proofErr w:type="spellEnd"/>
      <w:r>
        <w:rPr>
          <w:rFonts w:ascii="Arial" w:hAnsi="Arial" w:cs="Arial"/>
          <w:b w:val="0"/>
          <w:sz w:val="20"/>
        </w:rPr>
        <w:t xml:space="preserve"> Zsolt                                                              24/2-d/2020.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125A630E" w14:textId="6B23D5E4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Dr. Kurta János                                                     24/2-e/2020.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14DAB4BC" w14:textId="77777777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8EBF370" w14:textId="77777777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E6C3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Címere emlékplakett</w:t>
      </w:r>
    </w:p>
    <w:p w14:paraId="65EE130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795CB01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Rostonics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44/2.a/1999. sz. h.</w:t>
      </w:r>
    </w:p>
    <w:p w14:paraId="73DC0C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Kreiner</w:t>
      </w:r>
      <w:proofErr w:type="spellEnd"/>
      <w:r>
        <w:rPr>
          <w:rFonts w:ascii="Arial" w:hAnsi="Arial" w:cs="Arial"/>
          <w:b w:val="0"/>
          <w:sz w:val="20"/>
        </w:rPr>
        <w:t xml:space="preserve"> Zsigmond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44/2.b/1999. sz. h.</w:t>
      </w:r>
    </w:p>
    <w:p w14:paraId="5BE56DA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Málnási</w:t>
      </w:r>
      <w:proofErr w:type="spellEnd"/>
      <w:r>
        <w:rPr>
          <w:rFonts w:ascii="Arial" w:hAnsi="Arial" w:cs="Arial"/>
          <w:b w:val="0"/>
          <w:sz w:val="20"/>
        </w:rPr>
        <w:t xml:space="preserve"> László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86/1999. sz. h.</w:t>
      </w:r>
    </w:p>
    <w:p w14:paraId="0BAC2F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Szászfalvi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92/1999. sz. h.</w:t>
      </w:r>
    </w:p>
    <w:p w14:paraId="679AC2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Baksa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126/1999. sz. h.</w:t>
      </w:r>
    </w:p>
    <w:p w14:paraId="37189A6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Blum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165/1999. sz. h.</w:t>
      </w:r>
    </w:p>
    <w:p w14:paraId="45E861F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0441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Rober</w:t>
      </w:r>
      <w:proofErr w:type="spellEnd"/>
      <w:r>
        <w:rPr>
          <w:rFonts w:ascii="Arial" w:hAnsi="Arial" w:cs="Arial"/>
          <w:b w:val="0"/>
          <w:sz w:val="20"/>
        </w:rPr>
        <w:t xml:space="preserve"> E. </w:t>
      </w:r>
      <w:proofErr w:type="spellStart"/>
      <w:r>
        <w:rPr>
          <w:rFonts w:ascii="Arial" w:hAnsi="Arial" w:cs="Arial"/>
          <w:b w:val="0"/>
          <w:sz w:val="20"/>
        </w:rPr>
        <w:t>Lubecky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615CA7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Gáspár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A85ECDF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S. Nagy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EDCEF18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Siti Beáta                                                      </w:t>
      </w:r>
      <w:r>
        <w:rPr>
          <w:rFonts w:ascii="Arial" w:hAnsi="Arial" w:cs="Arial"/>
          <w:b w:val="0"/>
          <w:sz w:val="20"/>
        </w:rPr>
        <w:tab/>
        <w:t>452/</w:t>
      </w:r>
      <w:proofErr w:type="gramStart"/>
      <w:r>
        <w:rPr>
          <w:rFonts w:ascii="Arial" w:hAnsi="Arial" w:cs="Arial"/>
          <w:b w:val="0"/>
          <w:sz w:val="20"/>
        </w:rPr>
        <w:t>2000.sz.h.</w:t>
      </w:r>
      <w:proofErr w:type="gramEnd"/>
    </w:p>
    <w:p w14:paraId="3CCD3B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Tüskés Tibor                                                 </w:t>
      </w:r>
      <w:r>
        <w:rPr>
          <w:rFonts w:ascii="Arial" w:hAnsi="Arial" w:cs="Arial"/>
          <w:b w:val="0"/>
          <w:sz w:val="20"/>
        </w:rPr>
        <w:tab/>
        <w:t>352/</w:t>
      </w:r>
      <w:proofErr w:type="gramStart"/>
      <w:r>
        <w:rPr>
          <w:rFonts w:ascii="Arial" w:hAnsi="Arial" w:cs="Arial"/>
          <w:b w:val="0"/>
          <w:sz w:val="20"/>
        </w:rPr>
        <w:t>2000.sz.h.</w:t>
      </w:r>
      <w:proofErr w:type="gramEnd"/>
    </w:p>
    <w:p w14:paraId="287121F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304F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Ádám Veronika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77/2001. sz. h. </w:t>
      </w:r>
    </w:p>
    <w:p w14:paraId="33725439" w14:textId="77777777" w:rsidR="00380056" w:rsidRDefault="006F1A1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Herbert </w:t>
      </w:r>
      <w:proofErr w:type="spellStart"/>
      <w:r>
        <w:rPr>
          <w:rFonts w:ascii="Arial" w:hAnsi="Arial" w:cs="Arial"/>
          <w:b w:val="0"/>
          <w:sz w:val="20"/>
        </w:rPr>
        <w:t>Krä</w:t>
      </w:r>
      <w:r w:rsidR="00380056">
        <w:rPr>
          <w:rFonts w:ascii="Arial" w:hAnsi="Arial" w:cs="Arial"/>
          <w:b w:val="0"/>
          <w:sz w:val="20"/>
        </w:rPr>
        <w:t>nzlein</w:t>
      </w:r>
      <w:proofErr w:type="spellEnd"/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  <w:t>77/2001. sz. h.</w:t>
      </w:r>
    </w:p>
    <w:p w14:paraId="4415E6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Szirtes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172558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Nágel</w:t>
      </w:r>
      <w:proofErr w:type="spellEnd"/>
      <w:r>
        <w:rPr>
          <w:rFonts w:ascii="Arial" w:hAnsi="Arial" w:cs="Arial"/>
          <w:b w:val="0"/>
          <w:sz w:val="20"/>
        </w:rPr>
        <w:t xml:space="preserve"> 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0ED16E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Balázs Mihály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96/2001. sz. h.</w:t>
      </w:r>
    </w:p>
    <w:p w14:paraId="13897F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CEAE274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Boros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91/2002. sz. h.</w:t>
      </w:r>
    </w:p>
    <w:p w14:paraId="79FE2BCB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Szabó Péter      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A/2002.sz.h.</w:t>
      </w:r>
      <w:proofErr w:type="gramEnd"/>
    </w:p>
    <w:p w14:paraId="26E2F8AB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lastRenderedPageBreak/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Fekete Gáborné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B/2002.sz.h.</w:t>
      </w:r>
      <w:proofErr w:type="gramEnd"/>
    </w:p>
    <w:p w14:paraId="6C6A7D9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Fábián Márta     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C/2002.sz.h.</w:t>
      </w:r>
      <w:proofErr w:type="gramEnd"/>
    </w:p>
    <w:p w14:paraId="4C607F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FD42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2003.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Beke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202/2003. sz. h.</w:t>
      </w:r>
    </w:p>
    <w:p w14:paraId="0AFCCDF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202/2003. sz. h.</w:t>
      </w:r>
    </w:p>
    <w:p w14:paraId="1F7771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45B479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Friedler</w:t>
      </w:r>
      <w:proofErr w:type="spellEnd"/>
      <w:r>
        <w:rPr>
          <w:rFonts w:ascii="Arial" w:hAnsi="Arial" w:cs="Arial"/>
          <w:b w:val="0"/>
          <w:sz w:val="20"/>
        </w:rPr>
        <w:t xml:space="preserve">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7CD6AD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Kovács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52DDDB5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Kovács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2433779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Salekovics</w:t>
      </w:r>
      <w:proofErr w:type="spellEnd"/>
      <w:r>
        <w:rPr>
          <w:rFonts w:ascii="Arial" w:hAnsi="Arial" w:cs="Arial"/>
          <w:b w:val="0"/>
          <w:sz w:val="20"/>
        </w:rPr>
        <w:t xml:space="preserve"> István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657F82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Vári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67ADB8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Habsburg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134/2004. sz. h.</w:t>
      </w:r>
    </w:p>
    <w:p w14:paraId="0E89A0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Zalakaros város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257/2004. sz. h. </w:t>
      </w:r>
    </w:p>
    <w:p w14:paraId="50F0FC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Dolmányos József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480E9D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Zborai</w:t>
      </w:r>
      <w:proofErr w:type="spellEnd"/>
      <w:r>
        <w:rPr>
          <w:rFonts w:ascii="Arial" w:hAnsi="Arial" w:cs="Arial"/>
          <w:b w:val="0"/>
          <w:sz w:val="20"/>
        </w:rPr>
        <w:t xml:space="preserve"> Gyula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73C7D04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Siti Eszter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538D3C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C4B9A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Szabó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2B85BEA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Perjés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44F069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Ulrike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Göbel</w:t>
      </w:r>
      <w:proofErr w:type="spellEnd"/>
      <w:r>
        <w:rPr>
          <w:rFonts w:ascii="Arial" w:hAnsi="Arial" w:cs="Arial"/>
          <w:b w:val="0"/>
          <w:sz w:val="20"/>
        </w:rPr>
        <w:t xml:space="preserve">, Helmut </w:t>
      </w:r>
      <w:proofErr w:type="spellStart"/>
      <w:r>
        <w:rPr>
          <w:rFonts w:ascii="Arial" w:hAnsi="Arial" w:cs="Arial"/>
          <w:b w:val="0"/>
          <w:sz w:val="20"/>
        </w:rPr>
        <w:t>Göbel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55FFF9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Stichting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Werkgroep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Oost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Europa</w:t>
      </w:r>
      <w:proofErr w:type="spellEnd"/>
      <w:r>
        <w:rPr>
          <w:rFonts w:ascii="Arial" w:hAnsi="Arial" w:cs="Arial"/>
          <w:b w:val="0"/>
          <w:sz w:val="20"/>
        </w:rPr>
        <w:t xml:space="preserve"> holland alapítvány 55/2005. sz. h.</w:t>
      </w:r>
    </w:p>
    <w:p w14:paraId="580DE44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Baráth Béla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27FAAD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6E900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Autó Kanizsa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71/2006.(II.28.)</w:t>
      </w:r>
    </w:p>
    <w:p w14:paraId="43BFA0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Hans Roth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103/6/2006. (III.28.)</w:t>
      </w:r>
    </w:p>
    <w:p w14:paraId="2971385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103/7/2006. (III.28.)</w:t>
      </w:r>
    </w:p>
    <w:p w14:paraId="778A3DF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Kelemen Z.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266/2006.(IX.26.)</w:t>
      </w:r>
    </w:p>
    <w:p w14:paraId="0D77EB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960F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DeCleva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110/2-a/2007. (III.29.)</w:t>
      </w:r>
    </w:p>
    <w:p w14:paraId="33D776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Jókuthy</w:t>
      </w:r>
      <w:proofErr w:type="spellEnd"/>
      <w:r>
        <w:rPr>
          <w:rFonts w:ascii="Arial" w:hAnsi="Arial" w:cs="Arial"/>
          <w:b w:val="0"/>
          <w:sz w:val="20"/>
        </w:rPr>
        <w:t xml:space="preserve"> Béla (posztumusz)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110/2-b/2007. (III.29.)</w:t>
      </w:r>
    </w:p>
    <w:p w14:paraId="6BF30D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Kalmár Béla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110/2-c/2007. (III.29.)</w:t>
      </w:r>
    </w:p>
    <w:p w14:paraId="6653DD4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5C03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Bencze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119/4-a/2008.(III,27.)</w:t>
      </w:r>
    </w:p>
    <w:p w14:paraId="76F457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Varga </w:t>
      </w:r>
      <w:proofErr w:type="spellStart"/>
      <w:r>
        <w:rPr>
          <w:rFonts w:ascii="Arial" w:hAnsi="Arial" w:cs="Arial"/>
          <w:b w:val="0"/>
          <w:sz w:val="20"/>
        </w:rPr>
        <w:t>Ladislav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119/4-b/2008.(III,27.)</w:t>
      </w:r>
    </w:p>
    <w:p w14:paraId="16D9593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409C0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Kovács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150/3/2009.(III.26.)</w:t>
      </w:r>
    </w:p>
    <w:p w14:paraId="68AE74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7B79EE1" w14:textId="77777777" w:rsidR="00380056" w:rsidRDefault="00380056">
      <w:pPr>
        <w:pStyle w:val="Szvegtrzs"/>
        <w:numPr>
          <w:ilvl w:val="0"/>
          <w:numId w:val="7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Kugler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110/3-a/2010.(III.30.)</w:t>
      </w:r>
    </w:p>
    <w:p w14:paraId="2A56CB72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Zsuffa</w:t>
      </w:r>
      <w:proofErr w:type="spellEnd"/>
      <w:r>
        <w:rPr>
          <w:rFonts w:ascii="Arial" w:hAnsi="Arial" w:cs="Arial"/>
          <w:b w:val="0"/>
          <w:sz w:val="20"/>
        </w:rPr>
        <w:t xml:space="preserve">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110/3-b/2010.(III.30.)</w:t>
      </w:r>
    </w:p>
    <w:p w14:paraId="5EC7A6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4F927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Gazda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67/2/2011.(III.31.)</w:t>
      </w:r>
    </w:p>
    <w:p w14:paraId="03B32A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B61763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Péntek Imre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121/11-a/2012.(III.29.)</w:t>
      </w:r>
    </w:p>
    <w:p w14:paraId="34FFE921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589F5AB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Gráf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110/11.a./2013.(III.28.)</w:t>
      </w:r>
    </w:p>
    <w:p w14:paraId="74684C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Petrekovics</w:t>
      </w:r>
      <w:proofErr w:type="spellEnd"/>
      <w:r>
        <w:rPr>
          <w:rFonts w:ascii="Arial" w:hAnsi="Arial" w:cs="Arial"/>
          <w:b w:val="0"/>
          <w:sz w:val="20"/>
        </w:rPr>
        <w:t xml:space="preserve"> Perjés András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110/11.b./2013.(III.28.)</w:t>
      </w:r>
    </w:p>
    <w:p w14:paraId="6058A19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Ponori</w:t>
      </w:r>
      <w:proofErr w:type="spellEnd"/>
      <w:r>
        <w:rPr>
          <w:rFonts w:ascii="Arial" w:hAnsi="Arial" w:cs="Arial"/>
          <w:b w:val="0"/>
          <w:sz w:val="20"/>
        </w:rPr>
        <w:t xml:space="preserve"> Török Aurél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110/11.c./2013.(III.28.)</w:t>
      </w:r>
    </w:p>
    <w:p w14:paraId="433BA41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Vígh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110/11.d./2013.(III.28.)</w:t>
      </w:r>
    </w:p>
    <w:p w14:paraId="621249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2A0D3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Salamon Konrád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74/11-1/2014.(III.27.)</w:t>
      </w:r>
    </w:p>
    <w:p w14:paraId="1EE47F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Szakolczay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74/11-2/2014.(III.27.)</w:t>
      </w:r>
    </w:p>
    <w:p w14:paraId="3F0745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Stefano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Donazzan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74/11-3/2014.(III.27.)</w:t>
      </w:r>
    </w:p>
    <w:p w14:paraId="14F751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Zádori</w:t>
      </w:r>
      <w:proofErr w:type="spellEnd"/>
      <w:r>
        <w:rPr>
          <w:rFonts w:ascii="Arial" w:hAnsi="Arial" w:cs="Arial"/>
          <w:b w:val="0"/>
          <w:sz w:val="20"/>
        </w:rPr>
        <w:t xml:space="preserve">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74/11-4/2014.(III.27.)</w:t>
      </w:r>
    </w:p>
    <w:p w14:paraId="6EF32C4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1F596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Prof. dr. </w:t>
      </w:r>
      <w:proofErr w:type="spellStart"/>
      <w:r>
        <w:rPr>
          <w:rFonts w:ascii="Arial" w:hAnsi="Arial" w:cs="Arial"/>
          <w:b w:val="0"/>
          <w:sz w:val="20"/>
        </w:rPr>
        <w:t>Gadányi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45A7F4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Prof. dr. </w:t>
      </w:r>
      <w:proofErr w:type="spellStart"/>
      <w:r>
        <w:rPr>
          <w:rFonts w:ascii="Arial" w:hAnsi="Arial" w:cs="Arial"/>
          <w:b w:val="0"/>
          <w:sz w:val="20"/>
        </w:rPr>
        <w:t>Gerlinger</w:t>
      </w:r>
      <w:proofErr w:type="spellEnd"/>
      <w:r>
        <w:rPr>
          <w:rFonts w:ascii="Arial" w:hAnsi="Arial" w:cs="Arial"/>
          <w:b w:val="0"/>
          <w:sz w:val="20"/>
        </w:rPr>
        <w:t xml:space="preserve">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576E94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Schmidt Egon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4831ECFE" w14:textId="77777777" w:rsidR="00380056" w:rsidRDefault="00380056">
      <w:pPr>
        <w:pStyle w:val="Szvegtrzs"/>
        <w:jc w:val="left"/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Schrammel</w:t>
      </w:r>
      <w:proofErr w:type="spellEnd"/>
      <w:r>
        <w:rPr>
          <w:rFonts w:ascii="Arial" w:hAnsi="Arial" w:cs="Arial"/>
          <w:b w:val="0"/>
          <w:sz w:val="20"/>
        </w:rPr>
        <w:t xml:space="preserve">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3E5DB04E" w14:textId="77777777" w:rsidR="00380056" w:rsidRDefault="00380056">
      <w:pPr>
        <w:pStyle w:val="Szvegtrzs"/>
        <w:jc w:val="left"/>
      </w:pPr>
    </w:p>
    <w:p w14:paraId="2B41669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Norbert </w:t>
      </w:r>
      <w:proofErr w:type="spellStart"/>
      <w:r>
        <w:rPr>
          <w:rFonts w:ascii="Arial" w:hAnsi="Arial" w:cs="Arial"/>
          <w:b w:val="0"/>
          <w:sz w:val="20"/>
        </w:rPr>
        <w:t>Seidl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42/11.1./2016.(II.25.)</w:t>
      </w:r>
    </w:p>
    <w:p w14:paraId="070AA3C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Szálka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42/11.2./2016.(II.25.)</w:t>
      </w:r>
    </w:p>
    <w:p w14:paraId="3E39BDBE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31018F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>Gera Katalin</w:t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bookmarkStart w:id="2" w:name="_Hlk494098106"/>
      <w:r w:rsidR="008005BC" w:rsidRPr="008005BC">
        <w:rPr>
          <w:rFonts w:ascii="Arial" w:hAnsi="Arial" w:cs="Arial"/>
          <w:b w:val="0"/>
          <w:sz w:val="20"/>
        </w:rPr>
        <w:t>35/1</w:t>
      </w:r>
      <w:r w:rsidR="008005BC">
        <w:rPr>
          <w:rFonts w:ascii="Arial" w:hAnsi="Arial" w:cs="Arial"/>
          <w:b w:val="0"/>
          <w:sz w:val="20"/>
        </w:rPr>
        <w:t>1.a</w:t>
      </w:r>
      <w:r w:rsidR="008005BC" w:rsidRPr="008005BC">
        <w:rPr>
          <w:rFonts w:ascii="Arial" w:hAnsi="Arial" w:cs="Arial"/>
          <w:b w:val="0"/>
          <w:sz w:val="20"/>
        </w:rPr>
        <w:t>/2017.(II.23.)</w:t>
      </w:r>
      <w:bookmarkEnd w:id="2"/>
    </w:p>
    <w:p w14:paraId="1B15952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35/11.b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2606E616" w14:textId="77777777" w:rsidR="00380056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Thiesz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35/11.c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71B59E53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F87C92A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Bazsó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19/3/a/2018.(II.15.)</w:t>
      </w:r>
    </w:p>
    <w:p w14:paraId="773D4990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19/3/b/2018.(II.15.)</w:t>
      </w:r>
    </w:p>
    <w:p w14:paraId="053C1C71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Haraszti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19/3/c/2018.(II.15.)</w:t>
      </w:r>
    </w:p>
    <w:p w14:paraId="6E1BC9BB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Szan</w:t>
      </w:r>
      <w:proofErr w:type="spellEnd"/>
      <w:r>
        <w:rPr>
          <w:rFonts w:ascii="Arial" w:hAnsi="Arial" w:cs="Arial"/>
          <w:b w:val="0"/>
          <w:sz w:val="20"/>
        </w:rPr>
        <w:t xml:space="preserve">-Dia </w:t>
      </w:r>
      <w:proofErr w:type="spellStart"/>
      <w:r>
        <w:rPr>
          <w:rFonts w:ascii="Arial" w:hAnsi="Arial" w:cs="Arial"/>
          <w:b w:val="0"/>
          <w:sz w:val="20"/>
        </w:rPr>
        <w:t>Fitness</w:t>
      </w:r>
      <w:proofErr w:type="spellEnd"/>
      <w:r>
        <w:rPr>
          <w:rFonts w:ascii="Arial" w:hAnsi="Arial" w:cs="Arial"/>
          <w:b w:val="0"/>
          <w:sz w:val="20"/>
        </w:rPr>
        <w:t xml:space="preserve"> Center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19/3/d/2018.(II.15.)</w:t>
      </w:r>
    </w:p>
    <w:p w14:paraId="3B16EAFE" w14:textId="77777777" w:rsid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Vilmos Mihály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bookmarkStart w:id="3" w:name="_Hlk518896745"/>
      <w:r>
        <w:rPr>
          <w:rFonts w:ascii="Arial" w:hAnsi="Arial" w:cs="Arial"/>
          <w:b w:val="0"/>
          <w:sz w:val="20"/>
        </w:rPr>
        <w:t>19/3/e/2018.(II.15.)</w:t>
      </w:r>
      <w:bookmarkEnd w:id="3"/>
    </w:p>
    <w:p w14:paraId="7941E704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0486F00" w14:textId="44F0F3E8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2019.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néhai Fenyvesi Márk                                              21/3/a/2019.(I.31.)</w:t>
      </w:r>
    </w:p>
    <w:p w14:paraId="25D7383B" w14:textId="5F75DBC6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proofErr w:type="spellStart"/>
      <w:r>
        <w:rPr>
          <w:rFonts w:ascii="Arial" w:hAnsi="Arial" w:cs="Arial"/>
          <w:b w:val="0"/>
          <w:sz w:val="20"/>
        </w:rPr>
        <w:t>Matyola</w:t>
      </w:r>
      <w:proofErr w:type="spellEnd"/>
      <w:r>
        <w:rPr>
          <w:rFonts w:ascii="Arial" w:hAnsi="Arial" w:cs="Arial"/>
          <w:b w:val="0"/>
          <w:sz w:val="20"/>
        </w:rPr>
        <w:t xml:space="preserve"> Péterné                                                     21/3/b/2019.(I.31.)  </w:t>
      </w:r>
    </w:p>
    <w:p w14:paraId="4C94F232" w14:textId="29B16044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Mohai V Lajos                                                        21/3/c/2019.(I.31.)  </w:t>
      </w:r>
    </w:p>
    <w:p w14:paraId="091C3BF0" w14:textId="2E2667E9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Schmidt Istvánné                                                   21/3/d/2019.(I.31.)</w:t>
      </w:r>
    </w:p>
    <w:p w14:paraId="7407B180" w14:textId="10536DA6" w:rsidR="00C91B0C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Szabó Zsigmond                                                   </w:t>
      </w:r>
      <w:r w:rsidR="00C91B0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21/3/e/2019.(I.31.)     </w:t>
      </w:r>
    </w:p>
    <w:p w14:paraId="10F975DF" w14:textId="77777777" w:rsidR="00C91B0C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F4FBB1" w14:textId="57FE6120" w:rsidR="00C91B0C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2020</w:t>
      </w:r>
      <w:r w:rsidR="00FD66D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            Balogh Krisztián</w:t>
      </w:r>
      <w:r w:rsidR="00727CA7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                                                  24/3-a/2020.</w:t>
      </w:r>
      <w:r w:rsidR="0099206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  <w:r w:rsidR="00727CA7">
        <w:rPr>
          <w:rFonts w:ascii="Arial" w:hAnsi="Arial" w:cs="Arial"/>
          <w:b w:val="0"/>
          <w:sz w:val="20"/>
        </w:rPr>
        <w:t xml:space="preserve"> </w:t>
      </w:r>
    </w:p>
    <w:p w14:paraId="1B341C83" w14:textId="54E0F56C" w:rsidR="00727CA7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Kónya István</w:t>
      </w:r>
      <w:r w:rsidR="00727CA7">
        <w:rPr>
          <w:rFonts w:ascii="Arial" w:hAnsi="Arial" w:cs="Arial"/>
          <w:b w:val="0"/>
          <w:sz w:val="20"/>
        </w:rPr>
        <w:t xml:space="preserve">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24/3-b/2020.</w:t>
      </w:r>
      <w:r w:rsidR="0099206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(I.30.) </w:t>
      </w:r>
    </w:p>
    <w:p w14:paraId="39369B84" w14:textId="5534002F" w:rsidR="00727CA7" w:rsidRDefault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C91B0C">
        <w:rPr>
          <w:rFonts w:ascii="Arial" w:hAnsi="Arial" w:cs="Arial"/>
          <w:b w:val="0"/>
          <w:sz w:val="20"/>
        </w:rPr>
        <w:t xml:space="preserve">                        Fehér Kígyó </w:t>
      </w:r>
      <w:r w:rsidR="00E604BF">
        <w:rPr>
          <w:rFonts w:ascii="Arial" w:hAnsi="Arial" w:cs="Arial"/>
          <w:b w:val="0"/>
          <w:sz w:val="20"/>
        </w:rPr>
        <w:t>Hagyományőrző Együttes                 24/3-c/2020.</w:t>
      </w:r>
      <w:r w:rsidR="00992067">
        <w:rPr>
          <w:rFonts w:ascii="Arial" w:hAnsi="Arial" w:cs="Arial"/>
          <w:b w:val="0"/>
          <w:sz w:val="20"/>
        </w:rPr>
        <w:t xml:space="preserve"> </w:t>
      </w:r>
      <w:r w:rsidR="00E604BF">
        <w:rPr>
          <w:rFonts w:ascii="Arial" w:hAnsi="Arial" w:cs="Arial"/>
          <w:b w:val="0"/>
          <w:sz w:val="20"/>
        </w:rPr>
        <w:t>(I.30.)</w:t>
      </w:r>
    </w:p>
    <w:p w14:paraId="7EF8ED31" w14:textId="46F7DDA5" w:rsidR="000362A5" w:rsidRDefault="00E604BF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Kanizsa </w:t>
      </w:r>
      <w:proofErr w:type="spellStart"/>
      <w:r>
        <w:rPr>
          <w:rFonts w:ascii="Arial" w:hAnsi="Arial" w:cs="Arial"/>
          <w:b w:val="0"/>
          <w:sz w:val="20"/>
        </w:rPr>
        <w:t>Csillagai</w:t>
      </w:r>
      <w:proofErr w:type="spellEnd"/>
      <w:r>
        <w:rPr>
          <w:rFonts w:ascii="Arial" w:hAnsi="Arial" w:cs="Arial"/>
          <w:b w:val="0"/>
          <w:sz w:val="20"/>
        </w:rPr>
        <w:t xml:space="preserve"> Együttes                                    </w:t>
      </w:r>
      <w:r w:rsidR="00650F79">
        <w:rPr>
          <w:rFonts w:ascii="Arial" w:hAnsi="Arial" w:cs="Arial"/>
          <w:b w:val="0"/>
          <w:sz w:val="20"/>
        </w:rPr>
        <w:t>24/3-d/2020.</w:t>
      </w:r>
      <w:r w:rsidR="00992067">
        <w:rPr>
          <w:rFonts w:ascii="Arial" w:hAnsi="Arial" w:cs="Arial"/>
          <w:b w:val="0"/>
          <w:sz w:val="20"/>
        </w:rPr>
        <w:t xml:space="preserve"> </w:t>
      </w:r>
      <w:r w:rsidR="00650F79">
        <w:rPr>
          <w:rFonts w:ascii="Arial" w:hAnsi="Arial" w:cs="Arial"/>
          <w:b w:val="0"/>
          <w:sz w:val="20"/>
        </w:rPr>
        <w:t>(I.30.)</w:t>
      </w:r>
    </w:p>
    <w:p w14:paraId="2EB073A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250A0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Paizs Ferenc - Díj</w:t>
      </w:r>
    </w:p>
    <w:p w14:paraId="2A303D93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bookmarkStart w:id="4" w:name="_Hlk518896510"/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bookmarkEnd w:id="4"/>
    <w:p w14:paraId="17B703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630E09D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9C2365" w14:textId="45D8ADB5" w:rsidR="00380056" w:rsidRDefault="00E604BF" w:rsidP="006F1A18">
      <w:pPr>
        <w:pStyle w:val="Szvegtrzs"/>
        <w:numPr>
          <w:ilvl w:val="0"/>
          <w:numId w:val="6"/>
        </w:numPr>
        <w:tabs>
          <w:tab w:val="clear" w:pos="675"/>
          <w:tab w:val="left" w:pos="0"/>
          <w:tab w:val="num" w:pos="1418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</w:t>
      </w:r>
      <w:r w:rsidR="00380056">
        <w:rPr>
          <w:rFonts w:ascii="Arial" w:hAnsi="Arial" w:cs="Arial"/>
          <w:b w:val="0"/>
          <w:sz w:val="20"/>
        </w:rPr>
        <w:t xml:space="preserve">Tóthné </w:t>
      </w:r>
      <w:proofErr w:type="spellStart"/>
      <w:r w:rsidR="00380056">
        <w:rPr>
          <w:rFonts w:ascii="Arial" w:hAnsi="Arial" w:cs="Arial"/>
          <w:b w:val="0"/>
          <w:sz w:val="20"/>
        </w:rPr>
        <w:t>Kérmer</w:t>
      </w:r>
      <w:proofErr w:type="spellEnd"/>
      <w:r w:rsidR="00380056">
        <w:rPr>
          <w:rFonts w:ascii="Arial" w:hAnsi="Arial" w:cs="Arial"/>
          <w:b w:val="0"/>
          <w:sz w:val="20"/>
        </w:rPr>
        <w:t xml:space="preserve"> Mária</w:t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  <w:t xml:space="preserve">          </w:t>
      </w:r>
      <w:r w:rsidR="00380056">
        <w:rPr>
          <w:rFonts w:ascii="Arial" w:hAnsi="Arial" w:cs="Arial"/>
          <w:b w:val="0"/>
          <w:sz w:val="20"/>
        </w:rPr>
        <w:tab/>
        <w:t>57/1998. sz. h.</w:t>
      </w:r>
    </w:p>
    <w:p w14:paraId="7D06AC8F" w14:textId="77777777" w:rsidR="00380056" w:rsidRDefault="00380056">
      <w:pPr>
        <w:pStyle w:val="Szvegtrzs"/>
        <w:tabs>
          <w:tab w:val="left" w:pos="1418"/>
        </w:tabs>
        <w:jc w:val="left"/>
        <w:rPr>
          <w:rFonts w:ascii="Arial" w:hAnsi="Arial" w:cs="Arial"/>
          <w:b w:val="0"/>
          <w:sz w:val="20"/>
        </w:rPr>
      </w:pPr>
    </w:p>
    <w:p w14:paraId="0416E6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Lukácsa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45/3/1999. sz. h.</w:t>
      </w:r>
    </w:p>
    <w:p w14:paraId="7D8672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F2BA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Simánné</w:t>
      </w:r>
      <w:proofErr w:type="spellEnd"/>
      <w:r>
        <w:rPr>
          <w:rFonts w:ascii="Arial" w:hAnsi="Arial" w:cs="Arial"/>
          <w:b w:val="0"/>
          <w:sz w:val="20"/>
        </w:rPr>
        <w:t xml:space="preserve"> Mile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5FE0C5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FE0BD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Vuk Lajosné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91819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C98509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Tárnok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3A59B1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0B22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Markó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2C4295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7B5F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Mátyás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56/4/2005. sz. h.</w:t>
      </w:r>
    </w:p>
    <w:p w14:paraId="451DD1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408CF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2006.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Partiné dr. </w:t>
      </w:r>
      <w:proofErr w:type="spellStart"/>
      <w:r>
        <w:rPr>
          <w:rFonts w:ascii="Arial" w:hAnsi="Arial" w:cs="Arial"/>
          <w:b w:val="0"/>
          <w:sz w:val="20"/>
        </w:rPr>
        <w:t>Szmodics</w:t>
      </w:r>
      <w:proofErr w:type="spellEnd"/>
      <w:r>
        <w:rPr>
          <w:rFonts w:ascii="Arial" w:hAnsi="Arial" w:cs="Arial"/>
          <w:b w:val="0"/>
          <w:sz w:val="20"/>
        </w:rPr>
        <w:t xml:space="preserve"> Györgyi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103/5/2006.(III.28.)</w:t>
      </w:r>
    </w:p>
    <w:p w14:paraId="0100943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41E1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Karádi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111/3/2007. (III.29.)</w:t>
      </w:r>
    </w:p>
    <w:p w14:paraId="1062E9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DB0CA36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</w:p>
    <w:p w14:paraId="424A3C3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F3F9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Kovács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151/4/2009.(III.26.)</w:t>
      </w:r>
    </w:p>
    <w:p w14:paraId="0EB275A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F5732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Termecz</w:t>
      </w:r>
      <w:proofErr w:type="spellEnd"/>
      <w:r>
        <w:rPr>
          <w:rFonts w:ascii="Arial" w:hAnsi="Arial" w:cs="Arial"/>
          <w:b w:val="0"/>
          <w:sz w:val="20"/>
        </w:rPr>
        <w:t xml:space="preserve"> Marianna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112/5/2010.(III.30.)</w:t>
      </w:r>
    </w:p>
    <w:p w14:paraId="7F4774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4369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Kémné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Milei</w:t>
      </w:r>
      <w:proofErr w:type="spellEnd"/>
      <w:r>
        <w:rPr>
          <w:rFonts w:ascii="Arial" w:hAnsi="Arial" w:cs="Arial"/>
          <w:b w:val="0"/>
          <w:sz w:val="20"/>
        </w:rPr>
        <w:t xml:space="preserve">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76/3/2011.(III.31.)</w:t>
      </w:r>
    </w:p>
    <w:p w14:paraId="7C3830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29A8E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4E51B14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F0AEF6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Farkasné </w:t>
      </w:r>
      <w:proofErr w:type="spellStart"/>
      <w:r>
        <w:rPr>
          <w:rFonts w:ascii="Arial" w:hAnsi="Arial" w:cs="Arial"/>
          <w:b w:val="0"/>
          <w:sz w:val="20"/>
        </w:rPr>
        <w:t>Komáromy</w:t>
      </w:r>
      <w:proofErr w:type="spellEnd"/>
      <w:r>
        <w:rPr>
          <w:rFonts w:ascii="Arial" w:hAnsi="Arial" w:cs="Arial"/>
          <w:b w:val="0"/>
          <w:sz w:val="20"/>
        </w:rPr>
        <w:t xml:space="preserve"> Szilvia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110/7/2013.(III.28.)</w:t>
      </w:r>
    </w:p>
    <w:p w14:paraId="518FDB0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6D258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Farkas Roland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74/7/2014.(III.27.)</w:t>
      </w:r>
    </w:p>
    <w:p w14:paraId="1E95945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67FD21" w14:textId="77777777" w:rsidR="00380056" w:rsidRPr="000362A5" w:rsidRDefault="00380056">
      <w:pPr>
        <w:pStyle w:val="Szvegtrzs"/>
        <w:jc w:val="left"/>
        <w:rPr>
          <w:b w:val="0"/>
        </w:rPr>
      </w:pPr>
      <w:r w:rsidRPr="000362A5">
        <w:rPr>
          <w:rFonts w:ascii="Arial" w:hAnsi="Arial" w:cs="Arial"/>
          <w:b w:val="0"/>
          <w:sz w:val="20"/>
        </w:rPr>
        <w:t>2015</w:t>
      </w:r>
      <w:r w:rsidRPr="000362A5">
        <w:rPr>
          <w:rFonts w:ascii="Arial" w:hAnsi="Arial" w:cs="Arial"/>
          <w:b w:val="0"/>
          <w:sz w:val="20"/>
        </w:rPr>
        <w:tab/>
      </w:r>
      <w:r w:rsidRPr="000362A5">
        <w:rPr>
          <w:rFonts w:ascii="Arial" w:hAnsi="Arial" w:cs="Arial"/>
          <w:b w:val="0"/>
          <w:sz w:val="20"/>
        </w:rPr>
        <w:tab/>
        <w:t>Nagykanizsai Helyi Választási Iroda</w:t>
      </w:r>
      <w:r w:rsidRPr="000362A5">
        <w:rPr>
          <w:rFonts w:ascii="Arial" w:hAnsi="Arial" w:cs="Arial"/>
          <w:b w:val="0"/>
          <w:sz w:val="20"/>
        </w:rPr>
        <w:tab/>
      </w:r>
      <w:r w:rsidRPr="000362A5">
        <w:rPr>
          <w:rFonts w:ascii="Arial" w:hAnsi="Arial" w:cs="Arial"/>
          <w:b w:val="0"/>
          <w:sz w:val="20"/>
        </w:rPr>
        <w:tab/>
        <w:t>37/7/2015.(II.26.)</w:t>
      </w:r>
    </w:p>
    <w:p w14:paraId="0F66D80C" w14:textId="77777777" w:rsidR="00380056" w:rsidRPr="000362A5" w:rsidRDefault="00380056">
      <w:pPr>
        <w:pStyle w:val="Szvegtrzs"/>
        <w:jc w:val="left"/>
        <w:rPr>
          <w:b w:val="0"/>
          <w:sz w:val="20"/>
        </w:rPr>
      </w:pPr>
    </w:p>
    <w:p w14:paraId="777AFDF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 w:rsidRPr="000362A5"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Somogyi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42/7/2016.(II.25.)</w:t>
      </w:r>
    </w:p>
    <w:p w14:paraId="446E53CF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920CEE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Bokán Péter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35/7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1906F36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B4BAA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4269FC7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7706A8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Nagykanizsa Megyei Jogú Város Kisebbségeiért</w:t>
      </w:r>
    </w:p>
    <w:p w14:paraId="5586EFA7" w14:textId="77777777" w:rsidR="00380056" w:rsidRP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 w:rsidRPr="00076B44">
        <w:rPr>
          <w:rFonts w:ascii="Arial" w:hAnsi="Arial" w:cs="Arial"/>
          <w:b w:val="0"/>
          <w:sz w:val="20"/>
        </w:rPr>
        <w:t xml:space="preserve">A kitüntetés neve </w:t>
      </w:r>
      <w:r w:rsidR="00380056" w:rsidRPr="00076B44">
        <w:rPr>
          <w:rFonts w:ascii="Arial" w:hAnsi="Arial" w:cs="Arial"/>
          <w:b w:val="0"/>
          <w:sz w:val="20"/>
        </w:rPr>
        <w:t>2013-</w:t>
      </w:r>
      <w:proofErr w:type="gramStart"/>
      <w:r w:rsidR="00380056" w:rsidRPr="00076B44">
        <w:rPr>
          <w:rFonts w:ascii="Arial" w:hAnsi="Arial" w:cs="Arial"/>
          <w:b w:val="0"/>
          <w:sz w:val="20"/>
        </w:rPr>
        <w:t>tó</w:t>
      </w:r>
      <w:r w:rsidRPr="00076B44">
        <w:rPr>
          <w:rFonts w:ascii="Arial" w:hAnsi="Arial" w:cs="Arial"/>
          <w:b w:val="0"/>
          <w:sz w:val="20"/>
        </w:rPr>
        <w:t>l</w:t>
      </w:r>
      <w:r w:rsidR="00380056" w:rsidRPr="00076B44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>2017</w:t>
      </w:r>
      <w:proofErr w:type="gramEnd"/>
      <w:r>
        <w:rPr>
          <w:rFonts w:ascii="Arial" w:hAnsi="Arial" w:cs="Arial"/>
          <w:b w:val="0"/>
          <w:sz w:val="20"/>
        </w:rPr>
        <w:t xml:space="preserve">-ig </w:t>
      </w:r>
      <w:r w:rsidR="00380056" w:rsidRPr="00076B44">
        <w:rPr>
          <w:rFonts w:ascii="Arial" w:hAnsi="Arial" w:cs="Arial"/>
          <w:b w:val="0"/>
          <w:sz w:val="20"/>
        </w:rPr>
        <w:t>Nagykanizsa Megyei Jogú Város Nemzetiségeiért</w:t>
      </w:r>
      <w:r>
        <w:rPr>
          <w:rFonts w:ascii="Arial" w:hAnsi="Arial" w:cs="Arial"/>
          <w:b w:val="0"/>
          <w:sz w:val="20"/>
        </w:rPr>
        <w:t xml:space="preserve">, majd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34A4CD9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16FA6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Kardos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45/2/1999. sz. h.</w:t>
      </w:r>
    </w:p>
    <w:p w14:paraId="236269E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8553B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2000.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 MJV Cigány Kisebbségi Önkormányzata 46/2000. sz. h.</w:t>
      </w:r>
    </w:p>
    <w:p w14:paraId="42E8EE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D088F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Ruzsics</w:t>
      </w:r>
      <w:proofErr w:type="spellEnd"/>
      <w:r>
        <w:rPr>
          <w:rFonts w:ascii="Arial" w:hAnsi="Arial" w:cs="Arial"/>
          <w:b w:val="0"/>
          <w:sz w:val="20"/>
        </w:rPr>
        <w:t xml:space="preserve">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4C8165B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2716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Balogh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5929A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Szirmai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126/2002. sz. h.</w:t>
      </w:r>
    </w:p>
    <w:p w14:paraId="24458A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ADE9F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Németh Györgyi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6999AC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78B8EC9" w14:textId="77777777" w:rsidR="00380056" w:rsidRDefault="00380056">
      <w:pPr>
        <w:pStyle w:val="Szvegtrzs"/>
        <w:numPr>
          <w:ilvl w:val="0"/>
          <w:numId w:val="2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Zsigmondy V. és Széchenyi I. Szakképző Iskola</w:t>
      </w:r>
      <w:r>
        <w:rPr>
          <w:rFonts w:ascii="Arial" w:hAnsi="Arial" w:cs="Arial"/>
          <w:b w:val="0"/>
          <w:sz w:val="20"/>
        </w:rPr>
        <w:tab/>
        <w:t xml:space="preserve"> 65/2004. sz. h.</w:t>
      </w:r>
    </w:p>
    <w:p w14:paraId="4FF17F9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EB7F9F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Kiefer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56/3/2005. sz. h.</w:t>
      </w:r>
    </w:p>
    <w:p w14:paraId="72FDC1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04FC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CKÖ Bogdán János Közösségi Háza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103/1/2006.(III.28.)</w:t>
      </w:r>
    </w:p>
    <w:p w14:paraId="365BB4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 Kisebbségi Önkormányzat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103/2/2006. (III.28.)</w:t>
      </w:r>
    </w:p>
    <w:p w14:paraId="773ABF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</w:p>
    <w:p w14:paraId="23D2565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Deme Dávid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111/2/2007. (III.29.)</w:t>
      </w:r>
    </w:p>
    <w:p w14:paraId="574624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8FE18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Ozorai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120/2/2008.(III.27.)</w:t>
      </w:r>
    </w:p>
    <w:p w14:paraId="06F232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77871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Suhai</w:t>
      </w:r>
      <w:proofErr w:type="spellEnd"/>
      <w:r>
        <w:rPr>
          <w:rFonts w:ascii="Arial" w:hAnsi="Arial" w:cs="Arial"/>
          <w:b w:val="0"/>
          <w:sz w:val="20"/>
        </w:rPr>
        <w:t xml:space="preserve"> Zsolt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151/3/2009.(III.26.)</w:t>
      </w:r>
    </w:p>
    <w:p w14:paraId="4886AA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1485B0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Vargovics</w:t>
      </w:r>
      <w:proofErr w:type="spellEnd"/>
      <w:r>
        <w:rPr>
          <w:rFonts w:ascii="Arial" w:hAnsi="Arial" w:cs="Arial"/>
          <w:b w:val="0"/>
          <w:sz w:val="20"/>
        </w:rPr>
        <w:t xml:space="preserve"> József Árpádné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112/4/2010.(III.30.)</w:t>
      </w:r>
    </w:p>
    <w:p w14:paraId="7FD8E3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E9E61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Halis</w:t>
      </w:r>
      <w:proofErr w:type="spellEnd"/>
      <w:r>
        <w:rPr>
          <w:rFonts w:ascii="Arial" w:hAnsi="Arial" w:cs="Arial"/>
          <w:b w:val="0"/>
          <w:sz w:val="20"/>
        </w:rPr>
        <w:t xml:space="preserve"> István Városi Könyvtár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76/2/2011.(III.31.) </w:t>
      </w:r>
    </w:p>
    <w:p w14:paraId="5D00FE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3B5005" w14:textId="77777777" w:rsidR="008005BC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Kanizsa </w:t>
      </w:r>
      <w:proofErr w:type="spellStart"/>
      <w:r>
        <w:rPr>
          <w:rFonts w:ascii="Arial" w:hAnsi="Arial" w:cs="Arial"/>
          <w:b w:val="0"/>
          <w:sz w:val="20"/>
        </w:rPr>
        <w:t>Csillagai</w:t>
      </w:r>
      <w:proofErr w:type="spellEnd"/>
      <w:r>
        <w:rPr>
          <w:rFonts w:ascii="Arial" w:hAnsi="Arial" w:cs="Arial"/>
          <w:b w:val="0"/>
          <w:sz w:val="20"/>
        </w:rPr>
        <w:t xml:space="preserve"> Művészeti 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121/3/2012.(III.29.)</w:t>
      </w:r>
    </w:p>
    <w:p w14:paraId="207991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2E20C9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091454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85DCB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Nemzetiségeiért</w:t>
      </w:r>
    </w:p>
    <w:p w14:paraId="31637020" w14:textId="77777777" w:rsidR="00380056" w:rsidRPr="00076B44" w:rsidRDefault="00380056" w:rsidP="00076B44">
      <w:pPr>
        <w:pStyle w:val="Szvegtrzs"/>
        <w:jc w:val="both"/>
        <w:rPr>
          <w:rFonts w:ascii="Arial" w:hAnsi="Arial" w:cs="Arial"/>
          <w:b w:val="0"/>
          <w:sz w:val="20"/>
        </w:rPr>
      </w:pPr>
      <w:r w:rsidRPr="00076B44">
        <w:rPr>
          <w:rFonts w:ascii="Arial" w:hAnsi="Arial" w:cs="Arial"/>
          <w:b w:val="0"/>
          <w:sz w:val="20"/>
        </w:rPr>
        <w:t>A kitüntetés elnevezése 2012-ig: Nagykanizsa Megyei Jogú Város Kisebbségeiért</w:t>
      </w:r>
      <w:r w:rsidR="00076B44" w:rsidRPr="00076B44">
        <w:rPr>
          <w:rFonts w:ascii="Arial" w:hAnsi="Arial" w:cs="Arial"/>
          <w:b w:val="0"/>
          <w:sz w:val="20"/>
        </w:rPr>
        <w:t xml:space="preserve">, majd </w:t>
      </w:r>
      <w:r w:rsidR="00076B44">
        <w:rPr>
          <w:rFonts w:ascii="Arial" w:hAnsi="Arial" w:cs="Arial"/>
          <w:b w:val="0"/>
          <w:sz w:val="20"/>
        </w:rPr>
        <w:t xml:space="preserve">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 w:rsidR="00076B44">
        <w:rPr>
          <w:rFonts w:ascii="Arial" w:hAnsi="Arial" w:cs="Arial"/>
          <w:b w:val="0"/>
          <w:sz w:val="20"/>
        </w:rPr>
        <w:t xml:space="preserve"> megszüntette.</w:t>
      </w:r>
    </w:p>
    <w:p w14:paraId="4ED138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</w:p>
    <w:p w14:paraId="4B8439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Hóman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110/1.2./2013.(III.28.)</w:t>
      </w:r>
    </w:p>
    <w:p w14:paraId="2A8D53D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D6D1E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József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74/3/2014.(III.27.)</w:t>
      </w:r>
    </w:p>
    <w:p w14:paraId="6E3E45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0227B9" w14:textId="77777777" w:rsidR="00380056" w:rsidRDefault="00380056">
      <w:pPr>
        <w:pStyle w:val="Szvegtrzs"/>
        <w:jc w:val="left"/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Kanizsai Horvát Tamburazenekar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37/3/2015.(II.26.)</w:t>
      </w:r>
    </w:p>
    <w:p w14:paraId="7BBAD652" w14:textId="77777777" w:rsidR="00380056" w:rsidRDefault="00380056">
      <w:pPr>
        <w:pStyle w:val="Szvegtrzs"/>
        <w:jc w:val="left"/>
      </w:pPr>
    </w:p>
    <w:p w14:paraId="49BCFA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Schüller</w:t>
      </w:r>
      <w:proofErr w:type="spellEnd"/>
      <w:r>
        <w:rPr>
          <w:rFonts w:ascii="Arial" w:hAnsi="Arial" w:cs="Arial"/>
          <w:b w:val="0"/>
          <w:sz w:val="20"/>
        </w:rPr>
        <w:t xml:space="preserve"> Róbertné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42/3/2016.(II.25.)</w:t>
      </w:r>
    </w:p>
    <w:p w14:paraId="71D4A505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5CB9347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Hella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35/3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6DDDB1F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D01C3F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7C70C2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A2939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Oktatásáért</w:t>
      </w:r>
    </w:p>
    <w:p w14:paraId="0A90233F" w14:textId="77777777" w:rsidR="00076B44" w:rsidRDefault="00076B44" w:rsidP="00076B44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56A4D4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C74FC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1997.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300/1/1997. sz. h.</w:t>
      </w:r>
    </w:p>
    <w:p w14:paraId="7F06FA0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Batthyány Lajos Gimnázium és Egészségügyi szakközépiskola</w:t>
      </w:r>
    </w:p>
    <w:p w14:paraId="49B4098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300/2/1997. sz. h.</w:t>
      </w:r>
    </w:p>
    <w:p w14:paraId="1ADF936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25E7AD" w14:textId="77777777" w:rsidR="00380056" w:rsidRDefault="00380056">
      <w:pPr>
        <w:pStyle w:val="Szvegtrzs"/>
        <w:ind w:left="1416" w:hanging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 xml:space="preserve">1998. </w:t>
      </w:r>
      <w:r>
        <w:rPr>
          <w:rFonts w:ascii="Arial" w:hAnsi="Arial" w:cs="Arial"/>
          <w:b w:val="0"/>
          <w:sz w:val="20"/>
        </w:rPr>
        <w:tab/>
        <w:t>Paulik Dezsőné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58/1/1998.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5F359FDA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Molnár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58/1/1998.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</w:t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27425D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8058E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Szebenyi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46/1/1999. sz. h.</w:t>
      </w:r>
    </w:p>
    <w:p w14:paraId="4828A3C7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Rózsa úti Általános Isk. tantestülete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46/2/1999. sz. h.</w:t>
      </w:r>
    </w:p>
    <w:p w14:paraId="5A1FF59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1C81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Soós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3B95BDA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Szolik</w:t>
      </w:r>
      <w:proofErr w:type="spellEnd"/>
      <w:r>
        <w:rPr>
          <w:rFonts w:ascii="Arial" w:hAnsi="Arial" w:cs="Arial"/>
          <w:b w:val="0"/>
          <w:sz w:val="20"/>
        </w:rPr>
        <w:t xml:space="preserve">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A9A4D2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8E60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Tapolczay</w:t>
      </w:r>
      <w:proofErr w:type="spellEnd"/>
      <w:r>
        <w:rPr>
          <w:rFonts w:ascii="Arial" w:hAnsi="Arial" w:cs="Arial"/>
          <w:b w:val="0"/>
          <w:sz w:val="20"/>
        </w:rPr>
        <w:t xml:space="preserve">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4D0E7E8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195C6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2002.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Soós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27FBE2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Micimackó Óvoda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05206F4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59C0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Mayer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363E843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Debreczeni Attiláné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1762717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A7D36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Pillér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66/2004. sz. h. </w:t>
      </w:r>
    </w:p>
    <w:p w14:paraId="5F64C7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Sabján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3859250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EED67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Jakobovics</w:t>
      </w:r>
      <w:proofErr w:type="spellEnd"/>
      <w:r>
        <w:rPr>
          <w:rFonts w:ascii="Arial" w:hAnsi="Arial" w:cs="Arial"/>
          <w:b w:val="0"/>
          <w:sz w:val="20"/>
        </w:rPr>
        <w:t xml:space="preserve">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0495BB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Tóth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7F39919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9276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Janzsó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67/1/2006.(II.28.)</w:t>
      </w:r>
    </w:p>
    <w:p w14:paraId="33C73B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Ernőné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67/2/2006.(II.28.)</w:t>
      </w:r>
    </w:p>
    <w:p w14:paraId="7D5466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FB415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Boros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112/1-a/2007. (III.29.)</w:t>
      </w:r>
    </w:p>
    <w:p w14:paraId="2705A5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Serfőzőné </w:t>
      </w:r>
      <w:proofErr w:type="spellStart"/>
      <w:r>
        <w:rPr>
          <w:rFonts w:ascii="Arial" w:hAnsi="Arial" w:cs="Arial"/>
          <w:b w:val="0"/>
          <w:sz w:val="20"/>
        </w:rPr>
        <w:t>Horsetzky</w:t>
      </w:r>
      <w:proofErr w:type="spellEnd"/>
      <w:r>
        <w:rPr>
          <w:rFonts w:ascii="Arial" w:hAnsi="Arial" w:cs="Arial"/>
          <w:b w:val="0"/>
          <w:sz w:val="20"/>
        </w:rPr>
        <w:t xml:space="preserve"> Márta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112/1-b/2007. (III.29.)</w:t>
      </w:r>
    </w:p>
    <w:p w14:paraId="1E9FA17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D0344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Bolyai János Általános Iskola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121/2-a/2008.(III.27.)</w:t>
      </w:r>
    </w:p>
    <w:p w14:paraId="31601C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Tálosi</w:t>
      </w:r>
      <w:proofErr w:type="spellEnd"/>
      <w:r>
        <w:rPr>
          <w:rFonts w:ascii="Arial" w:hAnsi="Arial" w:cs="Arial"/>
          <w:b w:val="0"/>
          <w:sz w:val="20"/>
        </w:rPr>
        <w:t xml:space="preserve"> Péterné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121/2-b/2008.(III.27.)</w:t>
      </w:r>
    </w:p>
    <w:p w14:paraId="4F3370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3659E0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Tarnóczky</w:t>
      </w:r>
      <w:proofErr w:type="spellEnd"/>
      <w:r>
        <w:rPr>
          <w:rFonts w:ascii="Arial" w:hAnsi="Arial" w:cs="Arial"/>
          <w:b w:val="0"/>
          <w:sz w:val="20"/>
        </w:rPr>
        <w:t xml:space="preserve">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153/1/A/2009.(III.27.)</w:t>
      </w:r>
    </w:p>
    <w:p w14:paraId="6C6CC3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Ferenc Zene- és Aranymetszés Művészeti Iskola</w:t>
      </w:r>
    </w:p>
    <w:p w14:paraId="238A102A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153/1/B/2009.(III.27.)</w:t>
      </w:r>
    </w:p>
    <w:p w14:paraId="029AE66A" w14:textId="77777777" w:rsidR="00380056" w:rsidRDefault="00380056">
      <w:pPr>
        <w:pStyle w:val="Szvegtrzs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</w:t>
      </w: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Csíky</w:t>
      </w:r>
      <w:proofErr w:type="spellEnd"/>
      <w:r>
        <w:rPr>
          <w:rFonts w:ascii="Arial" w:hAnsi="Arial" w:cs="Arial"/>
          <w:b w:val="0"/>
          <w:sz w:val="20"/>
        </w:rPr>
        <w:t xml:space="preserve"> Csabáné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114/2-a/2010.(III.30.)</w:t>
      </w:r>
    </w:p>
    <w:p w14:paraId="0B862B1B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Papp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114/2-b/2010.(III.30.)</w:t>
      </w:r>
    </w:p>
    <w:p w14:paraId="35305F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DD3C58" w14:textId="77777777" w:rsidR="00380056" w:rsidRDefault="00380056">
      <w:pPr>
        <w:pStyle w:val="Szvegtrzs"/>
        <w:numPr>
          <w:ilvl w:val="0"/>
          <w:numId w:val="3"/>
        </w:numPr>
        <w:tabs>
          <w:tab w:val="left" w:pos="1143"/>
        </w:tabs>
        <w:ind w:left="1143" w:hanging="1143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</w:t>
      </w:r>
      <w:proofErr w:type="spellStart"/>
      <w:r>
        <w:rPr>
          <w:rFonts w:ascii="Arial" w:hAnsi="Arial" w:cs="Arial"/>
          <w:b w:val="0"/>
          <w:sz w:val="20"/>
        </w:rPr>
        <w:t>Mérksz</w:t>
      </w:r>
      <w:proofErr w:type="spellEnd"/>
      <w:r>
        <w:rPr>
          <w:rFonts w:ascii="Arial" w:hAnsi="Arial" w:cs="Arial"/>
          <w:b w:val="0"/>
          <w:sz w:val="20"/>
        </w:rPr>
        <w:t xml:space="preserve"> Andor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70/1/A/2011.(III.31.)</w:t>
      </w:r>
    </w:p>
    <w:p w14:paraId="1160AF1C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Bücs</w:t>
      </w:r>
      <w:proofErr w:type="spellEnd"/>
      <w:r>
        <w:rPr>
          <w:rFonts w:ascii="Arial" w:hAnsi="Arial" w:cs="Arial"/>
          <w:b w:val="0"/>
          <w:sz w:val="20"/>
        </w:rPr>
        <w:t xml:space="preserve"> Angéla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70/1/B/2011.(III.31.)</w:t>
      </w:r>
    </w:p>
    <w:p w14:paraId="452A8AAB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</w:p>
    <w:p w14:paraId="0C169AE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Durgó</w:t>
      </w:r>
      <w:proofErr w:type="spellEnd"/>
      <w:r>
        <w:rPr>
          <w:rFonts w:ascii="Arial" w:hAnsi="Arial" w:cs="Arial"/>
          <w:b w:val="0"/>
          <w:sz w:val="20"/>
        </w:rPr>
        <w:t xml:space="preserve"> László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121/4-a/2012.(III.29.)</w:t>
      </w:r>
    </w:p>
    <w:p w14:paraId="5A404F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Kassai Zoltánné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121/4-b/2012.(III.29.)</w:t>
      </w:r>
    </w:p>
    <w:p w14:paraId="70480F8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1789216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2013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Erdős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110/4.2.a/2013.(III.28.)</w:t>
      </w:r>
    </w:p>
    <w:p w14:paraId="02D391C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110/4.2.b/2013.(III.28.)</w:t>
      </w:r>
    </w:p>
    <w:p w14:paraId="098CA14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1462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Dornbach</w:t>
      </w:r>
      <w:proofErr w:type="spellEnd"/>
      <w:r>
        <w:rPr>
          <w:rFonts w:ascii="Arial" w:hAnsi="Arial" w:cs="Arial"/>
          <w:b w:val="0"/>
          <w:sz w:val="20"/>
        </w:rPr>
        <w:t xml:space="preserve"> Borbála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74/4/2014.(III.27.)</w:t>
      </w:r>
    </w:p>
    <w:p w14:paraId="70130E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1758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Böjti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37/4/2015.(II.26.)</w:t>
      </w:r>
    </w:p>
    <w:p w14:paraId="68B9E4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Molnár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37/4/2015.(II.26.)</w:t>
      </w:r>
    </w:p>
    <w:p w14:paraId="3E92A6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1078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Szalai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42/4.1.-a/2016.(II.25.)</w:t>
      </w:r>
    </w:p>
    <w:p w14:paraId="61F2C2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Szmodics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42/4.1.-b/2016.(II.25.)</w:t>
      </w:r>
    </w:p>
    <w:p w14:paraId="392A8AB4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017DCE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35/4</w:t>
      </w:r>
      <w:r w:rsidRPr="008005BC">
        <w:rPr>
          <w:rFonts w:ascii="Arial" w:hAnsi="Arial" w:cs="Arial"/>
          <w:b w:val="0"/>
          <w:sz w:val="20"/>
        </w:rPr>
        <w:t>.a/2017.(II.23.)</w:t>
      </w:r>
    </w:p>
    <w:p w14:paraId="1E817424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Lehota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35/4.b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675138B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1FA4BDB" w14:textId="689BDA10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CE24D31" w14:textId="4DC21BB1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AAD4432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3CD5F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AE860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Nagykanizsa Kultúrájáért</w:t>
      </w:r>
    </w:p>
    <w:p w14:paraId="7FB8F8CE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762DF8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C990A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1997.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Városi Vegyeskar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300/3/1997. sz. h.</w:t>
      </w:r>
    </w:p>
    <w:p w14:paraId="762D63E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5F2B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Ámon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58/2/1998. sz. h.,</w:t>
      </w:r>
    </w:p>
    <w:p w14:paraId="4C203402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0A781715" w14:textId="77777777" w:rsidR="00380056" w:rsidRDefault="00380056">
      <w:pPr>
        <w:pStyle w:val="Szvegtrzs"/>
        <w:ind w:left="6372"/>
        <w:jc w:val="left"/>
        <w:rPr>
          <w:rFonts w:ascii="Arial" w:hAnsi="Arial" w:cs="Arial"/>
          <w:b w:val="0"/>
          <w:sz w:val="20"/>
        </w:rPr>
      </w:pPr>
    </w:p>
    <w:p w14:paraId="3C1A38C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Kígyóssy</w:t>
      </w:r>
      <w:proofErr w:type="spellEnd"/>
      <w:r>
        <w:rPr>
          <w:rFonts w:ascii="Arial" w:hAnsi="Arial" w:cs="Arial"/>
          <w:b w:val="0"/>
          <w:sz w:val="20"/>
        </w:rPr>
        <w:t xml:space="preserve">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46/3/1999. sz. h.</w:t>
      </w:r>
    </w:p>
    <w:p w14:paraId="54FFF97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B120A4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Járási Ildikó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E21C4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Igricek 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083DE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05FA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Rózsa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16554C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Állami Zeneiskola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615894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3361B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Horváth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343800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Lehota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125/2002. sz. h.</w:t>
      </w:r>
    </w:p>
    <w:p w14:paraId="638073E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EA3A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Sárdi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1DFCA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Dobó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17326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99835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Erkel Ferenc Olajipari Művelődési Ház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3F5C2E0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Russay</w:t>
      </w:r>
      <w:proofErr w:type="spellEnd"/>
      <w:r>
        <w:rPr>
          <w:rFonts w:ascii="Arial" w:hAnsi="Arial" w:cs="Arial"/>
          <w:b w:val="0"/>
          <w:sz w:val="20"/>
        </w:rPr>
        <w:t xml:space="preserve"> Olivérné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4E5EE4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63F16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Mónai</w:t>
      </w:r>
      <w:proofErr w:type="spellEnd"/>
      <w:r>
        <w:rPr>
          <w:rFonts w:ascii="Arial" w:hAnsi="Arial" w:cs="Arial"/>
          <w:b w:val="0"/>
          <w:sz w:val="20"/>
        </w:rPr>
        <w:t xml:space="preserve"> Zsuzsanna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7A2FF3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Tiborcz</w:t>
      </w:r>
      <w:proofErr w:type="spellEnd"/>
      <w:r>
        <w:rPr>
          <w:rFonts w:ascii="Arial" w:hAnsi="Arial" w:cs="Arial"/>
          <w:b w:val="0"/>
          <w:sz w:val="20"/>
        </w:rPr>
        <w:t xml:space="preserve"> Iván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1C8CFB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A35C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Lendvai 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67/3/2006.(II.28.)</w:t>
      </w:r>
    </w:p>
    <w:p w14:paraId="011AD3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Kónya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103/3/2006.(III.28.)</w:t>
      </w:r>
    </w:p>
    <w:p w14:paraId="7D3DD59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36FC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Fentős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112/2-a/2007. (III.29.)</w:t>
      </w:r>
    </w:p>
    <w:p w14:paraId="00757AA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Schmidt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112/2-b/2007. (III.29.)</w:t>
      </w:r>
    </w:p>
    <w:p w14:paraId="35EF41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BEBC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Rajnai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121/3-a/2008.(III.27.)</w:t>
      </w:r>
    </w:p>
    <w:p w14:paraId="4E4E05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Szemenyei</w:t>
      </w:r>
      <w:proofErr w:type="spellEnd"/>
      <w:r>
        <w:rPr>
          <w:rFonts w:ascii="Arial" w:hAnsi="Arial" w:cs="Arial"/>
          <w:b w:val="0"/>
          <w:sz w:val="20"/>
        </w:rPr>
        <w:t xml:space="preserve"> Nagy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121/3-b/2008.(III.27.)</w:t>
      </w:r>
    </w:p>
    <w:p w14:paraId="2248CD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1098B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Pulainé </w:t>
      </w:r>
      <w:proofErr w:type="spellStart"/>
      <w:r>
        <w:rPr>
          <w:rFonts w:ascii="Arial" w:hAnsi="Arial" w:cs="Arial"/>
          <w:b w:val="0"/>
          <w:sz w:val="20"/>
        </w:rPr>
        <w:t>Cserti</w:t>
      </w:r>
      <w:proofErr w:type="spellEnd"/>
      <w:r>
        <w:rPr>
          <w:rFonts w:ascii="Arial" w:hAnsi="Arial" w:cs="Arial"/>
          <w:b w:val="0"/>
          <w:sz w:val="20"/>
        </w:rPr>
        <w:t xml:space="preserve"> Ilona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153/2/A/2009.(III.27.)</w:t>
      </w:r>
    </w:p>
    <w:p w14:paraId="3DC0B23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Szentgyörgyi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153/2/B/2009.(III.27.)</w:t>
      </w:r>
    </w:p>
    <w:p w14:paraId="24812E1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D0E5FF" w14:textId="77777777" w:rsidR="00380056" w:rsidRDefault="00380056">
      <w:pPr>
        <w:pStyle w:val="Szvegtrzs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</w:t>
      </w:r>
      <w:r>
        <w:rPr>
          <w:rFonts w:ascii="Arial" w:hAnsi="Arial" w:cs="Arial"/>
          <w:b w:val="0"/>
          <w:sz w:val="20"/>
        </w:rPr>
        <w:t>Halmos Ildikó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114/4-a/2010.(III.30.)</w:t>
      </w:r>
    </w:p>
    <w:p w14:paraId="0B14145F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Kunics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Zuzsanna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114/4-b/2010.(III.30.)</w:t>
      </w:r>
    </w:p>
    <w:p w14:paraId="1C5E44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8405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Kustár</w:t>
      </w:r>
      <w:proofErr w:type="spellEnd"/>
      <w:r>
        <w:rPr>
          <w:rFonts w:ascii="Arial" w:hAnsi="Arial" w:cs="Arial"/>
          <w:b w:val="0"/>
          <w:sz w:val="20"/>
        </w:rPr>
        <w:t xml:space="preserve"> Zsuzsa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70/2/2011.(III.31.)</w:t>
      </w:r>
    </w:p>
    <w:p w14:paraId="4ED338E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83B65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Hajdu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121/5-a/2012.(III.29.)</w:t>
      </w:r>
    </w:p>
    <w:p w14:paraId="39A4D5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Szabadi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121/5-b/2012.(III.29.)</w:t>
      </w:r>
    </w:p>
    <w:p w14:paraId="0396B02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F18E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Stamler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110/5.2./2013.(III.28.)</w:t>
      </w:r>
    </w:p>
    <w:p w14:paraId="3BFC7F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C1E7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Cseke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74/5/2014.(III.27.)</w:t>
      </w:r>
    </w:p>
    <w:p w14:paraId="09C9A6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F8FE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Jerausek</w:t>
      </w:r>
      <w:proofErr w:type="spellEnd"/>
      <w:r>
        <w:rPr>
          <w:rFonts w:ascii="Arial" w:hAnsi="Arial" w:cs="Arial"/>
          <w:b w:val="0"/>
          <w:sz w:val="20"/>
        </w:rPr>
        <w:t xml:space="preserve">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37/5/2015.(II.26.)</w:t>
      </w:r>
    </w:p>
    <w:p w14:paraId="465B06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0DA2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Eraklin</w:t>
      </w:r>
      <w:proofErr w:type="spellEnd"/>
      <w:r>
        <w:rPr>
          <w:rFonts w:ascii="Arial" w:hAnsi="Arial" w:cs="Arial"/>
          <w:b w:val="0"/>
          <w:sz w:val="20"/>
        </w:rPr>
        <w:t xml:space="preserve"> Táncklub Egyesület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42/5.1.-a/2016.(II.25.)</w:t>
      </w:r>
    </w:p>
    <w:p w14:paraId="7F1AED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Meleg</w:t>
      </w:r>
      <w:r w:rsidR="009B259F">
        <w:rPr>
          <w:rFonts w:ascii="Arial" w:hAnsi="Arial" w:cs="Arial"/>
          <w:b w:val="0"/>
          <w:sz w:val="20"/>
        </w:rPr>
        <w:t>a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42/5.1.-b/2016.(II.25.)</w:t>
      </w:r>
    </w:p>
    <w:p w14:paraId="471C0306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8ACD1A0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Major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35/5</w:t>
      </w:r>
      <w:r w:rsidRPr="008005BC">
        <w:rPr>
          <w:rFonts w:ascii="Arial" w:hAnsi="Arial" w:cs="Arial"/>
          <w:b w:val="0"/>
          <w:sz w:val="20"/>
        </w:rPr>
        <w:t>.a/2017.(II.23.)</w:t>
      </w:r>
    </w:p>
    <w:p w14:paraId="38F2B5CD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Németh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35/5.b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523548A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131C819" w14:textId="541E0569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C25F6B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DD64A36" w14:textId="77777777" w:rsidR="000362A5" w:rsidRP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0E9DF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Nagykanizsa Sportjáért</w:t>
      </w:r>
    </w:p>
    <w:p w14:paraId="172B0C9E" w14:textId="77777777" w:rsidR="00380056" w:rsidRP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698FB9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49C6952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1997.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Gajcsi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300/4/1997. sz. h.</w:t>
      </w:r>
    </w:p>
    <w:p w14:paraId="6253C7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32832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Gábor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7824173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Soproni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46/4/1999. sz. h.</w:t>
      </w:r>
    </w:p>
    <w:p w14:paraId="1B9C07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BE332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Uzsoki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6625EC4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Korpics</w:t>
      </w:r>
      <w:proofErr w:type="spellEnd"/>
      <w:r>
        <w:rPr>
          <w:rFonts w:ascii="Arial" w:hAnsi="Arial" w:cs="Arial"/>
          <w:b w:val="0"/>
          <w:sz w:val="20"/>
        </w:rPr>
        <w:t xml:space="preserve">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57E5C6B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50453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Héder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3213E2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Stendl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3FF054B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1EF01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2002.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Kolmann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49295D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Rezsek</w:t>
      </w:r>
      <w:proofErr w:type="spellEnd"/>
      <w:r>
        <w:rPr>
          <w:rFonts w:ascii="Arial" w:hAnsi="Arial" w:cs="Arial"/>
          <w:b w:val="0"/>
          <w:sz w:val="20"/>
        </w:rPr>
        <w:t xml:space="preserve"> Győző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52F4DC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6ADCC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Zoltánné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4912D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Németh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709463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7CA8B1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ANTS Baseball Club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00478F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Péter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54593C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E5FBAA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Vajda Szidónia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398925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Szűcs Rozália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5D6562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57EF42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67/4/2006.(II.28.)</w:t>
      </w:r>
    </w:p>
    <w:p w14:paraId="426A3B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Bogdán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103/4/2006.(III.28.)</w:t>
      </w:r>
    </w:p>
    <w:p w14:paraId="00828F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D6C3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Hári László (posztumusz)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112/3-a/2007. (III.29.)</w:t>
      </w:r>
    </w:p>
    <w:p w14:paraId="690C075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Tihanyi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112/3-b/2007. (III.29.)</w:t>
      </w:r>
    </w:p>
    <w:p w14:paraId="0D81C12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5DC98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Draskovics Szilárd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121/4-a/2008.(III.27.)</w:t>
      </w:r>
    </w:p>
    <w:p w14:paraId="3AC7562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Pátkai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121/4-b/2008.(III.27.)</w:t>
      </w:r>
    </w:p>
    <w:p w14:paraId="0C412BE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B3D07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Balogh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155/2009.(III.27.)</w:t>
      </w:r>
    </w:p>
    <w:p w14:paraId="2F44F7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3C7CDA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2010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</w:t>
      </w:r>
      <w:proofErr w:type="spellStart"/>
      <w:r>
        <w:rPr>
          <w:rFonts w:ascii="Arial" w:hAnsi="Arial" w:cs="Arial"/>
          <w:b w:val="0"/>
          <w:sz w:val="20"/>
        </w:rPr>
        <w:t>Bagonyai</w:t>
      </w:r>
      <w:proofErr w:type="spellEnd"/>
      <w:r>
        <w:rPr>
          <w:rFonts w:ascii="Arial" w:hAnsi="Arial" w:cs="Arial"/>
          <w:b w:val="0"/>
          <w:sz w:val="20"/>
        </w:rPr>
        <w:t xml:space="preserve">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114/6-a/2010.(III.30.)</w:t>
      </w:r>
    </w:p>
    <w:p w14:paraId="23293E29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>dr. Horváth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114/6-b/2010.(III.30.)</w:t>
      </w:r>
    </w:p>
    <w:p w14:paraId="0042711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FF9D3DB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Dobri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70/3/A/2011.(III.31.)</w:t>
      </w:r>
    </w:p>
    <w:p w14:paraId="7E413121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</w:t>
      </w:r>
      <w:proofErr w:type="spellStart"/>
      <w:r>
        <w:rPr>
          <w:rFonts w:ascii="Arial" w:hAnsi="Arial" w:cs="Arial"/>
          <w:b w:val="0"/>
          <w:sz w:val="20"/>
        </w:rPr>
        <w:t>Dulgyovay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70/3/B/2011.(III.31.)</w:t>
      </w:r>
    </w:p>
    <w:p w14:paraId="2606AC84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</w:p>
    <w:p w14:paraId="691514CC" w14:textId="77777777" w:rsidR="00380056" w:rsidRDefault="00380056">
      <w:pPr>
        <w:pStyle w:val="Szvegtrzs"/>
        <w:tabs>
          <w:tab w:val="left" w:pos="708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Aquaprofit</w:t>
      </w:r>
      <w:proofErr w:type="spellEnd"/>
      <w:r>
        <w:rPr>
          <w:rFonts w:ascii="Arial" w:hAnsi="Arial" w:cs="Arial"/>
          <w:b w:val="0"/>
          <w:sz w:val="20"/>
        </w:rPr>
        <w:t xml:space="preserve"> Nagykanizsai Tungsram Sakk – </w:t>
      </w:r>
      <w:proofErr w:type="gramStart"/>
      <w:r>
        <w:rPr>
          <w:rFonts w:ascii="Arial" w:hAnsi="Arial" w:cs="Arial"/>
          <w:b w:val="0"/>
          <w:sz w:val="20"/>
        </w:rPr>
        <w:t>Klub  121</w:t>
      </w:r>
      <w:proofErr w:type="gramEnd"/>
      <w:r>
        <w:rPr>
          <w:rFonts w:ascii="Arial" w:hAnsi="Arial" w:cs="Arial"/>
          <w:b w:val="0"/>
          <w:sz w:val="20"/>
        </w:rPr>
        <w:t>/6-a/2012.(III.29.)</w:t>
      </w:r>
    </w:p>
    <w:p w14:paraId="68CBD5EF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Lubics</w:t>
      </w:r>
      <w:proofErr w:type="spellEnd"/>
      <w:r>
        <w:rPr>
          <w:rFonts w:ascii="Arial" w:hAnsi="Arial" w:cs="Arial"/>
          <w:b w:val="0"/>
          <w:sz w:val="20"/>
        </w:rPr>
        <w:t xml:space="preserve"> Szilvia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ab/>
        <w:t xml:space="preserve">  121</w:t>
      </w:r>
      <w:proofErr w:type="gramEnd"/>
      <w:r>
        <w:rPr>
          <w:rFonts w:ascii="Arial" w:hAnsi="Arial" w:cs="Arial"/>
          <w:b w:val="0"/>
          <w:sz w:val="20"/>
        </w:rPr>
        <w:t>/6-b/2012.(III.29.)</w:t>
      </w:r>
    </w:p>
    <w:p w14:paraId="6EDB2D6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6968D0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Csóka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110/6.2./2013.(III.28.)</w:t>
      </w:r>
    </w:p>
    <w:p w14:paraId="75095A2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2D441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74/6/2014.(III.27.)</w:t>
      </w:r>
    </w:p>
    <w:p w14:paraId="23D4CE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09F5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Kaszper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37/6/2015.(II.26.)</w:t>
      </w:r>
    </w:p>
    <w:p w14:paraId="3709FC2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37/6/2015.(II.26.)</w:t>
      </w:r>
    </w:p>
    <w:p w14:paraId="151AA8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BD26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Szántó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42/6.1.-a/2016.(II.25.)</w:t>
      </w:r>
    </w:p>
    <w:p w14:paraId="057C18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Vlaszák</w:t>
      </w:r>
      <w:proofErr w:type="spellEnd"/>
      <w:r>
        <w:rPr>
          <w:rFonts w:ascii="Arial" w:hAnsi="Arial" w:cs="Arial"/>
          <w:b w:val="0"/>
          <w:sz w:val="20"/>
        </w:rPr>
        <w:t xml:space="preserve">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42/6.1.-b/2016.(II.25.)</w:t>
      </w:r>
    </w:p>
    <w:p w14:paraId="04CBACEC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B587D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Molnár Flóra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96EDB">
        <w:rPr>
          <w:rFonts w:ascii="Arial" w:hAnsi="Arial" w:cs="Arial"/>
          <w:b w:val="0"/>
          <w:sz w:val="20"/>
        </w:rPr>
        <w:t>35/6</w:t>
      </w:r>
      <w:r w:rsidR="00C96EDB" w:rsidRPr="00C96EDB">
        <w:rPr>
          <w:rFonts w:ascii="Arial" w:hAnsi="Arial" w:cs="Arial"/>
          <w:b w:val="0"/>
          <w:sz w:val="20"/>
        </w:rPr>
        <w:t>.a/2017.(II.23.)</w:t>
      </w:r>
    </w:p>
    <w:p w14:paraId="13282B9B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Nádasi Tamás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35/6.b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071D822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2169F0F" w14:textId="21D35048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2BBADC7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8E0BF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11486B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Szekeres József Díj</w:t>
      </w:r>
    </w:p>
    <w:p w14:paraId="7B81A765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37FFCA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0381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59/1998. sz. h., </w:t>
      </w:r>
    </w:p>
    <w:p w14:paraId="009CD5D1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1BC36FB2" w14:textId="77777777" w:rsidR="00380056" w:rsidRDefault="00380056">
      <w:pPr>
        <w:pStyle w:val="Szvegtrzs"/>
        <w:ind w:left="5664" w:firstLine="708"/>
        <w:jc w:val="left"/>
        <w:rPr>
          <w:rFonts w:ascii="Arial" w:hAnsi="Arial" w:cs="Arial"/>
          <w:b w:val="0"/>
          <w:sz w:val="20"/>
        </w:rPr>
      </w:pPr>
    </w:p>
    <w:p w14:paraId="33A0BF0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1999.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Joós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47/1999. sz. h.</w:t>
      </w:r>
    </w:p>
    <w:p w14:paraId="38CE54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93C8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Heim Tamás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48/2000. sz. h.</w:t>
      </w:r>
    </w:p>
    <w:p w14:paraId="668F29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D4075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Chrenkó</w:t>
      </w:r>
      <w:proofErr w:type="spellEnd"/>
      <w:r>
        <w:rPr>
          <w:rFonts w:ascii="Arial" w:hAnsi="Arial" w:cs="Arial"/>
          <w:b w:val="0"/>
          <w:sz w:val="20"/>
        </w:rPr>
        <w:t xml:space="preserve"> Mihályné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4CF9B9A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5415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Gézáné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96/2002. sz. h.</w:t>
      </w:r>
    </w:p>
    <w:p w14:paraId="6BC42E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2B962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Debreczeni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99/2003. sz. h.</w:t>
      </w:r>
    </w:p>
    <w:p w14:paraId="032C96D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Kiss Judit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60A25CF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FD53A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Dúll</w:t>
      </w:r>
      <w:proofErr w:type="spellEnd"/>
      <w:r>
        <w:rPr>
          <w:rFonts w:ascii="Arial" w:hAnsi="Arial" w:cs="Arial"/>
          <w:b w:val="0"/>
          <w:sz w:val="20"/>
        </w:rPr>
        <w:t xml:space="preserve">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69/2004. sz. h.</w:t>
      </w:r>
    </w:p>
    <w:p w14:paraId="422FA8D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Kónya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69/2004. sz. h.</w:t>
      </w:r>
    </w:p>
    <w:p w14:paraId="396D04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616E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Dömötör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57/2005. sz. h.</w:t>
      </w:r>
    </w:p>
    <w:p w14:paraId="02E95A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Magasdi</w:t>
      </w:r>
      <w:proofErr w:type="spellEnd"/>
      <w:r>
        <w:rPr>
          <w:rFonts w:ascii="Arial" w:hAnsi="Arial" w:cs="Arial"/>
          <w:b w:val="0"/>
          <w:sz w:val="20"/>
        </w:rPr>
        <w:t xml:space="preserve"> Györgyné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57/2005. sz. h.</w:t>
      </w:r>
    </w:p>
    <w:p w14:paraId="4D45C45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88A749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Kovács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69/1/2006.(II.28.)</w:t>
      </w:r>
    </w:p>
    <w:p w14:paraId="42A7585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Lipták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69/2/2006.(II.28.)</w:t>
      </w:r>
    </w:p>
    <w:p w14:paraId="28F4BDC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021294C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Prof.dr</w:t>
      </w:r>
      <w:proofErr w:type="spellEnd"/>
      <w:r>
        <w:rPr>
          <w:rFonts w:ascii="Arial" w:hAnsi="Arial" w:cs="Arial"/>
          <w:b w:val="0"/>
          <w:sz w:val="20"/>
        </w:rPr>
        <w:t>. Bátorfi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113/1/2007. (III.29.)</w:t>
      </w:r>
    </w:p>
    <w:p w14:paraId="233A36A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Simánné</w:t>
      </w:r>
      <w:proofErr w:type="spellEnd"/>
      <w:r>
        <w:rPr>
          <w:rFonts w:ascii="Arial" w:hAnsi="Arial" w:cs="Arial"/>
          <w:b w:val="0"/>
          <w:sz w:val="20"/>
        </w:rPr>
        <w:t xml:space="preserve"> Mile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113/2/2007. (III.29.)</w:t>
      </w:r>
    </w:p>
    <w:p w14:paraId="0B5084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AF92E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7F569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Harsányi Tamásné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122/1/2008.(III.27.)</w:t>
      </w:r>
    </w:p>
    <w:p w14:paraId="1429D9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Karasuné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Lőczi</w:t>
      </w:r>
      <w:proofErr w:type="spellEnd"/>
      <w:r>
        <w:rPr>
          <w:rFonts w:ascii="Arial" w:hAnsi="Arial" w:cs="Arial"/>
          <w:b w:val="0"/>
          <w:sz w:val="20"/>
        </w:rPr>
        <w:t xml:space="preserve"> Judit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122/2/2008.(III.27.)</w:t>
      </w:r>
    </w:p>
    <w:p w14:paraId="247EDE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21F7F2E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Magyar Máltai Szeretetszolgálat Nagykanizsai Csoportja</w:t>
      </w:r>
    </w:p>
    <w:p w14:paraId="7D5EDF13" w14:textId="77777777" w:rsidR="00380056" w:rsidRDefault="00380056">
      <w:pPr>
        <w:pStyle w:val="Szvegtrzs"/>
        <w:ind w:left="5664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156/1/2009.(III.27.)</w:t>
      </w:r>
    </w:p>
    <w:p w14:paraId="3BA0D4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Muzsek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156/2/2009.(III.27.)</w:t>
      </w:r>
    </w:p>
    <w:p w14:paraId="23F8174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A15488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Ruszwurm</w:t>
      </w:r>
      <w:proofErr w:type="spellEnd"/>
      <w:r>
        <w:rPr>
          <w:rFonts w:ascii="Arial" w:hAnsi="Arial" w:cs="Arial"/>
          <w:b w:val="0"/>
          <w:sz w:val="20"/>
        </w:rPr>
        <w:t xml:space="preserve"> Andrea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113/a/2010.(III.30.)</w:t>
      </w:r>
    </w:p>
    <w:p w14:paraId="6B34D486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Vukics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113/b/2010.(III.30.)</w:t>
      </w:r>
    </w:p>
    <w:p w14:paraId="64CA00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91913C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Bognár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71/1/2011.(III.31.)</w:t>
      </w:r>
    </w:p>
    <w:p w14:paraId="4F7D732D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Kanizsai Dorottya Kórház </w:t>
      </w:r>
      <w:proofErr w:type="spellStart"/>
      <w:r>
        <w:rPr>
          <w:rFonts w:ascii="Arial" w:hAnsi="Arial" w:cs="Arial"/>
          <w:b w:val="0"/>
          <w:sz w:val="20"/>
        </w:rPr>
        <w:t>Aneszteziológiai</w:t>
      </w:r>
      <w:proofErr w:type="spellEnd"/>
      <w:r>
        <w:rPr>
          <w:rFonts w:ascii="Arial" w:hAnsi="Arial" w:cs="Arial"/>
          <w:b w:val="0"/>
          <w:sz w:val="20"/>
        </w:rPr>
        <w:t xml:space="preserve"> és Intenzív Terápiás Osztálya </w:t>
      </w:r>
    </w:p>
    <w:p w14:paraId="1AB87106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71/2/2011.(III.31.)</w:t>
      </w:r>
    </w:p>
    <w:p w14:paraId="30D4A755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</w:p>
    <w:p w14:paraId="69242B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A727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AE8E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Védőnői Szolgálat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110/8-2/2013.(III.28.)</w:t>
      </w:r>
    </w:p>
    <w:p w14:paraId="31A5882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65F8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Hámori Zsolt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74/8/2014.(III.27.)</w:t>
      </w:r>
    </w:p>
    <w:p w14:paraId="010290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5CC57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Bencze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37/8/2015.(II.26.)</w:t>
      </w:r>
    </w:p>
    <w:p w14:paraId="3411684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Kaszás Gizella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37/8/2015.(II.26.)</w:t>
      </w:r>
    </w:p>
    <w:p w14:paraId="1AD9B0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530B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96EDB">
        <w:rPr>
          <w:rFonts w:ascii="Arial" w:hAnsi="Arial" w:cs="Arial"/>
          <w:b w:val="0"/>
          <w:sz w:val="20"/>
        </w:rPr>
        <w:t xml:space="preserve">Dr. </w:t>
      </w:r>
      <w:r>
        <w:rPr>
          <w:rFonts w:ascii="Arial" w:hAnsi="Arial" w:cs="Arial"/>
          <w:b w:val="0"/>
          <w:sz w:val="20"/>
        </w:rPr>
        <w:t>Bogár Gáspár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42/8.1.-a/2016.(II.25.)</w:t>
      </w:r>
    </w:p>
    <w:p w14:paraId="08DA46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Matolcsy András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42/8.1.-b/2016.(II.25.)</w:t>
      </w:r>
    </w:p>
    <w:p w14:paraId="38D9640F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6E0564A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Horváth Ágnes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35/8</w:t>
      </w:r>
      <w:r w:rsidRPr="00C96EDB">
        <w:rPr>
          <w:rFonts w:ascii="Arial" w:hAnsi="Arial" w:cs="Arial"/>
          <w:b w:val="0"/>
          <w:sz w:val="20"/>
        </w:rPr>
        <w:t>.a/2017.(II.23.)</w:t>
      </w:r>
    </w:p>
    <w:p w14:paraId="675B0941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Késmárki Nóra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35/8.b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2A7F018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6AFFCB" w14:textId="35067A0B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484CE2A" w14:textId="05E5F6C1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2380741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4E407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B0D3E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lastRenderedPageBreak/>
        <w:t>Nagykanizsa Környezetkultúrájáért</w:t>
      </w:r>
    </w:p>
    <w:p w14:paraId="5619650E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27469B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AB85C0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Vass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49/2000. sz. h.</w:t>
      </w:r>
    </w:p>
    <w:p w14:paraId="6DAF6BD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Sónicz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49/2000. sz. h.</w:t>
      </w:r>
    </w:p>
    <w:p w14:paraId="7DC99F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F138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Cseke Csaba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95/2002. sz. h.</w:t>
      </w:r>
    </w:p>
    <w:p w14:paraId="531CAC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Zsigmondi</w:t>
      </w:r>
      <w:proofErr w:type="spellEnd"/>
      <w:r>
        <w:rPr>
          <w:rFonts w:ascii="Arial" w:hAnsi="Arial" w:cs="Arial"/>
          <w:b w:val="0"/>
          <w:sz w:val="20"/>
        </w:rPr>
        <w:t xml:space="preserve"> V. és Széchenyi I. Szakképző Iskola</w:t>
      </w:r>
      <w:r>
        <w:rPr>
          <w:rFonts w:ascii="Arial" w:hAnsi="Arial" w:cs="Arial"/>
          <w:b w:val="0"/>
          <w:sz w:val="20"/>
        </w:rPr>
        <w:tab/>
        <w:t>95/2002. sz. h.</w:t>
      </w:r>
    </w:p>
    <w:p w14:paraId="0E09BB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7718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Zalaváry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98/2003. sz. h.</w:t>
      </w:r>
    </w:p>
    <w:p w14:paraId="41E8E7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FD34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67/2004. sz. h.</w:t>
      </w:r>
    </w:p>
    <w:p w14:paraId="72D33A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Faipari Szakosztály Egyesület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67/2004. sz. h.</w:t>
      </w:r>
    </w:p>
    <w:p w14:paraId="2C796A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EAC9B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Makrai Márton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59/2005. sz. h.</w:t>
      </w:r>
    </w:p>
    <w:p w14:paraId="7249400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294D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Gál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68/1/2006.(II.28.)</w:t>
      </w:r>
    </w:p>
    <w:p w14:paraId="6EA1C4D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68/2/2006.(II.28.)</w:t>
      </w:r>
    </w:p>
    <w:p w14:paraId="4F09558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230B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Csető</w:t>
      </w:r>
      <w:proofErr w:type="spellEnd"/>
      <w:r>
        <w:rPr>
          <w:rFonts w:ascii="Arial" w:hAnsi="Arial" w:cs="Arial"/>
          <w:b w:val="0"/>
          <w:sz w:val="20"/>
        </w:rPr>
        <w:t xml:space="preserve">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114/2007. (III.29.)</w:t>
      </w:r>
    </w:p>
    <w:p w14:paraId="3F870B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BE3D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Benedek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123/2008.(III.27.)</w:t>
      </w:r>
    </w:p>
    <w:p w14:paraId="2F46143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82A1F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„Élettér” Állat és Természetvédő Egyesület</w:t>
      </w:r>
      <w:r>
        <w:rPr>
          <w:rFonts w:ascii="Arial" w:hAnsi="Arial" w:cs="Arial"/>
          <w:b w:val="0"/>
          <w:sz w:val="20"/>
        </w:rPr>
        <w:tab/>
        <w:t>157/2009.(III.27.)</w:t>
      </w:r>
    </w:p>
    <w:p w14:paraId="648BDF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19D86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Cserti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111/2010.(III.30.)</w:t>
      </w:r>
    </w:p>
    <w:p w14:paraId="2B90547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B06348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1819CED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121305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Makrai Mártonné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121/9-a/2012.(III.29.)</w:t>
      </w:r>
    </w:p>
    <w:p w14:paraId="6147C3A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929E64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110/9.2./2013.(III.28.)</w:t>
      </w:r>
    </w:p>
    <w:p w14:paraId="7773773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B0B7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4D84DF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D8843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Borsos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37/9/2015.(II.26.)</w:t>
      </w:r>
    </w:p>
    <w:p w14:paraId="6FA3CF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A6A44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Délzalai Víz és Csatornamű Zrt.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42/9/2016.(II.25.)</w:t>
      </w:r>
    </w:p>
    <w:p w14:paraId="59D69066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6E8BC6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Beke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35/9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06F4E1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B8C27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CF65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718D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Biztonságáért</w:t>
      </w:r>
    </w:p>
    <w:p w14:paraId="4C4143F2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7ED883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34887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Bajzáth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2089435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E8945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Gersei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58/2005. sz. h.</w:t>
      </w:r>
    </w:p>
    <w:p w14:paraId="118F37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E5C92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Kövér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70/2006.(II28.)</w:t>
      </w:r>
    </w:p>
    <w:p w14:paraId="0077DE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97C2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Határőr Igazgatóság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111/4/2007. (III.29.)</w:t>
      </w:r>
    </w:p>
    <w:p w14:paraId="06155C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C9C52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Berke László r. alezredes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120/4/2008.(III.27.)</w:t>
      </w:r>
    </w:p>
    <w:p w14:paraId="1413D8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8611E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Tislér</w:t>
      </w:r>
      <w:proofErr w:type="spellEnd"/>
      <w:r>
        <w:rPr>
          <w:rFonts w:ascii="Arial" w:hAnsi="Arial" w:cs="Arial"/>
          <w:b w:val="0"/>
          <w:sz w:val="20"/>
        </w:rPr>
        <w:t xml:space="preserve"> Zoltán r. törzszászlós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151/5/2009.(III.26.)</w:t>
      </w:r>
    </w:p>
    <w:p w14:paraId="20E22B4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FA36CF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Németh József r. </w:t>
      </w:r>
      <w:proofErr w:type="spellStart"/>
      <w:r>
        <w:rPr>
          <w:rFonts w:ascii="Arial" w:hAnsi="Arial" w:cs="Arial"/>
          <w:b w:val="0"/>
          <w:sz w:val="20"/>
        </w:rPr>
        <w:t>ales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112/6/2010.(III.30.)</w:t>
      </w:r>
    </w:p>
    <w:p w14:paraId="5B97B9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C30C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Horváth István </w:t>
      </w:r>
      <w:proofErr w:type="spellStart"/>
      <w:r>
        <w:rPr>
          <w:rFonts w:ascii="Arial" w:hAnsi="Arial" w:cs="Arial"/>
          <w:b w:val="0"/>
          <w:sz w:val="20"/>
        </w:rPr>
        <w:t>nyug</w:t>
      </w:r>
      <w:proofErr w:type="spellEnd"/>
      <w:r>
        <w:rPr>
          <w:rFonts w:ascii="Arial" w:hAnsi="Arial" w:cs="Arial"/>
          <w:b w:val="0"/>
          <w:sz w:val="20"/>
        </w:rPr>
        <w:t xml:space="preserve">. r. </w:t>
      </w:r>
      <w:proofErr w:type="spellStart"/>
      <w:r>
        <w:rPr>
          <w:rFonts w:ascii="Arial" w:hAnsi="Arial" w:cs="Arial"/>
          <w:b w:val="0"/>
          <w:sz w:val="20"/>
        </w:rPr>
        <w:t>ales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76/4/2011.(III.31.)</w:t>
      </w:r>
    </w:p>
    <w:p w14:paraId="63D134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C9B8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-   </w:t>
      </w:r>
    </w:p>
    <w:p w14:paraId="34B89A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1319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2013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Egri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110/10./2013.(III.28.)</w:t>
      </w:r>
    </w:p>
    <w:p w14:paraId="5CD162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A991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6F3A5D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2E34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Dobos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37/10/2015.(II.26.)</w:t>
      </w:r>
    </w:p>
    <w:p w14:paraId="60A4E6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Molnár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37/10/2015.(II.26.)</w:t>
      </w:r>
    </w:p>
    <w:p w14:paraId="3135B9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5197A1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Kékesi Jenő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42/10/2016.(II.25.)</w:t>
      </w:r>
    </w:p>
    <w:p w14:paraId="6D6D154C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D7021E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Kulik Károly </w:t>
      </w:r>
      <w:proofErr w:type="spellStart"/>
      <w:proofErr w:type="gramStart"/>
      <w:r>
        <w:rPr>
          <w:rFonts w:ascii="Arial" w:hAnsi="Arial" w:cs="Arial"/>
          <w:b w:val="0"/>
          <w:sz w:val="20"/>
        </w:rPr>
        <w:t>r.ales</w:t>
      </w:r>
      <w:proofErr w:type="spellEnd"/>
      <w:proofErr w:type="gram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35/10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2F78F5F7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E80DFFE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11DF64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57CF36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Az Év Vállalkozása</w:t>
      </w:r>
    </w:p>
    <w:p w14:paraId="159398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46BD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kkv: C Mobil Labor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333/a/2005.(XI.29.)</w:t>
      </w:r>
    </w:p>
    <w:p w14:paraId="66F031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Honeywell</w:t>
      </w:r>
      <w:proofErr w:type="spellEnd"/>
      <w:r>
        <w:rPr>
          <w:rFonts w:ascii="Arial" w:hAnsi="Arial" w:cs="Arial"/>
          <w:b w:val="0"/>
          <w:sz w:val="20"/>
        </w:rPr>
        <w:t xml:space="preserve"> Hőtechnikai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333/b/2005.(XI.29.)</w:t>
      </w:r>
    </w:p>
    <w:p w14:paraId="27A3A77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5B52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KI </w:t>
      </w:r>
      <w:proofErr w:type="gramStart"/>
      <w:r>
        <w:rPr>
          <w:rFonts w:ascii="Arial" w:hAnsi="Arial" w:cs="Arial"/>
          <w:b w:val="0"/>
          <w:sz w:val="20"/>
        </w:rPr>
        <w:t>BE  Kereskedelmi</w:t>
      </w:r>
      <w:proofErr w:type="gramEnd"/>
      <w:r>
        <w:rPr>
          <w:rFonts w:ascii="Arial" w:hAnsi="Arial" w:cs="Arial"/>
          <w:b w:val="0"/>
          <w:sz w:val="20"/>
        </w:rPr>
        <w:t xml:space="preserve"> és Szolgáltató Kft</w:t>
      </w:r>
      <w:r>
        <w:rPr>
          <w:rFonts w:ascii="Arial" w:hAnsi="Arial" w:cs="Arial"/>
          <w:b w:val="0"/>
          <w:sz w:val="20"/>
        </w:rPr>
        <w:tab/>
        <w:t>343/1/2006.XI.23.)</w:t>
      </w:r>
    </w:p>
    <w:p w14:paraId="6688FC6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NILFISK-ADVANCE </w:t>
      </w:r>
      <w:proofErr w:type="spellStart"/>
      <w:r>
        <w:rPr>
          <w:rFonts w:ascii="Arial" w:hAnsi="Arial" w:cs="Arial"/>
          <w:b w:val="0"/>
          <w:sz w:val="20"/>
        </w:rPr>
        <w:t>Terrmelő</w:t>
      </w:r>
      <w:proofErr w:type="spellEnd"/>
      <w:r>
        <w:rPr>
          <w:rFonts w:ascii="Arial" w:hAnsi="Arial" w:cs="Arial"/>
          <w:b w:val="0"/>
          <w:sz w:val="20"/>
        </w:rPr>
        <w:t>, Tisztító Berendezés Gyártó Kft</w:t>
      </w:r>
    </w:p>
    <w:p w14:paraId="3047DF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343/2/2006.XI.23.)</w:t>
      </w:r>
    </w:p>
    <w:p w14:paraId="5042C5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AC7D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Geoker</w:t>
      </w:r>
      <w:proofErr w:type="spellEnd"/>
      <w:r>
        <w:rPr>
          <w:rFonts w:ascii="Arial" w:hAnsi="Arial" w:cs="Arial"/>
          <w:b w:val="0"/>
          <w:sz w:val="20"/>
        </w:rPr>
        <w:t xml:space="preserve"> – 2000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418/1/2007.(XII.20.)</w:t>
      </w:r>
    </w:p>
    <w:p w14:paraId="7056B03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KanizsaCar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418/2/2007.(XII.20.)</w:t>
      </w:r>
    </w:p>
    <w:p w14:paraId="48B4558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942D5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F2EFA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Tomasi</w:t>
      </w:r>
      <w:r w:rsidR="00E57342">
        <w:rPr>
          <w:rFonts w:ascii="Arial" w:hAnsi="Arial" w:cs="Arial"/>
          <w:b w:val="0"/>
          <w:sz w:val="20"/>
        </w:rPr>
        <w:t>cs</w:t>
      </w:r>
      <w:proofErr w:type="spellEnd"/>
      <w:r w:rsidR="00E57342">
        <w:rPr>
          <w:rFonts w:ascii="Arial" w:hAnsi="Arial" w:cs="Arial"/>
          <w:b w:val="0"/>
          <w:sz w:val="20"/>
        </w:rPr>
        <w:t xml:space="preserve"> László egyéni vállalkozó</w:t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  <w:t>505/a/2008.(XII.19</w:t>
      </w:r>
      <w:r>
        <w:rPr>
          <w:rFonts w:ascii="Arial" w:hAnsi="Arial" w:cs="Arial"/>
          <w:b w:val="0"/>
          <w:sz w:val="20"/>
        </w:rPr>
        <w:t>.)</w:t>
      </w:r>
    </w:p>
    <w:p w14:paraId="39E043B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</w:t>
      </w:r>
      <w:r w:rsidR="00E57342">
        <w:rPr>
          <w:rFonts w:ascii="Arial" w:hAnsi="Arial" w:cs="Arial"/>
          <w:b w:val="0"/>
          <w:sz w:val="20"/>
        </w:rPr>
        <w:t>agyv</w:t>
      </w:r>
      <w:proofErr w:type="spellEnd"/>
      <w:r w:rsidR="00E57342">
        <w:rPr>
          <w:rFonts w:ascii="Arial" w:hAnsi="Arial" w:cs="Arial"/>
          <w:b w:val="0"/>
          <w:sz w:val="20"/>
        </w:rPr>
        <w:t xml:space="preserve">: </w:t>
      </w:r>
      <w:proofErr w:type="spellStart"/>
      <w:r w:rsidR="00E57342">
        <w:rPr>
          <w:rFonts w:ascii="Arial" w:hAnsi="Arial" w:cs="Arial"/>
          <w:b w:val="0"/>
          <w:sz w:val="20"/>
        </w:rPr>
        <w:t>Szig-Bau</w:t>
      </w:r>
      <w:proofErr w:type="spellEnd"/>
      <w:r w:rsidR="00E57342">
        <w:rPr>
          <w:rFonts w:ascii="Arial" w:hAnsi="Arial" w:cs="Arial"/>
          <w:b w:val="0"/>
          <w:sz w:val="20"/>
        </w:rPr>
        <w:t xml:space="preserve"> 94 Kft</w:t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  <w:t>505/b/2008.(XII.19</w:t>
      </w:r>
      <w:r>
        <w:rPr>
          <w:rFonts w:ascii="Arial" w:hAnsi="Arial" w:cs="Arial"/>
          <w:b w:val="0"/>
          <w:sz w:val="20"/>
        </w:rPr>
        <w:t>.)</w:t>
      </w:r>
    </w:p>
    <w:p w14:paraId="6B9294D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16553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Skaneczné</w:t>
      </w:r>
      <w:proofErr w:type="spellEnd"/>
      <w:r>
        <w:rPr>
          <w:rFonts w:ascii="Arial" w:hAnsi="Arial" w:cs="Arial"/>
          <w:b w:val="0"/>
          <w:sz w:val="20"/>
        </w:rPr>
        <w:t xml:space="preserve"> Poór Krisztina egyéni vállalkozó 599/a/2009.(XI.26.)</w:t>
      </w:r>
    </w:p>
    <w:p w14:paraId="5730DE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Ruget</w:t>
      </w:r>
      <w:proofErr w:type="spellEnd"/>
      <w:r>
        <w:rPr>
          <w:rFonts w:ascii="Arial" w:hAnsi="Arial" w:cs="Arial"/>
          <w:b w:val="0"/>
          <w:sz w:val="20"/>
        </w:rPr>
        <w:t xml:space="preserve"> Magyarország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599/b/2009.(XI.26.)</w:t>
      </w:r>
    </w:p>
    <w:p w14:paraId="08DBD73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4DCF5B4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2010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kkv: MOVI 2000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568/2010.(XI.25.)</w:t>
      </w:r>
    </w:p>
    <w:p w14:paraId="5BCB0395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>: H-K. Andalló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568/2010.(XI.25.)</w:t>
      </w:r>
    </w:p>
    <w:p w14:paraId="16555B73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</w:rPr>
      </w:pPr>
    </w:p>
    <w:p w14:paraId="63A208F7" w14:textId="77777777" w:rsidR="00380056" w:rsidRDefault="00380056">
      <w:pPr>
        <w:pStyle w:val="Szvegtrzs"/>
        <w:numPr>
          <w:ilvl w:val="0"/>
          <w:numId w:val="8"/>
        </w:numPr>
        <w:tabs>
          <w:tab w:val="left" w:pos="1410"/>
        </w:tabs>
        <w:ind w:left="1410" w:hanging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kkv: EKOSERT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386/2011.(XI.24.)</w:t>
      </w:r>
    </w:p>
    <w:p w14:paraId="5A3EE2CA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>: Murafém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386/2011.(XI.24.)</w:t>
      </w:r>
    </w:p>
    <w:p w14:paraId="398F51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2DC7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Sponzor</w:t>
      </w:r>
      <w:proofErr w:type="spellEnd"/>
      <w:r>
        <w:rPr>
          <w:rFonts w:ascii="Arial" w:hAnsi="Arial" w:cs="Arial"/>
          <w:b w:val="0"/>
          <w:sz w:val="20"/>
        </w:rPr>
        <w:t xml:space="preserve"> Tours Utazási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14-1/2013.(I.31.)</w:t>
      </w:r>
    </w:p>
    <w:p w14:paraId="595956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Rotary </w:t>
      </w:r>
      <w:proofErr w:type="spellStart"/>
      <w:r>
        <w:rPr>
          <w:rFonts w:ascii="Arial" w:hAnsi="Arial" w:cs="Arial"/>
          <w:b w:val="0"/>
          <w:sz w:val="20"/>
        </w:rPr>
        <w:t>ZRt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14-2/2013.(I.31.)</w:t>
      </w:r>
    </w:p>
    <w:p w14:paraId="535972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9602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kisvállalkozás: </w:t>
      </w:r>
      <w:proofErr w:type="spellStart"/>
      <w:r>
        <w:rPr>
          <w:rFonts w:ascii="Arial" w:hAnsi="Arial" w:cs="Arial"/>
          <w:b w:val="0"/>
          <w:sz w:val="20"/>
        </w:rPr>
        <w:t>Hohl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8-1/2014.(I.23.)</w:t>
      </w:r>
    </w:p>
    <w:p w14:paraId="7AF1AF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középvállalkozás: Röntgen Kanizsa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8-2/2014.(I.23.)</w:t>
      </w:r>
    </w:p>
    <w:p w14:paraId="24EFE0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nagyvállalkozás: Hidrofilt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8-3/2014.(I.23.)</w:t>
      </w:r>
    </w:p>
    <w:p w14:paraId="21804A8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B8BE1E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376255E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kisvállalkozás: Ágoston Tibor</w:t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  <w:t>16/1/2015.(I.29.)</w:t>
      </w:r>
    </w:p>
    <w:p w14:paraId="5286199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középvállalkozás: Kanizsa Kárpit Kft</w:t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</w:r>
      <w:r w:rsidR="00765668" w:rsidRPr="00765668">
        <w:rPr>
          <w:rFonts w:ascii="Arial" w:hAnsi="Arial" w:cs="Arial"/>
          <w:b w:val="0"/>
          <w:sz w:val="20"/>
        </w:rPr>
        <w:t>16/1/2015.(I.29.)</w:t>
      </w:r>
    </w:p>
    <w:p w14:paraId="7D90A9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nagyvállalkozás: </w:t>
      </w:r>
      <w:proofErr w:type="spellStart"/>
      <w:r>
        <w:rPr>
          <w:rFonts w:ascii="Arial" w:hAnsi="Arial" w:cs="Arial"/>
          <w:b w:val="0"/>
          <w:sz w:val="20"/>
        </w:rPr>
        <w:t>Honeywell</w:t>
      </w:r>
      <w:proofErr w:type="spellEnd"/>
      <w:r>
        <w:rPr>
          <w:rFonts w:ascii="Arial" w:hAnsi="Arial" w:cs="Arial"/>
          <w:b w:val="0"/>
          <w:sz w:val="20"/>
        </w:rPr>
        <w:t xml:space="preserve"> Hőtechnika Kft</w:t>
      </w:r>
      <w:r w:rsidR="00765668">
        <w:rPr>
          <w:rFonts w:ascii="Arial" w:hAnsi="Arial" w:cs="Arial"/>
          <w:b w:val="0"/>
          <w:sz w:val="20"/>
        </w:rPr>
        <w:tab/>
      </w:r>
      <w:r w:rsidR="00765668" w:rsidRPr="00765668">
        <w:rPr>
          <w:rFonts w:ascii="Arial" w:hAnsi="Arial" w:cs="Arial"/>
          <w:b w:val="0"/>
          <w:sz w:val="20"/>
        </w:rPr>
        <w:t>16/1/2015.(I.29.)</w:t>
      </w:r>
    </w:p>
    <w:p w14:paraId="31B6C55E" w14:textId="77777777" w:rsidR="00765668" w:rsidRPr="00765668" w:rsidRDefault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BBE6C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Annanet Kereskedelmi és Szolgáltató Kft.</w:t>
      </w:r>
      <w:r>
        <w:rPr>
          <w:rFonts w:ascii="Arial" w:hAnsi="Arial" w:cs="Arial"/>
          <w:b w:val="0"/>
          <w:sz w:val="20"/>
        </w:rPr>
        <w:tab/>
        <w:t>42/12.1.-a/2016.(II.25.)</w:t>
      </w:r>
    </w:p>
    <w:p w14:paraId="63595EC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42/12.1.-b/2016.(II.25.)</w:t>
      </w:r>
    </w:p>
    <w:p w14:paraId="76951A41" w14:textId="77777777" w:rsidR="00380056" w:rsidRDefault="00380056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Dinamic</w:t>
      </w:r>
      <w:proofErr w:type="spellEnd"/>
      <w:r>
        <w:rPr>
          <w:rFonts w:ascii="Arial" w:hAnsi="Arial" w:cs="Arial"/>
          <w:b w:val="0"/>
          <w:sz w:val="20"/>
        </w:rPr>
        <w:t xml:space="preserve"> Technologies Hungary Kft.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42/12.2.-a/2016.(II.25.)</w:t>
      </w:r>
    </w:p>
    <w:p w14:paraId="511D3163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FC93E1" w14:textId="77777777" w:rsidR="00775954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775954">
        <w:rPr>
          <w:rFonts w:ascii="Arial" w:hAnsi="Arial" w:cs="Arial"/>
          <w:b w:val="0"/>
          <w:sz w:val="20"/>
        </w:rPr>
        <w:t>kisvállalkozás kategóriában:</w:t>
      </w:r>
    </w:p>
    <w:p w14:paraId="5FC214AC" w14:textId="77777777" w:rsidR="00775954" w:rsidRDefault="00775954" w:rsidP="0077595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Kanizsa Hűtő, Klíma Szolgáltató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35/12/1.b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33A006F1" w14:textId="77777777" w:rsidR="00C96EDB" w:rsidRDefault="00C96EDB" w:rsidP="0077595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középvállalkozás kategóriában:</w:t>
      </w:r>
      <w:r w:rsidR="00775954">
        <w:rPr>
          <w:rFonts w:ascii="Arial" w:hAnsi="Arial" w:cs="Arial"/>
          <w:b w:val="0"/>
          <w:sz w:val="20"/>
        </w:rPr>
        <w:t xml:space="preserve"> </w:t>
      </w:r>
    </w:p>
    <w:p w14:paraId="1D371A14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Fabak</w:t>
      </w:r>
      <w:proofErr w:type="spellEnd"/>
      <w:r>
        <w:rPr>
          <w:rFonts w:ascii="Arial" w:hAnsi="Arial" w:cs="Arial"/>
          <w:b w:val="0"/>
          <w:sz w:val="20"/>
        </w:rPr>
        <w:t xml:space="preserve">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C96EDB">
        <w:rPr>
          <w:rFonts w:ascii="Arial" w:hAnsi="Arial" w:cs="Arial"/>
          <w:b w:val="0"/>
          <w:sz w:val="20"/>
        </w:rPr>
        <w:t>35/1</w:t>
      </w:r>
      <w:r>
        <w:rPr>
          <w:rFonts w:ascii="Arial" w:hAnsi="Arial" w:cs="Arial"/>
          <w:b w:val="0"/>
          <w:sz w:val="20"/>
        </w:rPr>
        <w:t>2/</w:t>
      </w:r>
      <w:r w:rsidRPr="00C96EDB">
        <w:rPr>
          <w:rFonts w:ascii="Arial" w:hAnsi="Arial" w:cs="Arial"/>
          <w:b w:val="0"/>
          <w:sz w:val="20"/>
        </w:rPr>
        <w:t>1.a/2017.(II.23.)</w:t>
      </w:r>
    </w:p>
    <w:p w14:paraId="65F03287" w14:textId="77777777" w:rsidR="00775954" w:rsidRDefault="0077595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 kategóriában:</w:t>
      </w:r>
    </w:p>
    <w:p w14:paraId="4ACF46E6" w14:textId="77777777" w:rsidR="00775954" w:rsidRDefault="0077595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EME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35/12/2</w:t>
      </w:r>
      <w:r w:rsidRPr="00775954">
        <w:rPr>
          <w:rFonts w:ascii="Arial" w:hAnsi="Arial" w:cs="Arial"/>
          <w:b w:val="0"/>
          <w:sz w:val="20"/>
        </w:rPr>
        <w:t>/2017.(II.23.)</w:t>
      </w:r>
    </w:p>
    <w:p w14:paraId="0CDFC7F0" w14:textId="77777777" w:rsidR="00076B44" w:rsidRDefault="00076B44" w:rsidP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00608A0" w14:textId="77777777" w:rsidR="00076B44" w:rsidRDefault="00076B4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kis- és köz</w:t>
      </w:r>
      <w:r w:rsidR="007938B3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>pv</w:t>
      </w:r>
      <w:r w:rsidR="007938B3">
        <w:rPr>
          <w:rFonts w:ascii="Arial" w:hAnsi="Arial" w:cs="Arial"/>
          <w:b w:val="0"/>
          <w:sz w:val="20"/>
        </w:rPr>
        <w:t>állalkozás kategóriában</w:t>
      </w:r>
    </w:p>
    <w:p w14:paraId="02858BB7" w14:textId="77777777" w:rsidR="007938B3" w:rsidRDefault="007938B3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Kondricz</w:t>
      </w:r>
      <w:proofErr w:type="spellEnd"/>
      <w:r>
        <w:rPr>
          <w:rFonts w:ascii="Arial" w:hAnsi="Arial" w:cs="Arial"/>
          <w:b w:val="0"/>
          <w:sz w:val="20"/>
        </w:rPr>
        <w:t xml:space="preserve"> Albert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19/4/a/2018.(II.15.)</w:t>
      </w:r>
    </w:p>
    <w:p w14:paraId="584D97B0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7938B3">
        <w:rPr>
          <w:rFonts w:ascii="Arial" w:hAnsi="Arial" w:cs="Arial"/>
          <w:b w:val="0"/>
          <w:sz w:val="20"/>
        </w:rPr>
        <w:t>VILLTEK Műszaki és Kereskedelmi Kft.</w:t>
      </w:r>
      <w:r w:rsidR="007938B3">
        <w:rPr>
          <w:rFonts w:ascii="Arial" w:hAnsi="Arial" w:cs="Arial"/>
          <w:b w:val="0"/>
          <w:sz w:val="20"/>
        </w:rPr>
        <w:tab/>
      </w:r>
      <w:r w:rsidR="007938B3">
        <w:rPr>
          <w:rFonts w:ascii="Arial" w:hAnsi="Arial" w:cs="Arial"/>
          <w:b w:val="0"/>
          <w:sz w:val="20"/>
        </w:rPr>
        <w:tab/>
        <w:t>19/4/b/2018.(II.15.)</w:t>
      </w:r>
    </w:p>
    <w:p w14:paraId="33C128E1" w14:textId="77777777" w:rsidR="007938B3" w:rsidRDefault="007938B3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 kategóriában</w:t>
      </w:r>
    </w:p>
    <w:p w14:paraId="1449FD42" w14:textId="77777777" w:rsidR="007938B3" w:rsidRDefault="007938B3" w:rsidP="000174B2">
      <w:pPr>
        <w:pStyle w:val="Szvegtrzs"/>
        <w:ind w:firstLine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DAB </w:t>
      </w:r>
      <w:proofErr w:type="spellStart"/>
      <w:r>
        <w:rPr>
          <w:rFonts w:ascii="Arial" w:hAnsi="Arial" w:cs="Arial"/>
          <w:b w:val="0"/>
          <w:sz w:val="20"/>
        </w:rPr>
        <w:t>Pumps</w:t>
      </w:r>
      <w:proofErr w:type="spellEnd"/>
      <w:r>
        <w:rPr>
          <w:rFonts w:ascii="Arial" w:hAnsi="Arial" w:cs="Arial"/>
          <w:b w:val="0"/>
          <w:sz w:val="20"/>
        </w:rPr>
        <w:t xml:space="preserve"> Hungary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19/5/a/2018.(II.15.)</w:t>
      </w:r>
    </w:p>
    <w:p w14:paraId="75858552" w14:textId="77777777" w:rsidR="000174B2" w:rsidRDefault="000174B2" w:rsidP="007938B3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1E588B69" w14:textId="77777777" w:rsidR="000174B2" w:rsidRDefault="000174B2" w:rsidP="007938B3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45E8EEEC" w14:textId="77777777" w:rsidR="00CF10F4" w:rsidRDefault="000174B2" w:rsidP="000174B2">
      <w:pPr>
        <w:rPr>
          <w:rFonts w:ascii="Arial" w:hAnsi="Arial" w:cs="Arial"/>
        </w:rPr>
      </w:pPr>
      <w:r w:rsidRPr="000174B2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              </w:t>
      </w:r>
      <w:r w:rsidR="00CF10F4">
        <w:rPr>
          <w:rFonts w:ascii="Arial" w:hAnsi="Arial" w:cs="Arial"/>
        </w:rPr>
        <w:t xml:space="preserve"> kis-és középvállalkozás kategóriában</w:t>
      </w:r>
    </w:p>
    <w:p w14:paraId="14229AEB" w14:textId="77777777" w:rsidR="000174B2" w:rsidRDefault="00CF10F4" w:rsidP="000174B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</w:t>
      </w:r>
      <w:r w:rsidR="000174B2">
        <w:rPr>
          <w:rFonts w:ascii="Arial" w:hAnsi="Arial" w:cs="Arial"/>
        </w:rPr>
        <w:t xml:space="preserve">Major Ferenc                                                        </w:t>
      </w:r>
      <w:r w:rsidR="000174B2" w:rsidRPr="006673DC">
        <w:rPr>
          <w:rFonts w:ascii="Arial" w:hAnsi="Arial" w:cs="Arial"/>
          <w:bCs/>
        </w:rPr>
        <w:t>21/</w:t>
      </w:r>
      <w:r w:rsidR="006673DC">
        <w:rPr>
          <w:rFonts w:ascii="Arial" w:hAnsi="Arial" w:cs="Arial"/>
          <w:bCs/>
        </w:rPr>
        <w:t>4</w:t>
      </w:r>
      <w:r w:rsidR="000174B2" w:rsidRPr="006673DC">
        <w:rPr>
          <w:rFonts w:ascii="Arial" w:hAnsi="Arial" w:cs="Arial"/>
          <w:bCs/>
        </w:rPr>
        <w:t>/a/2019.(I.31.)</w:t>
      </w:r>
    </w:p>
    <w:p w14:paraId="0E9DF248" w14:textId="77777777" w:rsidR="006673DC" w:rsidRDefault="006673DC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proofErr w:type="spellStart"/>
      <w:r>
        <w:rPr>
          <w:rFonts w:ascii="Arial" w:hAnsi="Arial" w:cs="Arial"/>
          <w:bCs/>
        </w:rPr>
        <w:t>Color</w:t>
      </w:r>
      <w:proofErr w:type="spellEnd"/>
      <w:r>
        <w:rPr>
          <w:rFonts w:ascii="Arial" w:hAnsi="Arial" w:cs="Arial"/>
          <w:bCs/>
        </w:rPr>
        <w:t xml:space="preserve"> 99 Szolgáltató Kft.                                      </w:t>
      </w:r>
      <w:r w:rsidRPr="006673DC">
        <w:rPr>
          <w:rFonts w:ascii="Arial" w:hAnsi="Arial" w:cs="Arial"/>
          <w:bCs/>
        </w:rPr>
        <w:t>21/</w:t>
      </w:r>
      <w:r>
        <w:rPr>
          <w:rFonts w:ascii="Arial" w:hAnsi="Arial" w:cs="Arial"/>
          <w:bCs/>
        </w:rPr>
        <w:t>4</w:t>
      </w:r>
      <w:r w:rsidRPr="006673D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b</w:t>
      </w:r>
      <w:r w:rsidRPr="006673DC">
        <w:rPr>
          <w:rFonts w:ascii="Arial" w:hAnsi="Arial" w:cs="Arial"/>
          <w:bCs/>
        </w:rPr>
        <w:t>/2019.(I.31.)</w:t>
      </w:r>
    </w:p>
    <w:p w14:paraId="5C645D84" w14:textId="77777777" w:rsidR="00CF10F4" w:rsidRDefault="006673DC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="00CF10F4">
        <w:rPr>
          <w:rFonts w:ascii="Arial" w:hAnsi="Arial" w:cs="Arial"/>
          <w:bCs/>
        </w:rPr>
        <w:t xml:space="preserve"> nagyvállalkozás kate</w:t>
      </w:r>
      <w:r w:rsidR="00DA5892">
        <w:rPr>
          <w:rFonts w:ascii="Arial" w:hAnsi="Arial" w:cs="Arial"/>
          <w:bCs/>
        </w:rPr>
        <w:t>gó</w:t>
      </w:r>
      <w:r w:rsidR="00CF10F4">
        <w:rPr>
          <w:rFonts w:ascii="Arial" w:hAnsi="Arial" w:cs="Arial"/>
          <w:bCs/>
        </w:rPr>
        <w:t>riában</w:t>
      </w:r>
    </w:p>
    <w:p w14:paraId="253E025D" w14:textId="77777777" w:rsidR="00692D83" w:rsidRDefault="00CF10F4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="006673DC">
        <w:rPr>
          <w:rFonts w:ascii="Arial" w:hAnsi="Arial" w:cs="Arial"/>
          <w:bCs/>
        </w:rPr>
        <w:t xml:space="preserve"> Fa-Feri Kft.                                                           </w:t>
      </w:r>
      <w:r w:rsidR="006673DC" w:rsidRPr="006673DC">
        <w:rPr>
          <w:rFonts w:ascii="Arial" w:hAnsi="Arial" w:cs="Arial"/>
          <w:bCs/>
        </w:rPr>
        <w:t>21/</w:t>
      </w:r>
      <w:r w:rsidR="006673DC">
        <w:rPr>
          <w:rFonts w:ascii="Arial" w:hAnsi="Arial" w:cs="Arial"/>
          <w:bCs/>
        </w:rPr>
        <w:t>5</w:t>
      </w:r>
      <w:r w:rsidR="006673DC" w:rsidRPr="006673DC">
        <w:rPr>
          <w:rFonts w:ascii="Arial" w:hAnsi="Arial" w:cs="Arial"/>
          <w:bCs/>
        </w:rPr>
        <w:t>/2019.(I.31.)</w:t>
      </w:r>
    </w:p>
    <w:p w14:paraId="6CA0D3AE" w14:textId="77777777" w:rsidR="00692D83" w:rsidRDefault="00692D83" w:rsidP="000174B2">
      <w:pPr>
        <w:rPr>
          <w:rFonts w:ascii="Arial" w:hAnsi="Arial" w:cs="Arial"/>
          <w:bCs/>
        </w:rPr>
      </w:pPr>
    </w:p>
    <w:p w14:paraId="4E2D36A7" w14:textId="19301282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  </w:t>
      </w:r>
      <w:r w:rsidR="006673DC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</w:t>
      </w:r>
      <w:r w:rsidR="00FD6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kis-és középvállalkozás kategóriában</w:t>
      </w:r>
      <w:r w:rsidR="006673D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</w:t>
      </w:r>
    </w:p>
    <w:p w14:paraId="647BF693" w14:textId="6D520532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Heni Cuki Kft</w:t>
      </w:r>
      <w:r w:rsidRPr="00692D83"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</w:rPr>
        <w:t xml:space="preserve">                                                      </w:t>
      </w:r>
      <w:r w:rsidRPr="00692D83">
        <w:rPr>
          <w:rFonts w:ascii="Arial" w:hAnsi="Arial" w:cs="Arial"/>
          <w:bCs/>
        </w:rPr>
        <w:t>24/</w:t>
      </w:r>
      <w:r>
        <w:rPr>
          <w:rFonts w:ascii="Arial" w:hAnsi="Arial" w:cs="Arial"/>
          <w:bCs/>
        </w:rPr>
        <w:t>4</w:t>
      </w:r>
      <w:r w:rsidRPr="00692D8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</w:t>
      </w:r>
      <w:r w:rsidRPr="00692D83">
        <w:rPr>
          <w:rFonts w:ascii="Arial" w:hAnsi="Arial" w:cs="Arial"/>
          <w:bCs/>
        </w:rPr>
        <w:t>/2020.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                                             </w:t>
      </w:r>
    </w:p>
    <w:p w14:paraId="54D6AA6D" w14:textId="517E1755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Európa-Bútor Manufaktúra Kft.                             </w:t>
      </w:r>
      <w:r w:rsidRPr="00692D83">
        <w:rPr>
          <w:rFonts w:ascii="Arial" w:hAnsi="Arial" w:cs="Arial"/>
          <w:bCs/>
        </w:rPr>
        <w:t>24/</w:t>
      </w:r>
      <w:r>
        <w:rPr>
          <w:rFonts w:ascii="Arial" w:hAnsi="Arial" w:cs="Arial"/>
          <w:bCs/>
        </w:rPr>
        <w:t>4</w:t>
      </w:r>
      <w:r w:rsidRPr="00692D8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</w:t>
      </w:r>
      <w:r w:rsidRPr="00692D83">
        <w:rPr>
          <w:rFonts w:ascii="Arial" w:hAnsi="Arial" w:cs="Arial"/>
          <w:bCs/>
        </w:rPr>
        <w:t>/2020.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</w:t>
      </w:r>
    </w:p>
    <w:p w14:paraId="0F82DE6A" w14:textId="77777777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nagyvállalkozás kategóriában </w:t>
      </w:r>
    </w:p>
    <w:p w14:paraId="18EBE9E2" w14:textId="71A7E80C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TUNGSRAM </w:t>
      </w:r>
      <w:proofErr w:type="spellStart"/>
      <w:r>
        <w:rPr>
          <w:rFonts w:ascii="Arial" w:hAnsi="Arial" w:cs="Arial"/>
          <w:bCs/>
        </w:rPr>
        <w:t>Operations</w:t>
      </w:r>
      <w:proofErr w:type="spellEnd"/>
      <w:r>
        <w:rPr>
          <w:rFonts w:ascii="Arial" w:hAnsi="Arial" w:cs="Arial"/>
          <w:bCs/>
        </w:rPr>
        <w:t xml:space="preserve"> Kft.                                </w:t>
      </w:r>
      <w:r w:rsidRPr="00692D83">
        <w:rPr>
          <w:rFonts w:ascii="Arial" w:hAnsi="Arial" w:cs="Arial"/>
          <w:bCs/>
        </w:rPr>
        <w:t>24/</w:t>
      </w:r>
      <w:r w:rsidR="002C5264">
        <w:rPr>
          <w:rFonts w:ascii="Arial" w:hAnsi="Arial" w:cs="Arial"/>
          <w:bCs/>
        </w:rPr>
        <w:t>5/</w:t>
      </w:r>
      <w:r w:rsidRPr="00692D83">
        <w:rPr>
          <w:rFonts w:ascii="Arial" w:hAnsi="Arial" w:cs="Arial"/>
          <w:bCs/>
        </w:rPr>
        <w:t>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</w:t>
      </w:r>
    </w:p>
    <w:p w14:paraId="55E8ADD4" w14:textId="5F9417FC" w:rsidR="006673DC" w:rsidRPr="006673DC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nagykanizsai gyára                                      </w:t>
      </w:r>
      <w:r w:rsidRPr="00692D83">
        <w:rPr>
          <w:rFonts w:ascii="Arial" w:hAnsi="Arial" w:cs="Arial"/>
          <w:bCs/>
        </w:rPr>
        <w:t xml:space="preserve">                                                     </w:t>
      </w:r>
    </w:p>
    <w:sectPr w:rsidR="006673DC" w:rsidRPr="006673DC" w:rsidSect="007938B3">
      <w:headerReference w:type="default" r:id="rId7"/>
      <w:headerReference w:type="first" r:id="rId8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82329" w14:textId="77777777" w:rsidR="00296D96" w:rsidRDefault="00296D96">
      <w:r>
        <w:separator/>
      </w:r>
    </w:p>
  </w:endnote>
  <w:endnote w:type="continuationSeparator" w:id="0">
    <w:p w14:paraId="4F9483C5" w14:textId="77777777" w:rsidR="00296D96" w:rsidRDefault="002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410F" w14:textId="77777777" w:rsidR="00296D96" w:rsidRDefault="00296D96">
      <w:r>
        <w:separator/>
      </w:r>
    </w:p>
  </w:footnote>
  <w:footnote w:type="continuationSeparator" w:id="0">
    <w:p w14:paraId="214C0162" w14:textId="77777777" w:rsidR="00296D96" w:rsidRDefault="0029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11EF" w14:textId="77777777" w:rsidR="00C12EAE" w:rsidRDefault="00C12EAE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89856F" wp14:editId="07D095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0F625" w14:textId="77777777" w:rsidR="00C12EAE" w:rsidRDefault="00C12EAE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12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" stroked="f">
              <v:fill opacity="0"/>
              <v:textbox inset="0,0,0,0">
                <w:txbxContent>
                  <w:p w:rsidR="001F3904" w:rsidRDefault="001F3904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12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C7DA" w14:textId="77777777" w:rsidR="00C12EAE" w:rsidRDefault="00C12E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99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00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99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20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1"/>
    <w:rsid w:val="0000557F"/>
    <w:rsid w:val="000174B2"/>
    <w:rsid w:val="000362A5"/>
    <w:rsid w:val="0003779A"/>
    <w:rsid w:val="00076B44"/>
    <w:rsid w:val="000D1CB0"/>
    <w:rsid w:val="001B13EB"/>
    <w:rsid w:val="001C56C0"/>
    <w:rsid w:val="001D6C97"/>
    <w:rsid w:val="001F3904"/>
    <w:rsid w:val="00296D96"/>
    <w:rsid w:val="002C5264"/>
    <w:rsid w:val="002D3CAE"/>
    <w:rsid w:val="00316BE8"/>
    <w:rsid w:val="00320D0A"/>
    <w:rsid w:val="00380056"/>
    <w:rsid w:val="004852E5"/>
    <w:rsid w:val="004A527F"/>
    <w:rsid w:val="00523F58"/>
    <w:rsid w:val="00537131"/>
    <w:rsid w:val="00627BFD"/>
    <w:rsid w:val="00650F79"/>
    <w:rsid w:val="006673DC"/>
    <w:rsid w:val="00692D83"/>
    <w:rsid w:val="006B4101"/>
    <w:rsid w:val="006E49ED"/>
    <w:rsid w:val="006F1A18"/>
    <w:rsid w:val="00727CA7"/>
    <w:rsid w:val="00765668"/>
    <w:rsid w:val="00775954"/>
    <w:rsid w:val="007938B3"/>
    <w:rsid w:val="00794AE7"/>
    <w:rsid w:val="008005BC"/>
    <w:rsid w:val="00892C1E"/>
    <w:rsid w:val="00893C77"/>
    <w:rsid w:val="008B0D85"/>
    <w:rsid w:val="00992067"/>
    <w:rsid w:val="009A24D3"/>
    <w:rsid w:val="009B259F"/>
    <w:rsid w:val="00B6650A"/>
    <w:rsid w:val="00BE2913"/>
    <w:rsid w:val="00BE7580"/>
    <w:rsid w:val="00C033C6"/>
    <w:rsid w:val="00C12BAE"/>
    <w:rsid w:val="00C12EAE"/>
    <w:rsid w:val="00C727A3"/>
    <w:rsid w:val="00C91B0C"/>
    <w:rsid w:val="00C96EDB"/>
    <w:rsid w:val="00CC44E2"/>
    <w:rsid w:val="00CF10F4"/>
    <w:rsid w:val="00D17036"/>
    <w:rsid w:val="00DA5892"/>
    <w:rsid w:val="00DF6355"/>
    <w:rsid w:val="00E3029A"/>
    <w:rsid w:val="00E4634F"/>
    <w:rsid w:val="00E57342"/>
    <w:rsid w:val="00E604BF"/>
    <w:rsid w:val="00E925DE"/>
    <w:rsid w:val="00EE67BC"/>
    <w:rsid w:val="00F9693D"/>
    <w:rsid w:val="00FD66DA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3AE4A7F"/>
  <w15:chartTrackingRefBased/>
  <w15:docId w15:val="{77F3EA2C-4DEB-475C-AE0F-B41B623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sz w:val="20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center"/>
    </w:pPr>
    <w:rPr>
      <w:rFonts w:ascii="Tahoma" w:hAnsi="Tahoma" w:cs="Tahoma"/>
      <w:b/>
      <w:sz w:val="28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customStyle="1" w:styleId="Kerettartalom">
    <w:name w:val="Kerettartalom"/>
    <w:basedOn w:val="Nor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3257</Words>
  <Characters>22480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Nagykanizsa Megyei Jogú Város Közgyűlése által adományozott díjak kitüntetettjei</vt:lpstr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Nagykanizsa Megyei Jogú Város Közgyűlése által adományozott díjak kitüntetettjei</dc:title>
  <dc:subject/>
  <dc:creator>Anekné Grabant Márta</dc:creator>
  <cp:keywords/>
  <dc:description/>
  <cp:lastModifiedBy>Windows-felhasználó</cp:lastModifiedBy>
  <cp:revision>2</cp:revision>
  <cp:lastPrinted>2014-01-15T12:53:00Z</cp:lastPrinted>
  <dcterms:created xsi:type="dcterms:W3CDTF">2020-12-12T10:30:00Z</dcterms:created>
  <dcterms:modified xsi:type="dcterms:W3CDTF">2020-12-12T10:30:00Z</dcterms:modified>
</cp:coreProperties>
</file>