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89" w:rsidRPr="00F9298A" w:rsidRDefault="00F9298A" w:rsidP="00F92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298A">
        <w:rPr>
          <w:rFonts w:ascii="Times New Roman" w:hAnsi="Times New Roman" w:cs="Times New Roman"/>
          <w:b/>
          <w:sz w:val="24"/>
        </w:rPr>
        <w:t>TÁMOGATÁSI SZERZŐDÉS</w:t>
      </w:r>
    </w:p>
    <w:p w:rsidR="009E6258" w:rsidRPr="00F9298A" w:rsidRDefault="00F9298A" w:rsidP="00F92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298A">
        <w:rPr>
          <w:rFonts w:ascii="Times New Roman" w:hAnsi="Times New Roman" w:cs="Times New Roman"/>
          <w:b/>
          <w:sz w:val="24"/>
        </w:rPr>
        <w:t>-AZ EURÓPAI UNIÓ KÜLSŐ FELLÉPÉSEI-</w:t>
      </w:r>
    </w:p>
    <w:p w:rsidR="009E6258" w:rsidRPr="00F9298A" w:rsidRDefault="009E6258" w:rsidP="00F929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9298A">
        <w:rPr>
          <w:rFonts w:ascii="Times New Roman" w:hAnsi="Times New Roman" w:cs="Times New Roman"/>
          <w:b/>
          <w:sz w:val="28"/>
        </w:rPr>
        <w:t>CSO</w:t>
      </w:r>
      <w:proofErr w:type="spellEnd"/>
      <w:r w:rsidRPr="00F9298A">
        <w:rPr>
          <w:rFonts w:ascii="Times New Roman" w:hAnsi="Times New Roman" w:cs="Times New Roman"/>
          <w:b/>
          <w:sz w:val="28"/>
        </w:rPr>
        <w:t>-LA/2017/389-450</w:t>
      </w:r>
    </w:p>
    <w:p w:rsidR="009E6258" w:rsidRDefault="009E6258" w:rsidP="00F929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 „Szerződés”)</w:t>
      </w:r>
    </w:p>
    <w:p w:rsidR="009E6258" w:rsidRDefault="009E6258" w:rsidP="009E625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E6258" w:rsidRDefault="009E6258" w:rsidP="009E625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Európai Unió, melyet az Európai Bizottság képvisel,</w:t>
      </w:r>
    </w:p>
    <w:p w:rsidR="009E6258" w:rsidRDefault="00F9298A" w:rsidP="009E625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egyrészt</w:t>
      </w:r>
      <w:proofErr w:type="gramEnd"/>
      <w:r>
        <w:rPr>
          <w:rFonts w:ascii="Times New Roman" w:hAnsi="Times New Roman" w:cs="Times New Roman"/>
          <w:sz w:val="24"/>
        </w:rPr>
        <w:t>, mint „Szerződő Ható</w:t>
      </w:r>
      <w:r w:rsidR="009E6258">
        <w:rPr>
          <w:rFonts w:ascii="Times New Roman" w:hAnsi="Times New Roman" w:cs="Times New Roman"/>
          <w:sz w:val="24"/>
        </w:rPr>
        <w:t>ság”</w:t>
      </w:r>
    </w:p>
    <w:p w:rsidR="009E6258" w:rsidRDefault="009E6258" w:rsidP="009E625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és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KLIMA-BUNDNIS</w:t>
      </w:r>
      <w:proofErr w:type="spellEnd"/>
      <w:r>
        <w:rPr>
          <w:rFonts w:ascii="Times New Roman" w:hAnsi="Times New Roman" w:cs="Times New Roman"/>
          <w:sz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</w:rPr>
        <w:t>EUROPAISCHEN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STANDTE</w:t>
      </w:r>
      <w:proofErr w:type="spellEnd"/>
      <w:r>
        <w:rPr>
          <w:rFonts w:ascii="Times New Roman" w:hAnsi="Times New Roman" w:cs="Times New Roman"/>
          <w:sz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</w:rPr>
        <w:t>INDIGENEN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VOLJERB</w:t>
      </w:r>
      <w:proofErr w:type="spellEnd"/>
      <w:r>
        <w:rPr>
          <w:rFonts w:ascii="Times New Roman" w:hAnsi="Times New Roman" w:cs="Times New Roman"/>
          <w:sz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</w:rPr>
        <w:t>REGENWALDER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ALIANZA</w:t>
      </w:r>
      <w:proofErr w:type="spellEnd"/>
      <w:r>
        <w:rPr>
          <w:rFonts w:ascii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</w:rPr>
        <w:t>CLIMA</w:t>
      </w:r>
      <w:proofErr w:type="spellEnd"/>
      <w:r>
        <w:rPr>
          <w:rFonts w:ascii="Times New Roman" w:hAnsi="Times New Roman" w:cs="Times New Roman"/>
          <w:sz w:val="24"/>
        </w:rPr>
        <w:t xml:space="preserve"> EV </w:t>
      </w:r>
      <w:proofErr w:type="spellStart"/>
      <w:r>
        <w:rPr>
          <w:rFonts w:ascii="Times New Roman" w:hAnsi="Times New Roman" w:cs="Times New Roman"/>
          <w:sz w:val="24"/>
        </w:rPr>
        <w:t>EINGETRAGENER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VEREIN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Regisztrációs szám: </w:t>
      </w:r>
      <w:proofErr w:type="spellStart"/>
      <w:r>
        <w:rPr>
          <w:rFonts w:ascii="Times New Roman" w:hAnsi="Times New Roman" w:cs="Times New Roman"/>
          <w:sz w:val="24"/>
        </w:rPr>
        <w:t>VR10149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Galvanistrasse</w:t>
      </w:r>
      <w:proofErr w:type="spellEnd"/>
      <w:r>
        <w:rPr>
          <w:rFonts w:ascii="Times New Roman" w:hAnsi="Times New Roman" w:cs="Times New Roman"/>
          <w:sz w:val="24"/>
        </w:rPr>
        <w:t xml:space="preserve"> 28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60486 FRANKFURT AM MAIN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NÉMETORSZÁG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DE244331692</w:t>
      </w:r>
      <w:proofErr w:type="spellEnd"/>
    </w:p>
    <w:p w:rsidR="009E6258" w:rsidRDefault="009E6258" w:rsidP="009E625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továbbiakban „Koordinátor”</w:t>
      </w:r>
    </w:p>
    <w:p w:rsidR="009E6258" w:rsidRDefault="009E6258" w:rsidP="009E625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és</w:t>
      </w:r>
      <w:proofErr w:type="gram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ACTION </w:t>
      </w:r>
      <w:proofErr w:type="spellStart"/>
      <w:r>
        <w:rPr>
          <w:rFonts w:ascii="Times New Roman" w:hAnsi="Times New Roman" w:cs="Times New Roman"/>
          <w:sz w:val="24"/>
        </w:rPr>
        <w:t>SOLIDARITE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TIERS</w:t>
      </w:r>
      <w:proofErr w:type="spellEnd"/>
      <w:r>
        <w:rPr>
          <w:rFonts w:ascii="Times New Roman" w:hAnsi="Times New Roman" w:cs="Times New Roman"/>
          <w:sz w:val="24"/>
        </w:rPr>
        <w:t xml:space="preserve"> MONDE </w:t>
      </w:r>
      <w:proofErr w:type="spellStart"/>
      <w:r>
        <w:rPr>
          <w:rFonts w:ascii="Times New Roman" w:hAnsi="Times New Roman" w:cs="Times New Roman"/>
          <w:sz w:val="24"/>
        </w:rPr>
        <w:t>ASTMASBL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LUCRATIF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Avenue</w:t>
      </w:r>
      <w:proofErr w:type="spellEnd"/>
      <w:r>
        <w:rPr>
          <w:rFonts w:ascii="Times New Roman" w:hAnsi="Times New Roman" w:cs="Times New Roman"/>
          <w:sz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</w:rPr>
        <w:t>Liberte</w:t>
      </w:r>
      <w:proofErr w:type="spellEnd"/>
      <w:r>
        <w:rPr>
          <w:rFonts w:ascii="Times New Roman" w:hAnsi="Times New Roman" w:cs="Times New Roman"/>
          <w:sz w:val="24"/>
        </w:rPr>
        <w:t xml:space="preserve"> 55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1931 LUXEMBOURG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LUXEMBOURG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ANAPTIKSIAKI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ANONYMOS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ETERIE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O.T</w:t>
      </w:r>
      <w:proofErr w:type="gramStart"/>
      <w:r>
        <w:rPr>
          <w:rFonts w:ascii="Times New Roman" w:hAnsi="Times New Roman" w:cs="Times New Roman"/>
          <w:sz w:val="24"/>
        </w:rPr>
        <w:t>.AANATOLIKIS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THESSALONIKUS</w:t>
      </w:r>
      <w:proofErr w:type="spellEnd"/>
      <w:r>
        <w:rPr>
          <w:rFonts w:ascii="Times New Roman" w:hAnsi="Times New Roman" w:cs="Times New Roman"/>
          <w:sz w:val="24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</w:rPr>
        <w:t>ANAPTIKSIS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ANTHROPINOU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DINAMIKOU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ENISCHISIS</w:t>
      </w:r>
      <w:proofErr w:type="spellEnd"/>
      <w:r>
        <w:rPr>
          <w:rFonts w:ascii="Times New Roman" w:hAnsi="Times New Roman" w:cs="Times New Roman"/>
          <w:sz w:val="24"/>
        </w:rPr>
        <w:t xml:space="preserve"> TOPIKIS </w:t>
      </w:r>
      <w:proofErr w:type="spellStart"/>
      <w:r>
        <w:rPr>
          <w:rFonts w:ascii="Times New Roman" w:hAnsi="Times New Roman" w:cs="Times New Roman"/>
          <w:sz w:val="24"/>
        </w:rPr>
        <w:t>OIKONOM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ANATOLIKI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AE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ANONYMOS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ETAIREIA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Triadi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Rd</w:t>
      </w:r>
      <w:proofErr w:type="spellEnd"/>
      <w:r>
        <w:rPr>
          <w:rFonts w:ascii="Times New Roman" w:hAnsi="Times New Roman" w:cs="Times New Roman"/>
          <w:sz w:val="24"/>
        </w:rPr>
        <w:t xml:space="preserve"> Gold Center 9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1ST</w:t>
      </w:r>
      <w:proofErr w:type="spellEnd"/>
      <w:r>
        <w:rPr>
          <w:rFonts w:ascii="Times New Roman" w:hAnsi="Times New Roman" w:cs="Times New Roman"/>
          <w:sz w:val="24"/>
        </w:rPr>
        <w:t xml:space="preserve"> KM </w:t>
      </w:r>
      <w:proofErr w:type="spellStart"/>
      <w:r>
        <w:rPr>
          <w:rFonts w:ascii="Times New Roman" w:hAnsi="Times New Roman" w:cs="Times New Roman"/>
          <w:sz w:val="24"/>
        </w:rPr>
        <w:t>THERMI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57001 </w:t>
      </w:r>
      <w:proofErr w:type="spellStart"/>
      <w:r>
        <w:rPr>
          <w:rFonts w:ascii="Times New Roman" w:hAnsi="Times New Roman" w:cs="Times New Roman"/>
          <w:sz w:val="24"/>
        </w:rPr>
        <w:t>THERMI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THESSALONIKI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GÖRÖGORSZÁG</w:t>
      </w:r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EL094448353</w:t>
      </w:r>
      <w:proofErr w:type="spellEnd"/>
    </w:p>
    <w:p w:rsidR="009E6258" w:rsidRDefault="009E625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6258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LANDESHAUPTSTADT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MUNCHEN</w:t>
      </w:r>
      <w:proofErr w:type="spellEnd"/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Burgstrasse</w:t>
      </w:r>
      <w:proofErr w:type="spellEnd"/>
      <w:r>
        <w:rPr>
          <w:rFonts w:ascii="Times New Roman" w:hAnsi="Times New Roman" w:cs="Times New Roman"/>
          <w:sz w:val="24"/>
        </w:rPr>
        <w:t xml:space="preserve"> 4</w:t>
      </w:r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80331 </w:t>
      </w:r>
      <w:proofErr w:type="spellStart"/>
      <w:r>
        <w:rPr>
          <w:rFonts w:ascii="Times New Roman" w:hAnsi="Times New Roman" w:cs="Times New Roman"/>
          <w:sz w:val="24"/>
        </w:rPr>
        <w:t>MUNCHEN</w:t>
      </w:r>
      <w:proofErr w:type="spellEnd"/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NÉMETORSZÁG</w:t>
      </w:r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COOPERAZIONE</w:t>
      </w:r>
      <w:proofErr w:type="spellEnd"/>
      <w:r>
        <w:rPr>
          <w:rFonts w:ascii="Times New Roman" w:hAnsi="Times New Roman" w:cs="Times New Roman"/>
          <w:sz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</w:rPr>
        <w:t>LO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SVILUPPO</w:t>
      </w:r>
      <w:proofErr w:type="spellEnd"/>
      <w:r>
        <w:rPr>
          <w:rFonts w:ascii="Times New Roman" w:hAnsi="Times New Roman" w:cs="Times New Roman"/>
          <w:sz w:val="24"/>
        </w:rPr>
        <w:t xml:space="preserve"> DEI </w:t>
      </w:r>
      <w:proofErr w:type="spellStart"/>
      <w:r>
        <w:rPr>
          <w:rFonts w:ascii="Times New Roman" w:hAnsi="Times New Roman" w:cs="Times New Roman"/>
          <w:sz w:val="24"/>
        </w:rPr>
        <w:t>PAESI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EMERGENTI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ONLUS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ASSOCIAZIONI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ASSOCIAZIONE</w:t>
      </w:r>
      <w:proofErr w:type="spellEnd"/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Regisztrációs szám: </w:t>
      </w:r>
      <w:proofErr w:type="spellStart"/>
      <w:r>
        <w:rPr>
          <w:rFonts w:ascii="Times New Roman" w:hAnsi="Times New Roman" w:cs="Times New Roman"/>
          <w:sz w:val="24"/>
        </w:rPr>
        <w:t>CF94008570486</w:t>
      </w:r>
      <w:proofErr w:type="spellEnd"/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Slataper</w:t>
      </w:r>
      <w:proofErr w:type="spellEnd"/>
      <w:r>
        <w:rPr>
          <w:rFonts w:ascii="Times New Roman" w:hAnsi="Times New Roman" w:cs="Times New Roman"/>
          <w:sz w:val="24"/>
        </w:rPr>
        <w:t xml:space="preserve"> 10</w:t>
      </w:r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50134 FIRENZE</w:t>
      </w:r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OLASZORSZÁG</w:t>
      </w:r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Vat</w:t>
      </w:r>
      <w:proofErr w:type="spellEnd"/>
      <w:r>
        <w:rPr>
          <w:rFonts w:ascii="Times New Roman" w:hAnsi="Times New Roman" w:cs="Times New Roman"/>
          <w:sz w:val="24"/>
        </w:rPr>
        <w:t xml:space="preserve"> szám: </w:t>
      </w:r>
      <w:proofErr w:type="spellStart"/>
      <w:r>
        <w:rPr>
          <w:rFonts w:ascii="Times New Roman" w:hAnsi="Times New Roman" w:cs="Times New Roman"/>
          <w:sz w:val="24"/>
        </w:rPr>
        <w:t>IT04688280488</w:t>
      </w:r>
      <w:proofErr w:type="spellEnd"/>
    </w:p>
    <w:p w:rsidR="006304F0" w:rsidRDefault="006304F0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6258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KARNTEN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Flatschacher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Strasse</w:t>
      </w:r>
      <w:proofErr w:type="spellEnd"/>
      <w:r>
        <w:rPr>
          <w:rFonts w:ascii="Times New Roman" w:hAnsi="Times New Roman" w:cs="Times New Roman"/>
          <w:sz w:val="24"/>
        </w:rPr>
        <w:t xml:space="preserve"> 70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9020 Klagenfurt am </w:t>
      </w:r>
      <w:proofErr w:type="spellStart"/>
      <w:r>
        <w:rPr>
          <w:rFonts w:ascii="Times New Roman" w:hAnsi="Times New Roman" w:cs="Times New Roman"/>
          <w:sz w:val="24"/>
        </w:rPr>
        <w:t>Woerthersee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AUSZTRIA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FOCUS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</w:t>
      </w:r>
      <w:proofErr w:type="spellEnd"/>
      <w:r>
        <w:rPr>
          <w:rFonts w:ascii="Times New Roman" w:hAnsi="Times New Roman" w:cs="Times New Roman"/>
          <w:sz w:val="24"/>
        </w:rPr>
        <w:t xml:space="preserve"> CENTER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ASOCIATIE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2671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Crinului</w:t>
      </w:r>
      <w:proofErr w:type="spellEnd"/>
      <w:r>
        <w:rPr>
          <w:rFonts w:ascii="Times New Roman" w:hAnsi="Times New Roman" w:cs="Times New Roman"/>
          <w:sz w:val="24"/>
        </w:rPr>
        <w:t xml:space="preserve"> 22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4300 </w:t>
      </w:r>
      <w:proofErr w:type="spellStart"/>
      <w:r>
        <w:rPr>
          <w:rFonts w:ascii="Times New Roman" w:hAnsi="Times New Roman" w:cs="Times New Roman"/>
          <w:sz w:val="24"/>
        </w:rPr>
        <w:t>TARGU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MURES</w:t>
      </w:r>
      <w:proofErr w:type="spellEnd"/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ROMÁNIA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GEMEENTE</w:t>
      </w:r>
      <w:proofErr w:type="spellEnd"/>
      <w:r>
        <w:rPr>
          <w:rFonts w:ascii="Times New Roman" w:hAnsi="Times New Roman" w:cs="Times New Roman"/>
          <w:sz w:val="24"/>
        </w:rPr>
        <w:t xml:space="preserve"> DEN </w:t>
      </w:r>
      <w:proofErr w:type="spellStart"/>
      <w:r>
        <w:rPr>
          <w:rFonts w:ascii="Times New Roman" w:hAnsi="Times New Roman" w:cs="Times New Roman"/>
          <w:sz w:val="24"/>
        </w:rPr>
        <w:t>HAAG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27370927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Spui</w:t>
      </w:r>
      <w:proofErr w:type="spellEnd"/>
      <w:r>
        <w:rPr>
          <w:rFonts w:ascii="Times New Roman" w:hAnsi="Times New Roman" w:cs="Times New Roman"/>
          <w:sz w:val="24"/>
        </w:rPr>
        <w:t xml:space="preserve"> 70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2511 BT DEN </w:t>
      </w:r>
      <w:proofErr w:type="spellStart"/>
      <w:r>
        <w:rPr>
          <w:rFonts w:ascii="Times New Roman" w:hAnsi="Times New Roman" w:cs="Times New Roman"/>
          <w:sz w:val="24"/>
        </w:rPr>
        <w:t>HAAG</w:t>
      </w:r>
      <w:proofErr w:type="spellEnd"/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HOLLANDIA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NL002308836B34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GRAD</w:t>
      </w:r>
      <w:proofErr w:type="spellEnd"/>
      <w:r>
        <w:rPr>
          <w:rFonts w:ascii="Times New Roman" w:hAnsi="Times New Roman" w:cs="Times New Roman"/>
          <w:sz w:val="24"/>
        </w:rPr>
        <w:t xml:space="preserve"> DARUVAR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Trg</w:t>
      </w:r>
      <w:proofErr w:type="spellEnd"/>
      <w:r>
        <w:rPr>
          <w:rFonts w:ascii="Times New Roman" w:hAnsi="Times New Roman" w:cs="Times New Roman"/>
          <w:sz w:val="24"/>
        </w:rPr>
        <w:t xml:space="preserve"> Kralja </w:t>
      </w:r>
      <w:proofErr w:type="spellStart"/>
      <w:r>
        <w:rPr>
          <w:rFonts w:ascii="Times New Roman" w:hAnsi="Times New Roman" w:cs="Times New Roman"/>
          <w:sz w:val="24"/>
        </w:rPr>
        <w:t>Tomislava</w:t>
      </w:r>
      <w:proofErr w:type="spellEnd"/>
      <w:r>
        <w:rPr>
          <w:rFonts w:ascii="Times New Roman" w:hAnsi="Times New Roman" w:cs="Times New Roman"/>
          <w:sz w:val="24"/>
        </w:rPr>
        <w:t xml:space="preserve"> 14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43500 DARUVAR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HORVÁTHORSZÁG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HR35688993528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GYŐR-MOSON-SOPRON MEGYEI ÖNKORMÁNYZAT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727705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Városház tér 3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Postafiók: 115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9021 GYŐR</w:t>
      </w: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MAGYARORSZÁG</w:t>
      </w:r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HU15727701</w:t>
      </w:r>
      <w:proofErr w:type="spellEnd"/>
    </w:p>
    <w:p w:rsidR="000612D5" w:rsidRDefault="000612D5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612D5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INSTITUTO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SOCIOAMBIENTAL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ASSOCIACAO</w:t>
      </w:r>
      <w:proofErr w:type="spellEnd"/>
    </w:p>
    <w:p w:rsidR="001422A4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ASSOCIACAO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PRIVADA</w:t>
      </w:r>
      <w:proofErr w:type="spellEnd"/>
    </w:p>
    <w:p w:rsidR="001422A4" w:rsidRDefault="001422A4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Regisztrációs szám: </w:t>
      </w:r>
      <w:r w:rsidR="008A0A88">
        <w:rPr>
          <w:rFonts w:ascii="Times New Roman" w:hAnsi="Times New Roman" w:cs="Times New Roman"/>
          <w:sz w:val="24"/>
        </w:rPr>
        <w:t>00081906000188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Avenida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Higienopolis</w:t>
      </w:r>
      <w:proofErr w:type="spellEnd"/>
      <w:r>
        <w:rPr>
          <w:rFonts w:ascii="Times New Roman" w:hAnsi="Times New Roman" w:cs="Times New Roman"/>
          <w:sz w:val="24"/>
        </w:rPr>
        <w:t xml:space="preserve"> 901 </w:t>
      </w:r>
      <w:proofErr w:type="spellStart"/>
      <w:r>
        <w:rPr>
          <w:rFonts w:ascii="Times New Roman" w:hAnsi="Times New Roman" w:cs="Times New Roman"/>
          <w:sz w:val="24"/>
        </w:rPr>
        <w:t>Sala</w:t>
      </w:r>
      <w:proofErr w:type="spellEnd"/>
      <w:r>
        <w:rPr>
          <w:rFonts w:ascii="Times New Roman" w:hAnsi="Times New Roman" w:cs="Times New Roman"/>
          <w:sz w:val="24"/>
        </w:rPr>
        <w:t xml:space="preserve"> 30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01238 001 SAO PAULO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Brazília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INTERCOMMUNALE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ONTWIKKELING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HET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GEWEST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MECHELEN</w:t>
      </w:r>
      <w:proofErr w:type="spellEnd"/>
      <w:r>
        <w:rPr>
          <w:rFonts w:ascii="Times New Roman" w:hAnsi="Times New Roman" w:cs="Times New Roman"/>
          <w:sz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</w:rPr>
        <w:t>OMGEVING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213349124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Schoutetstraat</w:t>
      </w:r>
      <w:proofErr w:type="spellEnd"/>
      <w:r>
        <w:rPr>
          <w:rFonts w:ascii="Times New Roman" w:hAnsi="Times New Roman" w:cs="Times New Roman"/>
          <w:sz w:val="24"/>
        </w:rPr>
        <w:t xml:space="preserve"> 2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2800 </w:t>
      </w:r>
      <w:proofErr w:type="spellStart"/>
      <w:r>
        <w:rPr>
          <w:rFonts w:ascii="Times New Roman" w:hAnsi="Times New Roman" w:cs="Times New Roman"/>
          <w:sz w:val="24"/>
        </w:rPr>
        <w:t>MECHELEN</w:t>
      </w:r>
      <w:proofErr w:type="spellEnd"/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BELGIUM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BE0213349124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KLIMABUNDNIS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OSTERREICH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GEMEINNUTZIGE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FORDERUNGS</w:t>
      </w:r>
      <w:proofErr w:type="spellEnd"/>
      <w:r>
        <w:rPr>
          <w:rFonts w:ascii="Times New Roman" w:hAnsi="Times New Roman" w:cs="Times New Roman"/>
          <w:sz w:val="24"/>
        </w:rPr>
        <w:t xml:space="preserve">- UND </w:t>
      </w:r>
      <w:proofErr w:type="spellStart"/>
      <w:r>
        <w:rPr>
          <w:rFonts w:ascii="Times New Roman" w:hAnsi="Times New Roman" w:cs="Times New Roman"/>
          <w:sz w:val="24"/>
        </w:rPr>
        <w:t>BERATUNGS</w:t>
      </w:r>
      <w:proofErr w:type="spellEnd"/>
      <w:r>
        <w:rPr>
          <w:rFonts w:ascii="Times New Roman" w:hAnsi="Times New Roman" w:cs="Times New Roman"/>
          <w:sz w:val="24"/>
        </w:rPr>
        <w:t xml:space="preserve"> GMBH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GEMEINNUTZIGE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GESELLSCHAFT</w:t>
      </w:r>
      <w:proofErr w:type="spellEnd"/>
      <w:r>
        <w:rPr>
          <w:rFonts w:ascii="Times New Roman" w:hAnsi="Times New Roman" w:cs="Times New Roman"/>
          <w:sz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</w:rPr>
        <w:t>BESCHANKTER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HAFUNG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Regisztrációs szám: </w:t>
      </w:r>
      <w:proofErr w:type="spellStart"/>
      <w:r>
        <w:rPr>
          <w:rFonts w:ascii="Times New Roman" w:hAnsi="Times New Roman" w:cs="Times New Roman"/>
          <w:sz w:val="24"/>
        </w:rPr>
        <w:t>FN130157H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Prinz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Eugen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Strasse</w:t>
      </w:r>
      <w:proofErr w:type="spellEnd"/>
      <w:r>
        <w:rPr>
          <w:rFonts w:ascii="Times New Roman" w:hAnsi="Times New Roman" w:cs="Times New Roman"/>
          <w:sz w:val="24"/>
        </w:rPr>
        <w:t xml:space="preserve"> 72/Top 1 5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1040 BÉCS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AUSZTRIA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ATU38519000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NAGYKANIZSA MEGYEI JOGÚ VÁROS ÖNKORMÁNYZATA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734444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Erzsébet tér 7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Postafiók 184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8800 NAGYKANIZSA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MAGYARORSZÁG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HU15734446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REFLEX </w:t>
      </w:r>
      <w:proofErr w:type="spellStart"/>
      <w:r>
        <w:rPr>
          <w:rFonts w:ascii="Times New Roman" w:hAnsi="Times New Roman" w:cs="Times New Roman"/>
          <w:sz w:val="24"/>
        </w:rPr>
        <w:t>KORNYEZETVÉDŐ</w:t>
      </w:r>
      <w:proofErr w:type="spellEnd"/>
      <w:r>
        <w:rPr>
          <w:rFonts w:ascii="Times New Roman" w:hAnsi="Times New Roman" w:cs="Times New Roman"/>
          <w:sz w:val="24"/>
        </w:rPr>
        <w:t xml:space="preserve"> EGYESÜLET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EGYESÜLET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602611989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Bartók Béla út 7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9024 GYŐR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MAGYARORSZÁG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HU19104030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STAD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HASSELT</w:t>
      </w:r>
      <w:proofErr w:type="spellEnd"/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207466964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Groenplein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3500 </w:t>
      </w:r>
      <w:proofErr w:type="spellStart"/>
      <w:r>
        <w:rPr>
          <w:rFonts w:ascii="Times New Roman" w:hAnsi="Times New Roman" w:cs="Times New Roman"/>
          <w:sz w:val="24"/>
        </w:rPr>
        <w:t>HASSELT</w:t>
      </w:r>
      <w:proofErr w:type="spellEnd"/>
    </w:p>
    <w:p w:rsidR="008A0A88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BELGIUM</w:t>
      </w:r>
    </w:p>
    <w:p w:rsidR="008A0A88" w:rsidRDefault="008A0A88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BE02074669</w:t>
      </w:r>
      <w:r w:rsidR="00EF3629">
        <w:rPr>
          <w:rFonts w:ascii="Times New Roman" w:hAnsi="Times New Roman" w:cs="Times New Roman"/>
          <w:sz w:val="24"/>
        </w:rPr>
        <w:t>64</w:t>
      </w:r>
      <w:proofErr w:type="spellEnd"/>
    </w:p>
    <w:p w:rsidR="00EF3629" w:rsidRDefault="00EF3629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F3629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STICHTING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KLIMAATVERBOND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NEDERLAND</w:t>
      </w:r>
      <w:proofErr w:type="spellEnd"/>
    </w:p>
    <w:p w:rsidR="00EF3629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STICHTING</w:t>
      </w:r>
      <w:proofErr w:type="spellEnd"/>
    </w:p>
    <w:p w:rsidR="00EF3629" w:rsidRDefault="00EF3629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08168514</w:t>
      </w:r>
    </w:p>
    <w:p w:rsidR="00EF3629" w:rsidRDefault="00EF3629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Arthur Van </w:t>
      </w:r>
      <w:proofErr w:type="spellStart"/>
      <w:r>
        <w:rPr>
          <w:rFonts w:ascii="Times New Roman" w:hAnsi="Times New Roman" w:cs="Times New Roman"/>
          <w:sz w:val="24"/>
        </w:rPr>
        <w:t>Schendelstraat</w:t>
      </w:r>
      <w:proofErr w:type="spellEnd"/>
      <w:r>
        <w:rPr>
          <w:rFonts w:ascii="Times New Roman" w:hAnsi="Times New Roman" w:cs="Times New Roman"/>
          <w:sz w:val="24"/>
        </w:rPr>
        <w:t xml:space="preserve"> 500</w:t>
      </w:r>
    </w:p>
    <w:p w:rsidR="00EF3629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3511 MH UTRECHT</w:t>
      </w: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HOLLANDIA</w:t>
      </w:r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NL818850218B01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ALLEANZA</w:t>
      </w:r>
      <w:proofErr w:type="spellEnd"/>
      <w:r>
        <w:rPr>
          <w:rFonts w:ascii="Times New Roman" w:hAnsi="Times New Roman" w:cs="Times New Roman"/>
          <w:sz w:val="24"/>
        </w:rPr>
        <w:t xml:space="preserve"> PER IL </w:t>
      </w:r>
      <w:proofErr w:type="spellStart"/>
      <w:r>
        <w:rPr>
          <w:rFonts w:ascii="Times New Roman" w:hAnsi="Times New Roman" w:cs="Times New Roman"/>
          <w:sz w:val="24"/>
        </w:rPr>
        <w:t>CLIMA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ITALIA</w:t>
      </w:r>
      <w:proofErr w:type="spellEnd"/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ASSOCIAZIONE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Via</w:t>
      </w:r>
      <w:proofErr w:type="spellEnd"/>
      <w:r>
        <w:rPr>
          <w:rFonts w:ascii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</w:rPr>
        <w:t>Campo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06012 </w:t>
      </w:r>
      <w:proofErr w:type="spellStart"/>
      <w:r>
        <w:rPr>
          <w:rFonts w:ascii="Times New Roman" w:hAnsi="Times New Roman" w:cs="Times New Roman"/>
          <w:sz w:val="24"/>
        </w:rPr>
        <w:t>CITTA’DI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CASTELLO</w:t>
      </w:r>
      <w:proofErr w:type="spellEnd"/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OLASZORSZÁG</w:t>
      </w:r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IT03187480540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NADACE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PARTNERSTVI</w:t>
      </w:r>
      <w:proofErr w:type="spellEnd"/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NADACE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Regisztrációs szám: 45773521</w:t>
      </w:r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Udolni</w:t>
      </w:r>
      <w:proofErr w:type="spellEnd"/>
      <w:r>
        <w:rPr>
          <w:rFonts w:ascii="Times New Roman" w:hAnsi="Times New Roman" w:cs="Times New Roman"/>
          <w:sz w:val="24"/>
        </w:rPr>
        <w:t xml:space="preserve"> 33</w:t>
      </w: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602 00 BRNO</w:t>
      </w: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CSEHORSZÁG</w:t>
      </w:r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VAT szám: </w:t>
      </w:r>
      <w:proofErr w:type="spellStart"/>
      <w:r>
        <w:rPr>
          <w:rFonts w:ascii="Times New Roman" w:hAnsi="Times New Roman" w:cs="Times New Roman"/>
          <w:sz w:val="24"/>
        </w:rPr>
        <w:t>CZ45773521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NETZWERK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ENTWICKLUNGSPOTLITIK</w:t>
      </w:r>
      <w:proofErr w:type="spellEnd"/>
      <w:r>
        <w:rPr>
          <w:rFonts w:ascii="Times New Roman" w:hAnsi="Times New Roman" w:cs="Times New Roman"/>
          <w:sz w:val="24"/>
        </w:rPr>
        <w:t xml:space="preserve"> IM </w:t>
      </w:r>
      <w:proofErr w:type="spellStart"/>
      <w:r>
        <w:rPr>
          <w:rFonts w:ascii="Times New Roman" w:hAnsi="Times New Roman" w:cs="Times New Roman"/>
          <w:sz w:val="24"/>
        </w:rPr>
        <w:t>SAARLAND</w:t>
      </w:r>
      <w:proofErr w:type="spellEnd"/>
      <w:r>
        <w:rPr>
          <w:rFonts w:ascii="Times New Roman" w:hAnsi="Times New Roman" w:cs="Times New Roman"/>
          <w:sz w:val="24"/>
        </w:rPr>
        <w:t xml:space="preserve"> EV</w:t>
      </w: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EINGETRAGENER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VEREIN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Regisztrációs szám: </w:t>
      </w:r>
      <w:proofErr w:type="spellStart"/>
      <w:r>
        <w:rPr>
          <w:rFonts w:ascii="Times New Roman" w:hAnsi="Times New Roman" w:cs="Times New Roman"/>
          <w:sz w:val="24"/>
        </w:rPr>
        <w:t>VR4253</w:t>
      </w:r>
      <w:proofErr w:type="spellEnd"/>
    </w:p>
    <w:p w:rsidR="0007356A" w:rsidRDefault="0007356A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Haus</w:t>
      </w:r>
      <w:proofErr w:type="spellEnd"/>
      <w:r>
        <w:rPr>
          <w:rFonts w:ascii="Times New Roman" w:hAnsi="Times New Roman" w:cs="Times New Roman"/>
          <w:sz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</w:rPr>
        <w:t>Umwelt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Evangelish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Kirch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Strasse</w:t>
      </w:r>
      <w:proofErr w:type="spellEnd"/>
      <w:r>
        <w:rPr>
          <w:rFonts w:ascii="Times New Roman" w:hAnsi="Times New Roman" w:cs="Times New Roman"/>
          <w:sz w:val="24"/>
        </w:rPr>
        <w:t xml:space="preserve"> 8</w:t>
      </w:r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66111 </w:t>
      </w:r>
      <w:proofErr w:type="spellStart"/>
      <w:r>
        <w:rPr>
          <w:rFonts w:ascii="Times New Roman" w:hAnsi="Times New Roman" w:cs="Times New Roman"/>
          <w:sz w:val="24"/>
        </w:rPr>
        <w:t>SAARBRUCKEN</w:t>
      </w:r>
      <w:proofErr w:type="spellEnd"/>
    </w:p>
    <w:p w:rsidR="0007356A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NÉMETHORSZÁG</w:t>
      </w:r>
    </w:p>
    <w:p w:rsidR="0007356A" w:rsidRDefault="00DF22A7" w:rsidP="00DF22A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másrészről</w:t>
      </w:r>
      <w:proofErr w:type="gramEnd"/>
      <w:r>
        <w:rPr>
          <w:rFonts w:ascii="Times New Roman" w:hAnsi="Times New Roman" w:cs="Times New Roman"/>
          <w:sz w:val="24"/>
        </w:rPr>
        <w:t>,</w:t>
      </w:r>
    </w:p>
    <w:p w:rsidR="00DF22A7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 felek)</w:t>
      </w:r>
    </w:p>
    <w:p w:rsidR="00DF22A7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22A7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az</w:t>
      </w:r>
      <w:proofErr w:type="gramEnd"/>
      <w:r>
        <w:rPr>
          <w:rFonts w:ascii="Times New Roman" w:hAnsi="Times New Roman" w:cs="Times New Roman"/>
          <w:sz w:val="24"/>
        </w:rPr>
        <w:t xml:space="preserve"> alábbiakban állapodtak meg:</w:t>
      </w:r>
    </w:p>
    <w:p w:rsidR="00DF22A7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F22A7" w:rsidRPr="00F9298A" w:rsidRDefault="00DF22A7" w:rsidP="00F9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298A">
        <w:rPr>
          <w:rFonts w:ascii="Times New Roman" w:hAnsi="Times New Roman" w:cs="Times New Roman"/>
          <w:b/>
          <w:sz w:val="28"/>
        </w:rPr>
        <w:t>Speciális feltételek</w:t>
      </w:r>
    </w:p>
    <w:p w:rsidR="00DF22A7" w:rsidRDefault="00DF22A7" w:rsidP="006304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6258" w:rsidRPr="00EC07C6" w:rsidRDefault="00465347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07C6">
        <w:rPr>
          <w:rFonts w:ascii="Times New Roman" w:hAnsi="Times New Roman" w:cs="Times New Roman"/>
          <w:b/>
          <w:sz w:val="24"/>
        </w:rPr>
        <w:t>1</w:t>
      </w:r>
      <w:r w:rsidR="00EC07C6" w:rsidRPr="00EC07C6">
        <w:rPr>
          <w:rFonts w:ascii="Times New Roman" w:hAnsi="Times New Roman" w:cs="Times New Roman"/>
          <w:b/>
          <w:sz w:val="24"/>
        </w:rPr>
        <w:t>.</w:t>
      </w:r>
      <w:r w:rsidRPr="00EC07C6">
        <w:rPr>
          <w:rFonts w:ascii="Times New Roman" w:hAnsi="Times New Roman" w:cs="Times New Roman"/>
          <w:b/>
          <w:sz w:val="24"/>
        </w:rPr>
        <w:t xml:space="preserve"> cikkely – Cél</w:t>
      </w:r>
    </w:p>
    <w:p w:rsidR="00465347" w:rsidRPr="00EC07C6" w:rsidRDefault="007E03AC" w:rsidP="00A50607">
      <w:pPr>
        <w:pStyle w:val="Listaszerbekezds"/>
        <w:numPr>
          <w:ilvl w:val="1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EC07C6">
        <w:rPr>
          <w:rFonts w:ascii="Times New Roman" w:hAnsi="Times New Roman" w:cs="Times New Roman"/>
          <w:sz w:val="24"/>
        </w:rPr>
        <w:t>A Szerződés célja, hogy a „</w:t>
      </w:r>
      <w:proofErr w:type="spellStart"/>
      <w:r w:rsidRPr="00EC07C6">
        <w:rPr>
          <w:rFonts w:ascii="Times New Roman" w:hAnsi="Times New Roman" w:cs="Times New Roman"/>
          <w:sz w:val="24"/>
        </w:rPr>
        <w:t>Change</w:t>
      </w:r>
      <w:proofErr w:type="spellEnd"/>
      <w:r w:rsidRPr="00EC07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7C6">
        <w:rPr>
          <w:rFonts w:ascii="Times New Roman" w:hAnsi="Times New Roman" w:cs="Times New Roman"/>
          <w:sz w:val="24"/>
        </w:rPr>
        <w:t>the</w:t>
      </w:r>
      <w:proofErr w:type="spellEnd"/>
      <w:r w:rsidRPr="00EC07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7C6">
        <w:rPr>
          <w:rFonts w:ascii="Times New Roman" w:hAnsi="Times New Roman" w:cs="Times New Roman"/>
          <w:sz w:val="24"/>
        </w:rPr>
        <w:t>power</w:t>
      </w:r>
      <w:proofErr w:type="spellEnd"/>
      <w:r w:rsidRPr="00EC07C6">
        <w:rPr>
          <w:rFonts w:ascii="Times New Roman" w:hAnsi="Times New Roman" w:cs="Times New Roman"/>
          <w:sz w:val="24"/>
        </w:rPr>
        <w:t xml:space="preserve"> – (</w:t>
      </w:r>
      <w:proofErr w:type="spellStart"/>
      <w:r w:rsidRPr="00EC07C6">
        <w:rPr>
          <w:rFonts w:ascii="Times New Roman" w:hAnsi="Times New Roman" w:cs="Times New Roman"/>
          <w:sz w:val="24"/>
        </w:rPr>
        <w:t>em</w:t>
      </w:r>
      <w:proofErr w:type="spellEnd"/>
      <w:proofErr w:type="gramStart"/>
      <w:r w:rsidRPr="00EC07C6">
        <w:rPr>
          <w:rFonts w:ascii="Times New Roman" w:hAnsi="Times New Roman" w:cs="Times New Roman"/>
          <w:sz w:val="24"/>
        </w:rPr>
        <w:t>)</w:t>
      </w:r>
      <w:proofErr w:type="spellStart"/>
      <w:r w:rsidRPr="00EC07C6">
        <w:rPr>
          <w:rFonts w:ascii="Times New Roman" w:hAnsi="Times New Roman" w:cs="Times New Roman"/>
          <w:sz w:val="24"/>
        </w:rPr>
        <w:t>power</w:t>
      </w:r>
      <w:proofErr w:type="spellEnd"/>
      <w:proofErr w:type="gramEnd"/>
      <w:r w:rsidRPr="00EC07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7C6">
        <w:rPr>
          <w:rFonts w:ascii="Times New Roman" w:hAnsi="Times New Roman" w:cs="Times New Roman"/>
          <w:sz w:val="24"/>
        </w:rPr>
        <w:t>the</w:t>
      </w:r>
      <w:proofErr w:type="spellEnd"/>
      <w:r w:rsidRPr="00EC07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7C6">
        <w:rPr>
          <w:rFonts w:ascii="Times New Roman" w:hAnsi="Times New Roman" w:cs="Times New Roman"/>
          <w:sz w:val="24"/>
        </w:rPr>
        <w:t>change</w:t>
      </w:r>
      <w:proofErr w:type="spellEnd"/>
      <w:r w:rsidRPr="00EC07C6">
        <w:rPr>
          <w:rFonts w:ascii="Times New Roman" w:hAnsi="Times New Roman" w:cs="Times New Roman"/>
          <w:sz w:val="24"/>
        </w:rPr>
        <w:t>: helyi hatóságok a fenntartható fejlődési célokért és az éghajlati igazságért” című tevékenység (</w:t>
      </w:r>
      <w:r w:rsidR="00EC07C6" w:rsidRPr="00EC07C6">
        <w:rPr>
          <w:rFonts w:ascii="Times New Roman" w:hAnsi="Times New Roman" w:cs="Times New Roman"/>
          <w:sz w:val="24"/>
        </w:rPr>
        <w:t>„Akció”) – az 1. mellékletben leírtak szerinti – megvalósítását a Szerződő Hatóság támogatásban részesítse.</w:t>
      </w:r>
    </w:p>
    <w:p w:rsidR="00EC07C6" w:rsidRDefault="00EC07C6" w:rsidP="00A50607">
      <w:pPr>
        <w:pStyle w:val="Listaszerbekezds"/>
        <w:numPr>
          <w:ilvl w:val="1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</w:rPr>
        <w:t>Kedvezményezett(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ek</w:t>
      </w:r>
      <w:proofErr w:type="spellEnd"/>
      <w:r>
        <w:rPr>
          <w:rFonts w:ascii="Times New Roman" w:hAnsi="Times New Roman" w:cs="Times New Roman"/>
          <w:sz w:val="24"/>
        </w:rPr>
        <w:t>) az ebben a Szerződésben leírt felhasználási feltételeknek megfelelően részesülnek a támogatásban, amelyek az alábbi speciális feltételekből (a „Speciális Feltételek”) és a mellékletekből állnak, és amiket a Kedvezményezett(</w:t>
      </w:r>
      <w:proofErr w:type="spellStart"/>
      <w:r>
        <w:rPr>
          <w:rFonts w:ascii="Times New Roman" w:hAnsi="Times New Roman" w:cs="Times New Roman"/>
          <w:sz w:val="24"/>
        </w:rPr>
        <w:t>ek</w:t>
      </w:r>
      <w:proofErr w:type="spellEnd"/>
      <w:r>
        <w:rPr>
          <w:rFonts w:ascii="Times New Roman" w:hAnsi="Times New Roman" w:cs="Times New Roman"/>
          <w:sz w:val="24"/>
        </w:rPr>
        <w:t>) ezúton elfogadnak és tudomásul vesznek.</w:t>
      </w:r>
    </w:p>
    <w:p w:rsidR="00EC07C6" w:rsidRDefault="00EC07C6" w:rsidP="00A50607">
      <w:pPr>
        <w:pStyle w:val="Listaszerbekezds"/>
        <w:numPr>
          <w:ilvl w:val="1"/>
          <w:numId w:val="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</w:rPr>
        <w:t>Kedvezményezett(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ek</w:t>
      </w:r>
      <w:proofErr w:type="spellEnd"/>
      <w:r>
        <w:rPr>
          <w:rFonts w:ascii="Times New Roman" w:hAnsi="Times New Roman" w:cs="Times New Roman"/>
          <w:sz w:val="24"/>
        </w:rPr>
        <w:t>) elfogadják a támogatást és vállalják, hogy felelősségteljesen kivitelezik az Akciót.</w:t>
      </w:r>
    </w:p>
    <w:p w:rsidR="00EC07C6" w:rsidRDefault="00EC07C6" w:rsidP="00EC07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07C6" w:rsidRPr="00EC07C6" w:rsidRDefault="00EC07C6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07C6">
        <w:rPr>
          <w:rFonts w:ascii="Times New Roman" w:hAnsi="Times New Roman" w:cs="Times New Roman"/>
          <w:b/>
          <w:sz w:val="24"/>
        </w:rPr>
        <w:t>2. cikkely – Az Akció kivitelezési időszaka</w:t>
      </w:r>
    </w:p>
    <w:p w:rsidR="00EC07C6" w:rsidRPr="00C8593C" w:rsidRDefault="00EC07C6" w:rsidP="00A50607">
      <w:pPr>
        <w:pStyle w:val="Listaszerbekezds"/>
        <w:numPr>
          <w:ilvl w:val="1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C8593C">
        <w:rPr>
          <w:rFonts w:ascii="Times New Roman" w:hAnsi="Times New Roman" w:cs="Times New Roman"/>
          <w:sz w:val="24"/>
        </w:rPr>
        <w:t>A Szerződés azzal a dátummal lép életbe, amikor a két Fél közül a második aláírja.</w:t>
      </w:r>
    </w:p>
    <w:p w:rsidR="00EC07C6" w:rsidRPr="00C8593C" w:rsidRDefault="00EC07C6" w:rsidP="00A50607">
      <w:pPr>
        <w:pStyle w:val="Listaszerbekezds"/>
        <w:numPr>
          <w:ilvl w:val="1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C8593C">
        <w:rPr>
          <w:rFonts w:ascii="Times New Roman" w:hAnsi="Times New Roman" w:cs="Times New Roman"/>
          <w:sz w:val="24"/>
        </w:rPr>
        <w:t>Az Akció kivitelezése 2018. január 1-ével indul.</w:t>
      </w:r>
    </w:p>
    <w:p w:rsidR="00EC07C6" w:rsidRPr="00C8593C" w:rsidRDefault="00EC07C6" w:rsidP="00A50607">
      <w:pPr>
        <w:pStyle w:val="Listaszerbekezds"/>
        <w:numPr>
          <w:ilvl w:val="1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C8593C">
        <w:rPr>
          <w:rFonts w:ascii="Times New Roman" w:hAnsi="Times New Roman" w:cs="Times New Roman"/>
          <w:sz w:val="24"/>
        </w:rPr>
        <w:t>Az Akció kivitelezési időszaka az 1. mellékletben leírtaknak megfelelően 36 hónap.</w:t>
      </w:r>
    </w:p>
    <w:p w:rsidR="00EC07C6" w:rsidRPr="00C8593C" w:rsidRDefault="00C8593C" w:rsidP="00A50607">
      <w:pPr>
        <w:pStyle w:val="Listaszerbekezds"/>
        <w:numPr>
          <w:ilvl w:val="1"/>
          <w:numId w:val="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C8593C">
        <w:rPr>
          <w:rFonts w:ascii="Times New Roman" w:hAnsi="Times New Roman" w:cs="Times New Roman"/>
          <w:sz w:val="24"/>
        </w:rPr>
        <w:t>A Szerződés végrehajtási időszaka akkor ér véget, amikor a Szerződő Hatóság az egyenleget kifizette, de legkésőbb a 2.3. pontban kifejtett kivitelezési időszak végétől számított 18 hónapon belül, kivéve, ha a 2. melléklet 12.5. pontjával összhangban elhalasztják.</w:t>
      </w:r>
    </w:p>
    <w:p w:rsidR="00C8593C" w:rsidRDefault="00C8593C" w:rsidP="00EC07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593C" w:rsidRPr="005D65C0" w:rsidRDefault="005D65C0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D65C0">
        <w:rPr>
          <w:rFonts w:ascii="Times New Roman" w:hAnsi="Times New Roman" w:cs="Times New Roman"/>
          <w:b/>
          <w:sz w:val="24"/>
        </w:rPr>
        <w:t xml:space="preserve">3. </w:t>
      </w:r>
      <w:r w:rsidR="00C8593C" w:rsidRPr="005D65C0">
        <w:rPr>
          <w:rFonts w:ascii="Times New Roman" w:hAnsi="Times New Roman" w:cs="Times New Roman"/>
          <w:b/>
          <w:sz w:val="24"/>
        </w:rPr>
        <w:t>cikkely - Az Akció finanszírozása</w:t>
      </w:r>
    </w:p>
    <w:p w:rsidR="00C8593C" w:rsidRPr="00DE5CC2" w:rsidRDefault="00C8593C" w:rsidP="00A50607">
      <w:pPr>
        <w:pStyle w:val="Listaszerbekezds"/>
        <w:numPr>
          <w:ilvl w:val="1"/>
          <w:numId w:val="7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E5CC2">
        <w:rPr>
          <w:rFonts w:ascii="Times New Roman" w:hAnsi="Times New Roman" w:cs="Times New Roman"/>
          <w:sz w:val="24"/>
        </w:rPr>
        <w:t>A teljes elszámolható költség a 3. mellékletben leírtak</w:t>
      </w:r>
      <w:r w:rsidR="00A44AC0" w:rsidRPr="00DE5CC2">
        <w:rPr>
          <w:rFonts w:ascii="Times New Roman" w:hAnsi="Times New Roman" w:cs="Times New Roman"/>
          <w:sz w:val="24"/>
        </w:rPr>
        <w:t xml:space="preserve"> szerinti becsült értéke </w:t>
      </w:r>
      <w:r w:rsidRPr="00DE5CC2">
        <w:rPr>
          <w:rFonts w:ascii="Times New Roman" w:hAnsi="Times New Roman" w:cs="Times New Roman"/>
          <w:sz w:val="24"/>
        </w:rPr>
        <w:t>3 280 945,</w:t>
      </w:r>
      <w:r w:rsidR="00A44AC0" w:rsidRPr="00DE5CC2">
        <w:rPr>
          <w:rFonts w:ascii="Times New Roman" w:hAnsi="Times New Roman" w:cs="Times New Roman"/>
          <w:sz w:val="24"/>
        </w:rPr>
        <w:t>56 EUR</w:t>
      </w:r>
      <w:r w:rsidRPr="00DE5CC2">
        <w:rPr>
          <w:rFonts w:ascii="Times New Roman" w:hAnsi="Times New Roman" w:cs="Times New Roman"/>
          <w:sz w:val="24"/>
        </w:rPr>
        <w:t>.</w:t>
      </w:r>
    </w:p>
    <w:p w:rsidR="00C8593C" w:rsidRPr="00A44AC0" w:rsidRDefault="00A44AC0" w:rsidP="00A50607">
      <w:pPr>
        <w:pStyle w:val="Listaszerbekezds"/>
        <w:numPr>
          <w:ilvl w:val="1"/>
          <w:numId w:val="7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A44AC0">
        <w:rPr>
          <w:rFonts w:ascii="Times New Roman" w:hAnsi="Times New Roman" w:cs="Times New Roman"/>
          <w:sz w:val="24"/>
        </w:rPr>
        <w:t>A Szerződő Hatóság legfeljebb 2 953 751 EUR összeg támogatást vállal.</w:t>
      </w:r>
    </w:p>
    <w:p w:rsidR="00A44AC0" w:rsidRDefault="00A44AC0" w:rsidP="00A60A3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</w:p>
    <w:p w:rsidR="00A44AC0" w:rsidRDefault="00A44AC0" w:rsidP="00A5060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támogatás továbbá az 1. bekezdésben meghatározott Akció becsült elszámolható költségének 90%-ára korlátozódik.</w:t>
      </w:r>
    </w:p>
    <w:p w:rsidR="00A44AC0" w:rsidRDefault="00A44AC0" w:rsidP="00A5060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Szerződő Hatóság hozzájárulásának végső összege a 2. melléklet 14. és 17. pontjának figyelembe vételével kerül meghatározásra.</w:t>
      </w:r>
    </w:p>
    <w:p w:rsidR="00A44AC0" w:rsidRDefault="00A44AC0" w:rsidP="00A50607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</w:p>
    <w:p w:rsidR="00A44AC0" w:rsidRPr="00A44AC0" w:rsidRDefault="00A44AC0" w:rsidP="00A50607">
      <w:pPr>
        <w:pStyle w:val="Listaszerbekezds"/>
        <w:numPr>
          <w:ilvl w:val="1"/>
          <w:numId w:val="7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A44AC0">
        <w:rPr>
          <w:rFonts w:ascii="Times New Roman" w:hAnsi="Times New Roman" w:cs="Times New Roman"/>
          <w:sz w:val="24"/>
        </w:rPr>
        <w:lastRenderedPageBreak/>
        <w:t>A 2. melléklet 14.7 pontja alapján, a 2. melléklet 14. és 17. pontjával összhangban kiszámított közvetlen elszámolható költség végleges összegének 7,00%-a közvetett költségként elszámolható.</w:t>
      </w:r>
    </w:p>
    <w:p w:rsidR="00A44AC0" w:rsidRDefault="00A44AC0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4AC0" w:rsidRPr="005D65C0" w:rsidRDefault="00A44AC0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D65C0">
        <w:rPr>
          <w:rFonts w:ascii="Times New Roman" w:hAnsi="Times New Roman" w:cs="Times New Roman"/>
          <w:b/>
          <w:sz w:val="24"/>
        </w:rPr>
        <w:t>4</w:t>
      </w:r>
      <w:r w:rsidR="005D65C0" w:rsidRPr="005D65C0">
        <w:rPr>
          <w:rFonts w:ascii="Times New Roman" w:hAnsi="Times New Roman" w:cs="Times New Roman"/>
          <w:b/>
          <w:sz w:val="24"/>
        </w:rPr>
        <w:t>.</w:t>
      </w:r>
      <w:r w:rsidRPr="005D65C0">
        <w:rPr>
          <w:rFonts w:ascii="Times New Roman" w:hAnsi="Times New Roman" w:cs="Times New Roman"/>
          <w:b/>
          <w:sz w:val="24"/>
        </w:rPr>
        <w:t xml:space="preserve"> cikkely </w:t>
      </w:r>
      <w:r w:rsidR="00A60A3C" w:rsidRPr="005D65C0">
        <w:rPr>
          <w:rFonts w:ascii="Times New Roman" w:hAnsi="Times New Roman" w:cs="Times New Roman"/>
          <w:b/>
          <w:sz w:val="24"/>
        </w:rPr>
        <w:t>–</w:t>
      </w:r>
      <w:r w:rsidRPr="005D65C0">
        <w:rPr>
          <w:rFonts w:ascii="Times New Roman" w:hAnsi="Times New Roman" w:cs="Times New Roman"/>
          <w:b/>
          <w:sz w:val="24"/>
        </w:rPr>
        <w:t xml:space="preserve"> </w:t>
      </w:r>
      <w:r w:rsidR="00A60A3C" w:rsidRPr="005D65C0">
        <w:rPr>
          <w:rFonts w:ascii="Times New Roman" w:hAnsi="Times New Roman" w:cs="Times New Roman"/>
          <w:b/>
          <w:sz w:val="24"/>
        </w:rPr>
        <w:t>Jelentés és kifizetési megállapodás</w:t>
      </w:r>
    </w:p>
    <w:p w:rsidR="00A60A3C" w:rsidRPr="00DE5CC2" w:rsidRDefault="005D65C0" w:rsidP="00A50607">
      <w:pPr>
        <w:pStyle w:val="Listaszerbekezds"/>
        <w:numPr>
          <w:ilvl w:val="1"/>
          <w:numId w:val="6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DE5CC2">
        <w:rPr>
          <w:rFonts w:ascii="Times New Roman" w:hAnsi="Times New Roman" w:cs="Times New Roman"/>
          <w:sz w:val="24"/>
        </w:rPr>
        <w:t>A kifizetéseket a 15.1 cikkelynek megfelelően a 2. melléklet 15. cikkelyének 2. számú opciója szerint végzik.</w:t>
      </w:r>
    </w:p>
    <w:p w:rsidR="005D65C0" w:rsidRDefault="005D65C0" w:rsidP="00A50607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Kezdeti előfinanszírozási kifizetés: </w:t>
      </w:r>
      <w:r w:rsidR="00DE5CC2">
        <w:rPr>
          <w:rFonts w:ascii="Times New Roman" w:hAnsi="Times New Roman" w:cs="Times New Roman"/>
          <w:sz w:val="24"/>
        </w:rPr>
        <w:tab/>
      </w:r>
      <w:r w:rsidR="00DE5CC2">
        <w:rPr>
          <w:rFonts w:ascii="Times New Roman" w:hAnsi="Times New Roman" w:cs="Times New Roman"/>
          <w:sz w:val="24"/>
        </w:rPr>
        <w:tab/>
      </w:r>
      <w:r w:rsidR="00DE5CC2">
        <w:rPr>
          <w:rFonts w:ascii="Times New Roman" w:hAnsi="Times New Roman" w:cs="Times New Roman"/>
          <w:sz w:val="24"/>
        </w:rPr>
        <w:tab/>
      </w:r>
      <w:r w:rsidR="00DE5CC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1 276 282,78 EUR</w:t>
      </w:r>
    </w:p>
    <w:p w:rsidR="005D65C0" w:rsidRDefault="005D65C0" w:rsidP="00A50607">
      <w:p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További előfinanszírozási </w:t>
      </w:r>
      <w:proofErr w:type="gramStart"/>
      <w:r>
        <w:rPr>
          <w:rFonts w:ascii="Times New Roman" w:hAnsi="Times New Roman" w:cs="Times New Roman"/>
          <w:sz w:val="24"/>
        </w:rPr>
        <w:t>kifizetés(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ek</w:t>
      </w:r>
      <w:proofErr w:type="spellEnd"/>
      <w:r>
        <w:rPr>
          <w:rFonts w:ascii="Times New Roman" w:hAnsi="Times New Roman" w:cs="Times New Roman"/>
          <w:sz w:val="24"/>
        </w:rPr>
        <w:t>):</w:t>
      </w:r>
      <w:r w:rsidR="00DE5CC2">
        <w:rPr>
          <w:rFonts w:ascii="Times New Roman" w:hAnsi="Times New Roman" w:cs="Times New Roman"/>
          <w:sz w:val="24"/>
        </w:rPr>
        <w:t xml:space="preserve"> </w:t>
      </w:r>
      <w:r w:rsidR="00DE5CC2">
        <w:rPr>
          <w:rFonts w:ascii="Times New Roman" w:hAnsi="Times New Roman" w:cs="Times New Roman"/>
          <w:sz w:val="24"/>
        </w:rPr>
        <w:tab/>
      </w:r>
      <w:r w:rsidR="00DE5CC2">
        <w:rPr>
          <w:rFonts w:ascii="Times New Roman" w:hAnsi="Times New Roman" w:cs="Times New Roman"/>
          <w:sz w:val="24"/>
        </w:rPr>
        <w:tab/>
      </w:r>
      <w:r w:rsidR="00DE5CC2">
        <w:rPr>
          <w:rFonts w:ascii="Times New Roman" w:hAnsi="Times New Roman" w:cs="Times New Roman"/>
          <w:sz w:val="24"/>
        </w:rPr>
        <w:tab/>
      </w:r>
      <w:r w:rsidR="00A50607">
        <w:rPr>
          <w:rFonts w:ascii="Times New Roman" w:hAnsi="Times New Roman" w:cs="Times New Roman"/>
          <w:sz w:val="24"/>
        </w:rPr>
        <w:tab/>
      </w:r>
      <w:r w:rsidR="00DE5CC2">
        <w:rPr>
          <w:rFonts w:ascii="Times New Roman" w:hAnsi="Times New Roman" w:cs="Times New Roman"/>
          <w:sz w:val="24"/>
        </w:rPr>
        <w:t>1 382 093,12 EUR</w:t>
      </w:r>
    </w:p>
    <w:p w:rsidR="005D65C0" w:rsidRDefault="005D65C0" w:rsidP="00A50607">
      <w:pPr>
        <w:spacing w:after="12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 2. melléklet rendelkezések </w:t>
      </w:r>
      <w:r w:rsidR="00DE5CC2">
        <w:rPr>
          <w:rFonts w:ascii="Times New Roman" w:hAnsi="Times New Roman" w:cs="Times New Roman"/>
          <w:sz w:val="24"/>
        </w:rPr>
        <w:t>figyelembe vételével)</w:t>
      </w:r>
    </w:p>
    <w:p w:rsidR="00DE5CC2" w:rsidRDefault="00DE5CC2" w:rsidP="00A50607">
      <w:pPr>
        <w:spacing w:before="120"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támogatás végső összegének egyenlege: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295 375,10 EUR</w:t>
      </w:r>
    </w:p>
    <w:p w:rsidR="00DE5CC2" w:rsidRDefault="00DE5CC2" w:rsidP="00A50607">
      <w:pPr>
        <w:spacing w:after="12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 2. melléklet rendelkezések figyelembe vételével)</w:t>
      </w:r>
    </w:p>
    <w:p w:rsidR="00DE5CC2" w:rsidRDefault="00DE5CC2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5CC2" w:rsidRPr="00475FBD" w:rsidRDefault="00DE5CC2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75FBD">
        <w:rPr>
          <w:rFonts w:ascii="Times New Roman" w:hAnsi="Times New Roman" w:cs="Times New Roman"/>
          <w:b/>
          <w:sz w:val="24"/>
        </w:rPr>
        <w:t>5</w:t>
      </w:r>
      <w:r w:rsidR="00475FBD" w:rsidRPr="00475FBD">
        <w:rPr>
          <w:rFonts w:ascii="Times New Roman" w:hAnsi="Times New Roman" w:cs="Times New Roman"/>
          <w:b/>
          <w:sz w:val="24"/>
        </w:rPr>
        <w:t>.</w:t>
      </w:r>
      <w:r w:rsidRPr="00475FBD">
        <w:rPr>
          <w:rFonts w:ascii="Times New Roman" w:hAnsi="Times New Roman" w:cs="Times New Roman"/>
          <w:b/>
          <w:sz w:val="24"/>
        </w:rPr>
        <w:t xml:space="preserve"> cikkely – Elérhetőségi címek</w:t>
      </w:r>
    </w:p>
    <w:p w:rsidR="00DE5CC2" w:rsidRPr="00475FBD" w:rsidRDefault="00475FBD" w:rsidP="00A50607">
      <w:pPr>
        <w:pStyle w:val="Listaszerbekezds"/>
        <w:numPr>
          <w:ilvl w:val="1"/>
          <w:numId w:val="8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475FBD">
        <w:rPr>
          <w:rFonts w:ascii="Times New Roman" w:hAnsi="Times New Roman" w:cs="Times New Roman"/>
          <w:sz w:val="24"/>
        </w:rPr>
        <w:t>Minden ehhez a Szerződéshez kapcsolódó kapcsolatfelvételt írásban kell lebonyolítani, meg kell adni az Akció számát és címét, valamint az alábbi címekre kell küldeni:</w:t>
      </w:r>
    </w:p>
    <w:p w:rsidR="00475FBD" w:rsidRDefault="00475FBD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5FBD" w:rsidRPr="00D76EFF" w:rsidRDefault="00475FBD" w:rsidP="00A44AC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76EFF">
        <w:rPr>
          <w:rFonts w:ascii="Times New Roman" w:hAnsi="Times New Roman" w:cs="Times New Roman"/>
          <w:sz w:val="24"/>
          <w:u w:val="single"/>
        </w:rPr>
        <w:t>A Szerződő Hatóság számára</w:t>
      </w:r>
    </w:p>
    <w:p w:rsidR="00475FBD" w:rsidRDefault="00475FBD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5FBD" w:rsidRDefault="00475FBD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kifizetési kérelmek és a csatolt jelentések, a bankszámla változtatások kérelmét is beleértve az alábbi címre küldh</w:t>
      </w:r>
      <w:r w:rsidR="00D76EFF">
        <w:rPr>
          <w:rFonts w:ascii="Times New Roman" w:hAnsi="Times New Roman" w:cs="Times New Roman"/>
          <w:sz w:val="24"/>
        </w:rPr>
        <w:t>etők: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Európai Bizottság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Fejlesztési és Együttműködési Igazgatóság – </w:t>
      </w:r>
      <w:proofErr w:type="spellStart"/>
      <w:r>
        <w:rPr>
          <w:rFonts w:ascii="Times New Roman" w:hAnsi="Times New Roman" w:cs="Times New Roman"/>
          <w:sz w:val="24"/>
        </w:rPr>
        <w:t>EuropeAid</w:t>
      </w:r>
      <w:proofErr w:type="spellEnd"/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Pénzügy és Szerződések figyelmébe – B 06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B-1049 Brüsszel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Belgium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fent említett dokumentumok másolatai és bármilyen más jellegű levelezés az alábbi címre küldhető: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6EFF" w:rsidRDefault="00D76EFF" w:rsidP="00D76E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Európai Bizottság</w:t>
      </w:r>
    </w:p>
    <w:p w:rsidR="00D76EFF" w:rsidRDefault="00D76EFF" w:rsidP="00D76E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Nemzetközi Fejlesztési és Együttműködési Igazgatóság – </w:t>
      </w:r>
      <w:proofErr w:type="spellStart"/>
      <w:r>
        <w:rPr>
          <w:rFonts w:ascii="Times New Roman" w:hAnsi="Times New Roman" w:cs="Times New Roman"/>
          <w:sz w:val="24"/>
        </w:rPr>
        <w:t>EuropaAid</w:t>
      </w:r>
      <w:proofErr w:type="spellEnd"/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Nemi Egyenlőség, Emberi Jogok és Demokratikus Kormányzás – B 01</w:t>
      </w:r>
    </w:p>
    <w:p w:rsidR="00D76EFF" w:rsidRDefault="00D76EFF" w:rsidP="00D76E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B-1049 Brüsszel</w:t>
      </w:r>
    </w:p>
    <w:p w:rsidR="00D76EFF" w:rsidRDefault="00D76EFF" w:rsidP="00D76E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Belgium</w:t>
      </w:r>
    </w:p>
    <w:p w:rsidR="00D76EFF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6EFF" w:rsidRPr="009213F5" w:rsidRDefault="00D76EFF" w:rsidP="00A44AC0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9213F5">
        <w:rPr>
          <w:rFonts w:ascii="Times New Roman" w:hAnsi="Times New Roman" w:cs="Times New Roman"/>
          <w:sz w:val="24"/>
          <w:u w:val="single"/>
        </w:rPr>
        <w:t>A Koordinátor számára</w:t>
      </w:r>
    </w:p>
    <w:p w:rsidR="00D76EFF" w:rsidRDefault="009213F5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Klima-Bundnis</w:t>
      </w:r>
      <w:proofErr w:type="spellEnd"/>
    </w:p>
    <w:p w:rsidR="009213F5" w:rsidRDefault="009213F5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Galvanistrasse</w:t>
      </w:r>
      <w:proofErr w:type="spellEnd"/>
      <w:r>
        <w:rPr>
          <w:rFonts w:ascii="Times New Roman" w:hAnsi="Times New Roman" w:cs="Times New Roman"/>
          <w:sz w:val="24"/>
        </w:rPr>
        <w:t xml:space="preserve"> 28</w:t>
      </w:r>
    </w:p>
    <w:p w:rsidR="009213F5" w:rsidRDefault="009213F5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60486 FRANKFURT AM MAIN</w:t>
      </w:r>
    </w:p>
    <w:p w:rsidR="009213F5" w:rsidRDefault="009213F5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NÉMETORSZÁG</w:t>
      </w:r>
    </w:p>
    <w:p w:rsidR="009213F5" w:rsidRDefault="009213F5" w:rsidP="00A44A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3F5" w:rsidRPr="009213F5" w:rsidRDefault="009213F5" w:rsidP="009213F5">
      <w:pPr>
        <w:pStyle w:val="Listaszerbekezds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13F5">
        <w:rPr>
          <w:rFonts w:ascii="Times New Roman" w:hAnsi="Times New Roman" w:cs="Times New Roman"/>
          <w:sz w:val="24"/>
        </w:rPr>
        <w:t xml:space="preserve">A 2. melléklet 15.7. cikkelyében említett </w:t>
      </w:r>
      <w:proofErr w:type="gramStart"/>
      <w:r w:rsidRPr="009213F5">
        <w:rPr>
          <w:rFonts w:ascii="Times New Roman" w:hAnsi="Times New Roman" w:cs="Times New Roman"/>
          <w:sz w:val="24"/>
        </w:rPr>
        <w:t>kiadásigazolás(</w:t>
      </w:r>
      <w:proofErr w:type="gramEnd"/>
      <w:r w:rsidRPr="009213F5">
        <w:rPr>
          <w:rFonts w:ascii="Times New Roman" w:hAnsi="Times New Roman" w:cs="Times New Roman"/>
          <w:sz w:val="24"/>
        </w:rPr>
        <w:t xml:space="preserve">oka)t </w:t>
      </w:r>
      <w:r>
        <w:rPr>
          <w:rFonts w:ascii="Times New Roman" w:hAnsi="Times New Roman" w:cs="Times New Roman"/>
          <w:sz w:val="24"/>
        </w:rPr>
        <w:t>kivitelezi:</w:t>
      </w:r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uniTreuGmbH</w:t>
      </w:r>
      <w:proofErr w:type="spellEnd"/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Wirtschaftsprüfungsgesellschaft</w:t>
      </w:r>
      <w:proofErr w:type="spellEnd"/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Harald Hoffmann (igazgató) és </w:t>
      </w:r>
      <w:proofErr w:type="spellStart"/>
      <w:r>
        <w:rPr>
          <w:rFonts w:ascii="Times New Roman" w:hAnsi="Times New Roman" w:cs="Times New Roman"/>
          <w:sz w:val="24"/>
        </w:rPr>
        <w:t>Sybille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Seifert</w:t>
      </w:r>
      <w:proofErr w:type="spellEnd"/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Frankfurter </w:t>
      </w:r>
      <w:proofErr w:type="spellStart"/>
      <w:r>
        <w:rPr>
          <w:rFonts w:ascii="Times New Roman" w:hAnsi="Times New Roman" w:cs="Times New Roman"/>
          <w:sz w:val="24"/>
        </w:rPr>
        <w:t>Str</w:t>
      </w:r>
      <w:proofErr w:type="spellEnd"/>
      <w:r>
        <w:rPr>
          <w:rFonts w:ascii="Times New Roman" w:hAnsi="Times New Roman" w:cs="Times New Roman"/>
          <w:sz w:val="24"/>
        </w:rPr>
        <w:t>. 10-14</w:t>
      </w:r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65760 </w:t>
      </w:r>
      <w:proofErr w:type="spellStart"/>
      <w:r>
        <w:rPr>
          <w:rFonts w:ascii="Times New Roman" w:hAnsi="Times New Roman" w:cs="Times New Roman"/>
          <w:sz w:val="24"/>
        </w:rPr>
        <w:t>Eschborn</w:t>
      </w:r>
      <w:proofErr w:type="spellEnd"/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Németország</w:t>
      </w:r>
    </w:p>
    <w:p w:rsidR="009213F5" w:rsidRDefault="009213F5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13F5" w:rsidRPr="006A59C8" w:rsidRDefault="009213F5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A59C8">
        <w:rPr>
          <w:rFonts w:ascii="Times New Roman" w:hAnsi="Times New Roman" w:cs="Times New Roman"/>
          <w:b/>
          <w:sz w:val="24"/>
        </w:rPr>
        <w:t>6</w:t>
      </w:r>
      <w:r w:rsidR="006A59C8" w:rsidRPr="006A59C8">
        <w:rPr>
          <w:rFonts w:ascii="Times New Roman" w:hAnsi="Times New Roman" w:cs="Times New Roman"/>
          <w:b/>
          <w:sz w:val="24"/>
        </w:rPr>
        <w:t>.</w:t>
      </w:r>
      <w:r w:rsidRPr="006A59C8">
        <w:rPr>
          <w:rFonts w:ascii="Times New Roman" w:hAnsi="Times New Roman" w:cs="Times New Roman"/>
          <w:b/>
          <w:sz w:val="24"/>
        </w:rPr>
        <w:t xml:space="preserve"> cikkely – Mellékletek</w:t>
      </w:r>
    </w:p>
    <w:p w:rsidR="009213F5" w:rsidRPr="006A59C8" w:rsidRDefault="009213F5" w:rsidP="00A50607">
      <w:pPr>
        <w:pStyle w:val="Listaszerbekezds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6A59C8">
        <w:rPr>
          <w:rFonts w:ascii="Times New Roman" w:hAnsi="Times New Roman" w:cs="Times New Roman"/>
          <w:sz w:val="24"/>
        </w:rPr>
        <w:t>Az alábbi dokumentumok a Speciális Feltételekhez mellékletként lettek csatolva, és szerves részét képezik a szerződésnek:</w:t>
      </w:r>
    </w:p>
    <w:p w:rsidR="009213F5" w:rsidRDefault="009213F5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melléklet: Az Akció leírása </w:t>
      </w:r>
      <w:r w:rsidR="00FE5BF6">
        <w:rPr>
          <w:rFonts w:ascii="Times New Roman" w:hAnsi="Times New Roman" w:cs="Times New Roman"/>
          <w:sz w:val="24"/>
        </w:rPr>
        <w:t>(a Projekt Logikai Keretét is beleértve)</w:t>
      </w:r>
    </w:p>
    <w:p w:rsidR="00FE5BF6" w:rsidRDefault="00A50607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E5BF6">
        <w:rPr>
          <w:rFonts w:ascii="Times New Roman" w:hAnsi="Times New Roman" w:cs="Times New Roman"/>
          <w:sz w:val="24"/>
        </w:rPr>
        <w:t xml:space="preserve">melléklet: </w:t>
      </w:r>
      <w:r w:rsidR="008B2B9C">
        <w:rPr>
          <w:rFonts w:ascii="Times New Roman" w:hAnsi="Times New Roman" w:cs="Times New Roman"/>
          <w:sz w:val="24"/>
        </w:rPr>
        <w:t xml:space="preserve">Az Európai Unió által finanszírozott </w:t>
      </w:r>
      <w:r w:rsidR="006571CD">
        <w:rPr>
          <w:rFonts w:ascii="Times New Roman" w:hAnsi="Times New Roman" w:cs="Times New Roman"/>
          <w:sz w:val="24"/>
        </w:rPr>
        <w:t>külső Akciók támogatási szerződéseire vonatkozó Általános Feltételek</w:t>
      </w:r>
    </w:p>
    <w:p w:rsidR="006571CD" w:rsidRDefault="006571CD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melléklet: Az Akció költségvetése</w:t>
      </w:r>
    </w:p>
    <w:p w:rsidR="006571CD" w:rsidRDefault="006571CD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melléklet: Közbeszerzési szabályok a Kedvezményezetteknek</w:t>
      </w:r>
    </w:p>
    <w:p w:rsidR="006571CD" w:rsidRDefault="006571CD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melléklet: Általános kifizetési kérelem és pénzügyi azonosítási forma</w:t>
      </w:r>
    </w:p>
    <w:p w:rsidR="006571CD" w:rsidRDefault="006571CD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melléklet: Narratív és pénzügyi beszámoló modell</w:t>
      </w:r>
    </w:p>
    <w:p w:rsidR="006571CD" w:rsidRDefault="006571CD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melléklet: </w:t>
      </w:r>
      <w:r w:rsidR="00D02277">
        <w:rPr>
          <w:rFonts w:ascii="Times New Roman" w:hAnsi="Times New Roman" w:cs="Times New Roman"/>
          <w:sz w:val="24"/>
        </w:rPr>
        <w:t>A kiadások ellenőrzésére való feladatmeghatározás és a tényszerű megállapításokról szóló jelentés modellje az Európai Unió által finanszírozott külső Akciók támogatási szerződéseire vonatkozóan</w:t>
      </w:r>
    </w:p>
    <w:p w:rsidR="006571CD" w:rsidRDefault="006571CD" w:rsidP="00A50607">
      <w:pPr>
        <w:spacing w:after="0" w:line="240" w:lineRule="auto"/>
        <w:ind w:left="1843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melléklet: </w:t>
      </w:r>
      <w:r w:rsidR="00D02277">
        <w:rPr>
          <w:rFonts w:ascii="Times New Roman" w:hAnsi="Times New Roman" w:cs="Times New Roman"/>
          <w:sz w:val="24"/>
        </w:rPr>
        <w:t>Általános sablon az eszköz tulajdonjogának átruházására</w:t>
      </w:r>
    </w:p>
    <w:p w:rsidR="00D02277" w:rsidRDefault="00D02277" w:rsidP="009213F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277" w:rsidRPr="003E6DE6" w:rsidRDefault="00D02277" w:rsidP="00A50607">
      <w:pPr>
        <w:pStyle w:val="Listaszerbekezds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3E6DE6">
        <w:rPr>
          <w:rFonts w:ascii="Times New Roman" w:hAnsi="Times New Roman" w:cs="Times New Roman"/>
          <w:sz w:val="24"/>
        </w:rPr>
        <w:t xml:space="preserve">Abban az esetben, ha a jelen Speciális Feltételek rendelkezései </w:t>
      </w:r>
      <w:r w:rsidR="00D1550A" w:rsidRPr="003E6DE6">
        <w:rPr>
          <w:rFonts w:ascii="Times New Roman" w:hAnsi="Times New Roman" w:cs="Times New Roman"/>
          <w:sz w:val="24"/>
        </w:rPr>
        <w:t xml:space="preserve">és bármely melléklet közt ellentmondás merül fel, </w:t>
      </w:r>
      <w:r w:rsidR="003E6DE6" w:rsidRPr="003E6DE6">
        <w:rPr>
          <w:rFonts w:ascii="Times New Roman" w:hAnsi="Times New Roman" w:cs="Times New Roman"/>
          <w:sz w:val="24"/>
        </w:rPr>
        <w:t>a Speciális Feltételek elsőbbséget élveznek. Abban az esetben, ha ellentmondás merül fel a 2. melléklet tartalma és a többi mellékletbe foglaltak közt, a 2. melléklet élvez elsőbbséget.</w:t>
      </w:r>
    </w:p>
    <w:p w:rsidR="003E6DE6" w:rsidRDefault="003E6DE6" w:rsidP="003E6D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6DE6" w:rsidRPr="00F9298A" w:rsidRDefault="00F9298A" w:rsidP="00F9298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="003E6DE6" w:rsidRPr="00F9298A">
        <w:rPr>
          <w:rFonts w:ascii="Times New Roman" w:hAnsi="Times New Roman" w:cs="Times New Roman"/>
          <w:b/>
          <w:sz w:val="24"/>
        </w:rPr>
        <w:t>cikkely – Az Akcióra vonatkozó egyéb speciális feltételek</w:t>
      </w:r>
    </w:p>
    <w:p w:rsidR="003E6DE6" w:rsidRPr="007614C1" w:rsidRDefault="00D33A08" w:rsidP="007614C1">
      <w:pPr>
        <w:pStyle w:val="Listaszerbekezds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7614C1">
        <w:rPr>
          <w:rFonts w:ascii="Times New Roman" w:hAnsi="Times New Roman" w:cs="Times New Roman"/>
          <w:sz w:val="24"/>
        </w:rPr>
        <w:t>A 2. mellékletben lévő Általános Feltételeket az alábbi pontokkal kerülnek kiegészítésre:</w:t>
      </w:r>
    </w:p>
    <w:p w:rsidR="00D33A08" w:rsidRPr="00A50607" w:rsidRDefault="00D33A08" w:rsidP="007614C1">
      <w:pPr>
        <w:pStyle w:val="Listaszerbekezds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A50607">
        <w:rPr>
          <w:rFonts w:ascii="Times New Roman" w:hAnsi="Times New Roman" w:cs="Times New Roman"/>
          <w:sz w:val="24"/>
        </w:rPr>
        <w:t xml:space="preserve">Harmadik félnek járó pénzügyi támogatást csak </w:t>
      </w:r>
      <w:r w:rsidR="00A50607" w:rsidRPr="00A50607">
        <w:rPr>
          <w:rFonts w:ascii="Times New Roman" w:hAnsi="Times New Roman" w:cs="Times New Roman"/>
          <w:sz w:val="24"/>
        </w:rPr>
        <w:t xml:space="preserve">a pályázóknak szóló iránymutatásnak és az 1. mellékletben kifejtett „Akció leírása” pontban megszabott kritériumoknak és </w:t>
      </w:r>
      <w:bookmarkStart w:id="0" w:name="_GoBack"/>
      <w:bookmarkEnd w:id="0"/>
      <w:r w:rsidR="00A50607" w:rsidRPr="00A50607">
        <w:rPr>
          <w:rFonts w:ascii="Times New Roman" w:hAnsi="Times New Roman" w:cs="Times New Roman"/>
          <w:sz w:val="24"/>
        </w:rPr>
        <w:t>feltételeknek megfelelően lehet adni.</w:t>
      </w:r>
    </w:p>
    <w:p w:rsidR="00D33A08" w:rsidRPr="00A50607" w:rsidRDefault="00D33A08" w:rsidP="00E40173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A50607">
        <w:rPr>
          <w:rFonts w:ascii="Times New Roman" w:hAnsi="Times New Roman" w:cs="Times New Roman"/>
          <w:sz w:val="24"/>
        </w:rPr>
        <w:t>Minden harmadik fél pénzügyi támogatásának mennyisége legfeljebb 100 000 EUR lehet.</w:t>
      </w:r>
    </w:p>
    <w:p w:rsidR="00D33A08" w:rsidRPr="00F9298A" w:rsidRDefault="00D33A08" w:rsidP="00E40173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F9298A">
        <w:rPr>
          <w:rFonts w:ascii="Times New Roman" w:hAnsi="Times New Roman" w:cs="Times New Roman"/>
          <w:sz w:val="24"/>
        </w:rPr>
        <w:t>A pénzügyi támogatás az Akció egyik legfőbb célja.</w:t>
      </w:r>
    </w:p>
    <w:p w:rsidR="00A50607" w:rsidRPr="00F9298A" w:rsidRDefault="00516B62" w:rsidP="007614C1">
      <w:pPr>
        <w:pStyle w:val="Listaszerbekezds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F9298A">
        <w:rPr>
          <w:rFonts w:ascii="Times New Roman" w:hAnsi="Times New Roman" w:cs="Times New Roman"/>
          <w:sz w:val="24"/>
        </w:rPr>
        <w:t xml:space="preserve">A harmadik feleknek nyújtott pénzügyi támogatás keretében a kifizetett </w:t>
      </w:r>
      <w:r w:rsidR="00F9298A" w:rsidRPr="00F9298A">
        <w:rPr>
          <w:rFonts w:ascii="Times New Roman" w:hAnsi="Times New Roman" w:cs="Times New Roman"/>
          <w:sz w:val="24"/>
        </w:rPr>
        <w:t xml:space="preserve">pénzeszközöket, valamint </w:t>
      </w:r>
      <w:r w:rsidRPr="00F9298A">
        <w:rPr>
          <w:rFonts w:ascii="Times New Roman" w:hAnsi="Times New Roman" w:cs="Times New Roman"/>
          <w:sz w:val="24"/>
        </w:rPr>
        <w:t xml:space="preserve">a koordinátor és egy harmadik fél közötti formális jogi kötelezettségvállalás tárgyát képező alapokat figyelembe veszik a további előfinanszírozási kifizetés engedélyezését lehetővé tevő </w:t>
      </w:r>
      <w:r w:rsidR="00F9298A" w:rsidRPr="00F9298A">
        <w:rPr>
          <w:rFonts w:ascii="Times New Roman" w:hAnsi="Times New Roman" w:cs="Times New Roman"/>
          <w:sz w:val="24"/>
        </w:rPr>
        <w:t xml:space="preserve">küszöbértékek kiszámításánál, </w:t>
      </w:r>
      <w:r w:rsidRPr="00F9298A">
        <w:rPr>
          <w:rFonts w:ascii="Times New Roman" w:hAnsi="Times New Roman" w:cs="Times New Roman"/>
          <w:sz w:val="24"/>
        </w:rPr>
        <w:t>a 15. cikk 2. opció ii. pontjában</w:t>
      </w:r>
      <w:r w:rsidR="00F9298A" w:rsidRPr="00F9298A">
        <w:rPr>
          <w:rFonts w:ascii="Times New Roman" w:hAnsi="Times New Roman" w:cs="Times New Roman"/>
          <w:sz w:val="24"/>
        </w:rPr>
        <w:t xml:space="preserve"> megállapított feltételeknek megfelelően</w:t>
      </w:r>
      <w:r w:rsidRPr="00F9298A">
        <w:rPr>
          <w:rFonts w:ascii="Times New Roman" w:hAnsi="Times New Roman" w:cs="Times New Roman"/>
          <w:sz w:val="24"/>
        </w:rPr>
        <w:t>.</w:t>
      </w:r>
    </w:p>
    <w:p w:rsidR="00E40173" w:rsidRDefault="00E40173" w:rsidP="007614C1">
      <w:pPr>
        <w:pStyle w:val="Listaszerbekezds"/>
        <w:numPr>
          <w:ilvl w:val="2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iránymutatások 10. mellékletében leírtak szerint „a kedvezményezett által kiválasztott </w:t>
      </w:r>
      <w:proofErr w:type="spellStart"/>
      <w:r>
        <w:rPr>
          <w:rFonts w:ascii="Times New Roman" w:hAnsi="Times New Roman" w:cs="Times New Roman"/>
          <w:sz w:val="24"/>
        </w:rPr>
        <w:t>auditor</w:t>
      </w:r>
      <w:proofErr w:type="spellEnd"/>
      <w:r>
        <w:rPr>
          <w:rFonts w:ascii="Times New Roman" w:hAnsi="Times New Roman" w:cs="Times New Roman"/>
          <w:sz w:val="24"/>
        </w:rPr>
        <w:t xml:space="preserve"> igazolja a harmadik felek felől felmerült költségek elszámolhatóságát”. Ebből következően</w:t>
      </w:r>
    </w:p>
    <w:p w:rsidR="00E40173" w:rsidRDefault="00E40173" w:rsidP="00F9298A">
      <w:pPr>
        <w:pStyle w:val="Listaszerbekezds"/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Általános Feltételek 14. cikkelye </w:t>
      </w:r>
      <w:proofErr w:type="spellStart"/>
      <w:r>
        <w:rPr>
          <w:rFonts w:ascii="Times New Roman" w:hAnsi="Times New Roman" w:cs="Times New Roman"/>
          <w:sz w:val="24"/>
        </w:rPr>
        <w:t>mutatis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mutandis</w:t>
      </w:r>
      <w:proofErr w:type="spellEnd"/>
      <w:r>
        <w:rPr>
          <w:rFonts w:ascii="Times New Roman" w:hAnsi="Times New Roman" w:cs="Times New Roman"/>
          <w:sz w:val="24"/>
        </w:rPr>
        <w:t>-t alkalmaz ezekre a harmadik felekre;</w:t>
      </w:r>
    </w:p>
    <w:p w:rsidR="00E40173" w:rsidRDefault="00396B6D" w:rsidP="00F9298A">
      <w:pPr>
        <w:pStyle w:val="Listaszerbekezds"/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harmadik felek pénzügyi támogatásának végrehajtási időszakának lehetővé kell tennie az ilyen igazolásokat;</w:t>
      </w:r>
    </w:p>
    <w:p w:rsidR="00396B6D" w:rsidRDefault="00396B6D" w:rsidP="00F9298A">
      <w:pPr>
        <w:pStyle w:val="Listaszerbekezds"/>
        <w:numPr>
          <w:ilvl w:val="0"/>
          <w:numId w:val="10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minden kifizetési kérelemhez szükség van egy kiadásigazoló jelentésre vagy egy részletes költségbontásra.</w:t>
      </w:r>
    </w:p>
    <w:p w:rsidR="00396B6D" w:rsidRDefault="00396B6D" w:rsidP="00396B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dokumentumokat angolul kell elkészíteni három eredeti példányban, melyek közül kettő az Európai Bizottság számára készüljön, egy pedig a Kedvezményezettnek.</w:t>
      </w:r>
    </w:p>
    <w:p w:rsidR="00396B6D" w:rsidRDefault="00396B6D" w:rsidP="00396B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96B6D" w:rsidRDefault="00396B6D" w:rsidP="00396B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Kedvezményezett részéről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 Szerződő Hatóság részéről</w:t>
      </w:r>
    </w:p>
    <w:p w:rsidR="00396B6D" w:rsidRDefault="00396B6D" w:rsidP="00396B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Név: Thomas </w:t>
      </w:r>
      <w:proofErr w:type="spellStart"/>
      <w:r>
        <w:rPr>
          <w:rFonts w:ascii="Times New Roman" w:hAnsi="Times New Roman" w:cs="Times New Roman"/>
          <w:sz w:val="24"/>
        </w:rPr>
        <w:t>Brose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Név: F. Van Den </w:t>
      </w:r>
      <w:proofErr w:type="spellStart"/>
      <w:r>
        <w:rPr>
          <w:rFonts w:ascii="Times New Roman" w:hAnsi="Times New Roman" w:cs="Times New Roman"/>
          <w:sz w:val="24"/>
        </w:rPr>
        <w:t>Eede</w:t>
      </w:r>
      <w:proofErr w:type="spellEnd"/>
    </w:p>
    <w:p w:rsidR="00396B6D" w:rsidRPr="00396B6D" w:rsidRDefault="00396B6D" w:rsidP="00396B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Dátum: 2017. december 15.</w:t>
      </w:r>
    </w:p>
    <w:sectPr w:rsidR="00396B6D" w:rsidRPr="0039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4E2"/>
    <w:multiLevelType w:val="multilevel"/>
    <w:tmpl w:val="64F69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56818"/>
    <w:multiLevelType w:val="multilevel"/>
    <w:tmpl w:val="DBBA32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D3EE0"/>
    <w:multiLevelType w:val="multilevel"/>
    <w:tmpl w:val="64F69A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8547E"/>
    <w:multiLevelType w:val="multilevel"/>
    <w:tmpl w:val="D14038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5229F"/>
    <w:multiLevelType w:val="multilevel"/>
    <w:tmpl w:val="64F69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6523C2"/>
    <w:multiLevelType w:val="hybridMultilevel"/>
    <w:tmpl w:val="26D04CCE"/>
    <w:lvl w:ilvl="0" w:tplc="EE9217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11F10"/>
    <w:multiLevelType w:val="multilevel"/>
    <w:tmpl w:val="64F69A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E3489D"/>
    <w:multiLevelType w:val="multilevel"/>
    <w:tmpl w:val="64F69A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FC1B73"/>
    <w:multiLevelType w:val="hybridMultilevel"/>
    <w:tmpl w:val="6BECB9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B41A0"/>
    <w:multiLevelType w:val="multilevel"/>
    <w:tmpl w:val="64F69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015D79"/>
    <w:multiLevelType w:val="multilevel"/>
    <w:tmpl w:val="88B89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58"/>
    <w:rsid w:val="000612D5"/>
    <w:rsid w:val="0007356A"/>
    <w:rsid w:val="001422A4"/>
    <w:rsid w:val="00396B6D"/>
    <w:rsid w:val="003E6DE6"/>
    <w:rsid w:val="00465347"/>
    <w:rsid w:val="00475FBD"/>
    <w:rsid w:val="00516B62"/>
    <w:rsid w:val="005D65C0"/>
    <w:rsid w:val="006304F0"/>
    <w:rsid w:val="006571CD"/>
    <w:rsid w:val="006A59C8"/>
    <w:rsid w:val="007614C1"/>
    <w:rsid w:val="007E03AC"/>
    <w:rsid w:val="008A0A88"/>
    <w:rsid w:val="008B2B9C"/>
    <w:rsid w:val="009213F5"/>
    <w:rsid w:val="009E6258"/>
    <w:rsid w:val="00A44AC0"/>
    <w:rsid w:val="00A50607"/>
    <w:rsid w:val="00A60A3C"/>
    <w:rsid w:val="00C8593C"/>
    <w:rsid w:val="00D02277"/>
    <w:rsid w:val="00D1550A"/>
    <w:rsid w:val="00D33A08"/>
    <w:rsid w:val="00D76EFF"/>
    <w:rsid w:val="00DE5CC2"/>
    <w:rsid w:val="00DF22A7"/>
    <w:rsid w:val="00E40173"/>
    <w:rsid w:val="00EB08E9"/>
    <w:rsid w:val="00EC07C6"/>
    <w:rsid w:val="00EF3629"/>
    <w:rsid w:val="00F61E89"/>
    <w:rsid w:val="00F9298A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8E01"/>
  <w15:chartTrackingRefBased/>
  <w15:docId w15:val="{40766164-EC7D-4558-8813-FD665FD0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0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1177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Megyei Önkormányzat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Heimne Racz Eva</dc:creator>
  <cp:keywords/>
  <dc:description/>
  <cp:lastModifiedBy>Heimne Racz Eva</cp:lastModifiedBy>
  <cp:revision>13</cp:revision>
  <dcterms:created xsi:type="dcterms:W3CDTF">2017-12-19T08:57:00Z</dcterms:created>
  <dcterms:modified xsi:type="dcterms:W3CDTF">2018-01-04T08:52:00Z</dcterms:modified>
</cp:coreProperties>
</file>