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FF97" w14:textId="3B8620AB" w:rsidR="009314F7" w:rsidRPr="00C06CD4" w:rsidRDefault="009314F7" w:rsidP="009314F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bookmarkStart w:id="0" w:name="_Hlk98327435"/>
      <w:r w:rsidRPr="00C06CD4">
        <w:rPr>
          <w:rFonts w:ascii="Arial" w:hAnsi="Arial" w:cs="Arial"/>
          <w:b/>
          <w:bCs/>
          <w:u w:val="single"/>
        </w:rPr>
        <w:t>Kivonat: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  <w:t xml:space="preserve">Nagykanizsa Megyei Jogú Város Közgyűlése 2025. </w:t>
      </w:r>
      <w:r>
        <w:rPr>
          <w:rFonts w:ascii="Arial" w:hAnsi="Arial" w:cs="Arial"/>
          <w:b/>
          <w:bCs/>
        </w:rPr>
        <w:t>február 25</w:t>
      </w:r>
      <w:r w:rsidRPr="00C06CD4">
        <w:rPr>
          <w:rFonts w:ascii="Arial" w:hAnsi="Arial" w:cs="Arial"/>
          <w:b/>
          <w:bCs/>
        </w:rPr>
        <w:t>-i soro</w:t>
      </w:r>
      <w:r>
        <w:rPr>
          <w:rFonts w:ascii="Arial" w:hAnsi="Arial" w:cs="Arial"/>
          <w:b/>
          <w:bCs/>
        </w:rPr>
        <w:t>n kívüli</w:t>
      </w:r>
      <w:r w:rsidRPr="00C06CD4">
        <w:rPr>
          <w:rFonts w:ascii="Arial" w:hAnsi="Arial" w:cs="Arial"/>
          <w:b/>
          <w:bCs/>
        </w:rPr>
        <w:t xml:space="preserve"> nyílt ülésének jegyzőkönyvéből</w:t>
      </w:r>
    </w:p>
    <w:p w14:paraId="7FEDFD2C" w14:textId="77777777" w:rsidR="009314F7" w:rsidRPr="00C06CD4" w:rsidRDefault="009314F7" w:rsidP="009314F7">
      <w:pPr>
        <w:spacing w:after="0"/>
        <w:rPr>
          <w:rFonts w:ascii="Arial" w:hAnsi="Arial" w:cs="Arial"/>
        </w:rPr>
      </w:pPr>
    </w:p>
    <w:p w14:paraId="68167F76" w14:textId="77777777" w:rsidR="009314F7" w:rsidRPr="00C06CD4" w:rsidRDefault="009314F7" w:rsidP="009314F7">
      <w:pPr>
        <w:spacing w:after="0"/>
        <w:rPr>
          <w:rFonts w:ascii="Arial" w:hAnsi="Arial" w:cs="Arial"/>
        </w:rPr>
      </w:pPr>
    </w:p>
    <w:p w14:paraId="4224C316" w14:textId="77777777" w:rsidR="009314F7" w:rsidRDefault="009314F7" w:rsidP="00931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Napirendi pontok</w:t>
      </w:r>
    </w:p>
    <w:p w14:paraId="3A56CE71" w14:textId="77777777" w:rsidR="00933185" w:rsidRPr="00C06CD4" w:rsidRDefault="00933185" w:rsidP="00931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14:paraId="13B6D753" w14:textId="1F9ED123" w:rsidR="0004700E" w:rsidRPr="001E24E1" w:rsidRDefault="0004700E" w:rsidP="005856FF">
      <w:pPr>
        <w:spacing w:after="0" w:line="240" w:lineRule="auto"/>
        <w:ind w:left="2124"/>
        <w:rPr>
          <w:rFonts w:ascii="Arial" w:hAnsi="Arial" w:cs="Arial"/>
          <w:b/>
          <w:bCs/>
          <w:u w:val="single"/>
        </w:rPr>
      </w:pPr>
      <w:r w:rsidRPr="001E24E1">
        <w:rPr>
          <w:rFonts w:ascii="Arial" w:hAnsi="Arial" w:cs="Arial"/>
          <w:b/>
          <w:bCs/>
          <w:u w:val="single"/>
        </w:rPr>
        <w:t>22/2025.(II.25.) számú határozat</w:t>
      </w:r>
    </w:p>
    <w:p w14:paraId="686F3F4D" w14:textId="77777777" w:rsidR="0004700E" w:rsidRPr="001E24E1" w:rsidRDefault="0004700E" w:rsidP="005856FF">
      <w:pPr>
        <w:spacing w:after="0" w:line="240" w:lineRule="auto"/>
        <w:ind w:left="2126"/>
        <w:jc w:val="both"/>
        <w:rPr>
          <w:rFonts w:ascii="Arial" w:hAnsi="Arial" w:cs="Arial"/>
          <w:u w:val="single"/>
        </w:rPr>
      </w:pPr>
    </w:p>
    <w:p w14:paraId="0EDC5700" w14:textId="77777777" w:rsidR="0004700E" w:rsidRPr="001E24E1" w:rsidRDefault="0004700E" w:rsidP="005856FF">
      <w:pPr>
        <w:spacing w:after="0" w:line="240" w:lineRule="auto"/>
        <w:ind w:left="2124"/>
        <w:jc w:val="both"/>
        <w:rPr>
          <w:rFonts w:ascii="Arial" w:hAnsi="Arial" w:cs="Arial"/>
          <w:lang w:bidi="hi-IN"/>
        </w:rPr>
      </w:pPr>
      <w:r w:rsidRPr="001E24E1">
        <w:rPr>
          <w:rFonts w:ascii="Arial" w:hAnsi="Arial" w:cs="Arial"/>
          <w:lang w:bidi="hi-IN"/>
        </w:rPr>
        <w:t>Nagykanizsa Megyei Jogú Város Közgyűlése a 2025. február 25-i soron kívüli ülésén a következő napirendi pontokat tárgyalja:</w:t>
      </w:r>
    </w:p>
    <w:p w14:paraId="36024F4D" w14:textId="77777777" w:rsidR="0004700E" w:rsidRPr="001E24E1" w:rsidRDefault="0004700E" w:rsidP="0004700E">
      <w:pPr>
        <w:spacing w:after="0"/>
        <w:ind w:left="2124"/>
        <w:rPr>
          <w:rFonts w:ascii="Arial" w:hAnsi="Arial" w:cs="Arial"/>
          <w:u w:val="single"/>
        </w:rPr>
      </w:pPr>
    </w:p>
    <w:p w14:paraId="11A90E93" w14:textId="77777777" w:rsidR="0004700E" w:rsidRPr="001E24E1" w:rsidRDefault="0004700E" w:rsidP="0004700E">
      <w:pPr>
        <w:ind w:left="2124"/>
        <w:rPr>
          <w:rFonts w:ascii="Arial" w:hAnsi="Arial" w:cs="Arial"/>
          <w:u w:val="single"/>
        </w:rPr>
      </w:pPr>
      <w:r w:rsidRPr="001E24E1">
        <w:rPr>
          <w:rFonts w:ascii="Arial" w:hAnsi="Arial" w:cs="Arial"/>
          <w:u w:val="single"/>
        </w:rPr>
        <w:t>Nyílt ülés:</w:t>
      </w:r>
    </w:p>
    <w:p w14:paraId="1DA0C976" w14:textId="77777777" w:rsidR="0004700E" w:rsidRPr="001E24E1" w:rsidRDefault="0004700E" w:rsidP="0004700E">
      <w:pPr>
        <w:pStyle w:val="Listaszerbekezds"/>
        <w:numPr>
          <w:ilvl w:val="0"/>
          <w:numId w:val="1"/>
        </w:numPr>
        <w:spacing w:after="0"/>
        <w:ind w:left="2844"/>
        <w:jc w:val="both"/>
        <w:rPr>
          <w:rFonts w:ascii="Arial" w:hAnsi="Arial" w:cs="Arial"/>
        </w:rPr>
      </w:pPr>
      <w:bookmarkStart w:id="1" w:name="_Hlk191456371"/>
      <w:r w:rsidRPr="001E24E1">
        <w:rPr>
          <w:rFonts w:ascii="Arial" w:hAnsi="Arial" w:cs="Arial"/>
        </w:rPr>
        <w:t>Javaslat Nagykanizsa Megyei Jogú Város Önkormányzata 2024. évi költségvetéséről szóló 2/2024.(III.12.) önkormányzati rendelet módosítására (írásban)</w:t>
      </w:r>
    </w:p>
    <w:p w14:paraId="3C5D8637" w14:textId="77777777" w:rsidR="0004700E" w:rsidRPr="001E24E1" w:rsidRDefault="0004700E" w:rsidP="0004700E">
      <w:pPr>
        <w:spacing w:after="0"/>
        <w:ind w:left="2832"/>
        <w:jc w:val="both"/>
        <w:rPr>
          <w:rFonts w:ascii="Arial" w:hAnsi="Arial" w:cs="Arial"/>
        </w:rPr>
      </w:pPr>
      <w:r w:rsidRPr="001E24E1">
        <w:rPr>
          <w:rFonts w:ascii="Arial" w:hAnsi="Arial" w:cs="Arial"/>
          <w:u w:val="single"/>
        </w:rPr>
        <w:t>Előterjesztő:</w:t>
      </w:r>
      <w:r w:rsidRPr="001E24E1">
        <w:rPr>
          <w:rFonts w:ascii="Arial" w:hAnsi="Arial" w:cs="Arial"/>
        </w:rPr>
        <w:t xml:space="preserve"> Horváth Jácint polgármester</w:t>
      </w:r>
    </w:p>
    <w:bookmarkEnd w:id="1"/>
    <w:p w14:paraId="6AF2B75B" w14:textId="77777777" w:rsidR="0004700E" w:rsidRPr="001E24E1" w:rsidRDefault="0004700E" w:rsidP="0004700E">
      <w:pPr>
        <w:pStyle w:val="Listaszerbekezds"/>
        <w:numPr>
          <w:ilvl w:val="0"/>
          <w:numId w:val="1"/>
        </w:numPr>
        <w:spacing w:after="0"/>
        <w:ind w:left="284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Nagykanizsa Megyei Jogú Város Önkormányzatának 2025. évi költségvetése (írásban)</w:t>
      </w:r>
    </w:p>
    <w:p w14:paraId="7C7113EB" w14:textId="77777777" w:rsidR="0004700E" w:rsidRPr="001E24E1" w:rsidRDefault="0004700E" w:rsidP="0004700E">
      <w:pPr>
        <w:spacing w:after="0"/>
        <w:ind w:left="2832"/>
        <w:jc w:val="both"/>
        <w:rPr>
          <w:rFonts w:ascii="Arial" w:hAnsi="Arial" w:cs="Arial"/>
        </w:rPr>
      </w:pPr>
      <w:r w:rsidRPr="001E24E1">
        <w:rPr>
          <w:rFonts w:ascii="Arial" w:hAnsi="Arial" w:cs="Arial"/>
          <w:u w:val="single"/>
        </w:rPr>
        <w:t>Előterjesztő:</w:t>
      </w:r>
      <w:r w:rsidRPr="001E24E1">
        <w:rPr>
          <w:rFonts w:ascii="Arial" w:hAnsi="Arial" w:cs="Arial"/>
        </w:rPr>
        <w:t xml:space="preserve"> Horváth Jácint polgármester</w:t>
      </w:r>
    </w:p>
    <w:p w14:paraId="191613F0" w14:textId="77777777" w:rsidR="0004700E" w:rsidRPr="001E24E1" w:rsidRDefault="0004700E" w:rsidP="0004700E">
      <w:pPr>
        <w:spacing w:after="0"/>
        <w:ind w:left="2832"/>
        <w:jc w:val="both"/>
        <w:rPr>
          <w:rFonts w:ascii="Arial" w:hAnsi="Arial" w:cs="Arial"/>
        </w:rPr>
      </w:pPr>
      <w:r w:rsidRPr="001E24E1">
        <w:rPr>
          <w:rFonts w:ascii="Arial" w:hAnsi="Arial" w:cs="Arial"/>
          <w:u w:val="single"/>
        </w:rPr>
        <w:t>Meghívottak:</w:t>
      </w:r>
      <w:r w:rsidRPr="001E24E1">
        <w:rPr>
          <w:rFonts w:ascii="Arial" w:hAnsi="Arial" w:cs="Arial"/>
        </w:rPr>
        <w:t xml:space="preserve"> Egyeztetésre, véleményezésre jogosultak</w:t>
      </w:r>
    </w:p>
    <w:p w14:paraId="7F079183" w14:textId="77777777" w:rsidR="0004700E" w:rsidRPr="001E24E1" w:rsidRDefault="0004700E" w:rsidP="0004700E">
      <w:pPr>
        <w:pStyle w:val="Listaszerbekezds"/>
        <w:numPr>
          <w:ilvl w:val="0"/>
          <w:numId w:val="1"/>
        </w:numPr>
        <w:spacing w:after="0"/>
        <w:ind w:left="284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Javaslat a településrendezési-tervek általános eljárással történő módosításával kapcsolatos – véleményezési és partnerségi szakasz lezárásara irányuló – döntés meghozatalára (írásban)</w:t>
      </w:r>
    </w:p>
    <w:p w14:paraId="606638B0" w14:textId="77777777" w:rsidR="0004700E" w:rsidRPr="001E24E1" w:rsidRDefault="0004700E" w:rsidP="0004700E">
      <w:pPr>
        <w:spacing w:after="0"/>
        <w:ind w:left="2832"/>
        <w:jc w:val="both"/>
        <w:rPr>
          <w:rFonts w:ascii="Arial" w:hAnsi="Arial" w:cs="Arial"/>
        </w:rPr>
      </w:pPr>
      <w:r w:rsidRPr="001E24E1">
        <w:rPr>
          <w:rFonts w:ascii="Arial" w:hAnsi="Arial" w:cs="Arial"/>
          <w:u w:val="single"/>
        </w:rPr>
        <w:t>Előterjesztő:</w:t>
      </w:r>
      <w:r w:rsidRPr="001E24E1">
        <w:rPr>
          <w:rFonts w:ascii="Arial" w:hAnsi="Arial" w:cs="Arial"/>
        </w:rPr>
        <w:t xml:space="preserve"> Horváth Jácint polgármester</w:t>
      </w:r>
    </w:p>
    <w:p w14:paraId="4C999992" w14:textId="77777777" w:rsidR="0004700E" w:rsidRPr="001E24E1" w:rsidRDefault="0004700E" w:rsidP="0004700E">
      <w:pPr>
        <w:pStyle w:val="Listaszerbekezds"/>
        <w:numPr>
          <w:ilvl w:val="0"/>
          <w:numId w:val="1"/>
        </w:numPr>
        <w:spacing w:after="0"/>
        <w:ind w:left="284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Javaslat Nagykanizsa Megyei Jogú Város Önkormányzata fenntartásában működő intézmények alapító okiratának módosítására (írásban)</w:t>
      </w:r>
    </w:p>
    <w:p w14:paraId="3BA54384" w14:textId="77777777" w:rsidR="0004700E" w:rsidRPr="001E24E1" w:rsidRDefault="0004700E" w:rsidP="0004700E">
      <w:pPr>
        <w:spacing w:after="0"/>
        <w:ind w:left="2832"/>
        <w:jc w:val="both"/>
        <w:rPr>
          <w:rFonts w:ascii="Arial" w:hAnsi="Arial" w:cs="Arial"/>
        </w:rPr>
      </w:pPr>
      <w:r w:rsidRPr="001E24E1">
        <w:rPr>
          <w:rFonts w:ascii="Arial" w:hAnsi="Arial" w:cs="Arial"/>
          <w:u w:val="single"/>
        </w:rPr>
        <w:t>Előterjesztő:</w:t>
      </w:r>
      <w:r w:rsidRPr="001E24E1">
        <w:rPr>
          <w:rFonts w:ascii="Arial" w:hAnsi="Arial" w:cs="Arial"/>
        </w:rPr>
        <w:t xml:space="preserve"> Horváth Jácint polgármester</w:t>
      </w:r>
    </w:p>
    <w:p w14:paraId="4E1BF1C0" w14:textId="77777777" w:rsidR="0004700E" w:rsidRPr="001E24E1" w:rsidRDefault="0004700E" w:rsidP="0004700E">
      <w:pPr>
        <w:pStyle w:val="Listaszerbekezds"/>
        <w:numPr>
          <w:ilvl w:val="0"/>
          <w:numId w:val="1"/>
        </w:numPr>
        <w:spacing w:after="0"/>
        <w:ind w:left="284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Javaslat Nagykanizsa Megyei Jogú Város Polgármesteri Hivatalával kapcsolatos döntések meghozatalára (írásban)</w:t>
      </w:r>
    </w:p>
    <w:p w14:paraId="21162194" w14:textId="77777777" w:rsidR="0004700E" w:rsidRPr="001E24E1" w:rsidRDefault="0004700E" w:rsidP="0004700E">
      <w:pPr>
        <w:spacing w:after="0"/>
        <w:ind w:left="2832"/>
        <w:jc w:val="both"/>
        <w:rPr>
          <w:rFonts w:ascii="Arial" w:hAnsi="Arial" w:cs="Arial"/>
        </w:rPr>
      </w:pPr>
      <w:r w:rsidRPr="001E24E1">
        <w:rPr>
          <w:rFonts w:ascii="Arial" w:hAnsi="Arial" w:cs="Arial"/>
          <w:u w:val="single"/>
        </w:rPr>
        <w:t>Előterjesztő:</w:t>
      </w:r>
      <w:r w:rsidRPr="001E24E1">
        <w:rPr>
          <w:rFonts w:ascii="Arial" w:hAnsi="Arial" w:cs="Arial"/>
        </w:rPr>
        <w:t xml:space="preserve"> Horváth Jácint polgármester</w:t>
      </w:r>
    </w:p>
    <w:p w14:paraId="6912E189" w14:textId="77777777" w:rsidR="0004700E" w:rsidRPr="001E24E1" w:rsidRDefault="0004700E" w:rsidP="0004700E">
      <w:pPr>
        <w:spacing w:after="0"/>
        <w:ind w:left="2124"/>
        <w:rPr>
          <w:rFonts w:ascii="Arial" w:hAnsi="Arial" w:cs="Arial"/>
          <w:u w:val="single"/>
        </w:rPr>
      </w:pPr>
    </w:p>
    <w:p w14:paraId="14633C82" w14:textId="77777777" w:rsidR="0004700E" w:rsidRPr="001E24E1" w:rsidRDefault="0004700E" w:rsidP="0004700E">
      <w:pPr>
        <w:ind w:left="2124"/>
        <w:rPr>
          <w:rFonts w:ascii="Arial" w:hAnsi="Arial" w:cs="Arial"/>
          <w:u w:val="single"/>
        </w:rPr>
      </w:pPr>
      <w:r w:rsidRPr="001E24E1">
        <w:rPr>
          <w:rFonts w:ascii="Arial" w:hAnsi="Arial" w:cs="Arial"/>
          <w:u w:val="single"/>
        </w:rPr>
        <w:t>Zárt ülés:</w:t>
      </w:r>
    </w:p>
    <w:p w14:paraId="3E1504BE" w14:textId="77777777" w:rsidR="0004700E" w:rsidRPr="001E24E1" w:rsidRDefault="0004700E" w:rsidP="0004700E">
      <w:pPr>
        <w:pStyle w:val="Listaszerbekezds"/>
        <w:numPr>
          <w:ilvl w:val="0"/>
          <w:numId w:val="1"/>
        </w:numPr>
        <w:spacing w:after="0"/>
        <w:ind w:left="284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Javaslat Nagykanizsa Megyei Jogú Város Önkormányzata által alapított kitüntetések adományozására (írásban)</w:t>
      </w:r>
    </w:p>
    <w:p w14:paraId="4763CBBC" w14:textId="77777777" w:rsidR="0004700E" w:rsidRPr="001E24E1" w:rsidRDefault="0004700E" w:rsidP="0004700E">
      <w:pPr>
        <w:spacing w:after="0"/>
        <w:ind w:left="2832"/>
        <w:jc w:val="both"/>
        <w:rPr>
          <w:rFonts w:ascii="Arial" w:hAnsi="Arial" w:cs="Arial"/>
        </w:rPr>
      </w:pPr>
      <w:r w:rsidRPr="001E24E1">
        <w:rPr>
          <w:rFonts w:ascii="Arial" w:hAnsi="Arial" w:cs="Arial"/>
          <w:u w:val="single"/>
        </w:rPr>
        <w:t>Előterjesztő:</w:t>
      </w:r>
      <w:r w:rsidRPr="001E24E1">
        <w:rPr>
          <w:rFonts w:ascii="Arial" w:hAnsi="Arial" w:cs="Arial"/>
        </w:rPr>
        <w:t xml:space="preserve"> Horváth Jácint polgármester</w:t>
      </w:r>
    </w:p>
    <w:p w14:paraId="4434A5E2" w14:textId="77777777" w:rsidR="009301C1" w:rsidRPr="001E24E1" w:rsidRDefault="009301C1" w:rsidP="009301C1">
      <w:pPr>
        <w:spacing w:after="0"/>
        <w:jc w:val="both"/>
        <w:rPr>
          <w:rFonts w:ascii="Arial" w:hAnsi="Arial" w:cs="Arial"/>
        </w:rPr>
      </w:pPr>
    </w:p>
    <w:p w14:paraId="5EDFBBBC" w14:textId="77777777" w:rsidR="0004700E" w:rsidRPr="001E24E1" w:rsidRDefault="0004700E" w:rsidP="009301C1">
      <w:pPr>
        <w:spacing w:after="0"/>
        <w:jc w:val="both"/>
        <w:rPr>
          <w:rFonts w:ascii="Arial" w:hAnsi="Arial" w:cs="Arial"/>
        </w:rPr>
      </w:pPr>
    </w:p>
    <w:p w14:paraId="5A42A4FC" w14:textId="77777777" w:rsidR="00933185" w:rsidRDefault="00B14C23" w:rsidP="00933185">
      <w:pPr>
        <w:spacing w:after="0"/>
        <w:jc w:val="both"/>
        <w:rPr>
          <w:rFonts w:ascii="Arial" w:hAnsi="Arial" w:cs="Arial"/>
          <w:b/>
          <w:bCs/>
        </w:rPr>
      </w:pPr>
      <w:r w:rsidRPr="00933185">
        <w:rPr>
          <w:rFonts w:ascii="Arial" w:hAnsi="Arial" w:cs="Arial"/>
          <w:b/>
          <w:bCs/>
        </w:rPr>
        <w:t>Javaslat Nagykanizsa Megyei Jogú Város Önkormányzata 2024. évi költségvetéséről szóló 2/2024.(III.12.) önkormányzati rendelet módosítására</w:t>
      </w:r>
    </w:p>
    <w:p w14:paraId="6CEBAEDF" w14:textId="77777777" w:rsidR="00933185" w:rsidRDefault="00933185" w:rsidP="00933185">
      <w:pPr>
        <w:spacing w:after="0"/>
        <w:jc w:val="both"/>
        <w:rPr>
          <w:rFonts w:ascii="Arial" w:hAnsi="Arial" w:cs="Arial"/>
          <w:b/>
          <w:bCs/>
        </w:rPr>
      </w:pPr>
    </w:p>
    <w:p w14:paraId="30ECA689" w14:textId="3323929D" w:rsidR="00A201A8" w:rsidRPr="001E24E1" w:rsidRDefault="00A201A8" w:rsidP="00A201A8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1E24E1">
        <w:rPr>
          <w:rFonts w:ascii="Arial" w:hAnsi="Arial" w:cs="Arial"/>
          <w:b/>
          <w:bCs/>
          <w:u w:val="single"/>
        </w:rPr>
        <w:t>8/2025.(II.2</w:t>
      </w:r>
      <w:r w:rsidR="00670CE3" w:rsidRPr="001E24E1">
        <w:rPr>
          <w:rFonts w:ascii="Arial" w:hAnsi="Arial" w:cs="Arial"/>
          <w:b/>
          <w:bCs/>
          <w:u w:val="single"/>
        </w:rPr>
        <w:t>6</w:t>
      </w:r>
      <w:r w:rsidRPr="001E24E1">
        <w:rPr>
          <w:rFonts w:ascii="Arial" w:hAnsi="Arial" w:cs="Arial"/>
          <w:b/>
          <w:bCs/>
          <w:u w:val="single"/>
        </w:rPr>
        <w:t>.) számú rendelet</w:t>
      </w:r>
    </w:p>
    <w:p w14:paraId="4483F7BF" w14:textId="77777777" w:rsidR="004618E9" w:rsidRPr="001E24E1" w:rsidRDefault="004618E9" w:rsidP="009301C1">
      <w:pPr>
        <w:spacing w:after="0"/>
        <w:jc w:val="both"/>
        <w:rPr>
          <w:rFonts w:ascii="Arial" w:hAnsi="Arial" w:cs="Arial"/>
        </w:rPr>
      </w:pPr>
    </w:p>
    <w:p w14:paraId="28C2BA3F" w14:textId="31BFA471" w:rsidR="005856FF" w:rsidRPr="001E24E1" w:rsidRDefault="00215841" w:rsidP="00215841">
      <w:pPr>
        <w:spacing w:after="0"/>
        <w:ind w:left="2127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Nagykanizsa Megyei Jogú Város Közgyűlése megalkotja a 8/2025.(II.26.) önkormányzati rendeletét Nagykanizsa Megyei Jogú Város Önkormányzata 2024. évi költségvetéséről szóló 2/2024. (III.12.) önkormányzati rendeletének módosításáról.</w:t>
      </w:r>
    </w:p>
    <w:p w14:paraId="585DBE5E" w14:textId="77777777" w:rsidR="000C3934" w:rsidRPr="001E24E1" w:rsidRDefault="000C3934" w:rsidP="000C3934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3A6E2336" w14:textId="2E499820" w:rsidR="000C3934" w:rsidRPr="001E24E1" w:rsidRDefault="000C3934" w:rsidP="000C3934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(A rendelet a jegyzőkönyvhöz mellékelve.)</w:t>
      </w:r>
    </w:p>
    <w:p w14:paraId="23083EB2" w14:textId="77777777" w:rsidR="00933185" w:rsidRDefault="007C6FF1" w:rsidP="00933185">
      <w:pPr>
        <w:spacing w:after="0"/>
        <w:jc w:val="both"/>
        <w:rPr>
          <w:rFonts w:ascii="Arial" w:hAnsi="Arial" w:cs="Arial"/>
          <w:b/>
          <w:bCs/>
        </w:rPr>
      </w:pPr>
      <w:r w:rsidRPr="00933185">
        <w:rPr>
          <w:rFonts w:ascii="Arial" w:hAnsi="Arial" w:cs="Arial"/>
          <w:b/>
          <w:bCs/>
        </w:rPr>
        <w:t xml:space="preserve">Nagykanizsa Megyei Jogú Város Önkormányzatának 2025. évi költségvetése </w:t>
      </w:r>
    </w:p>
    <w:p w14:paraId="29CD8587" w14:textId="77777777" w:rsidR="00933185" w:rsidRDefault="00933185" w:rsidP="00933185">
      <w:pPr>
        <w:spacing w:after="0"/>
        <w:jc w:val="both"/>
        <w:rPr>
          <w:rFonts w:ascii="Arial" w:hAnsi="Arial" w:cs="Arial"/>
          <w:b/>
          <w:bCs/>
        </w:rPr>
      </w:pPr>
    </w:p>
    <w:p w14:paraId="3D242445" w14:textId="77777777" w:rsidR="00AE7C0A" w:rsidRPr="001E24E1" w:rsidRDefault="00AE7C0A" w:rsidP="00AE7C0A">
      <w:pPr>
        <w:spacing w:after="0"/>
        <w:ind w:left="2124"/>
        <w:rPr>
          <w:rFonts w:ascii="Arial" w:hAnsi="Arial" w:cs="Arial"/>
          <w:b/>
          <w:bCs/>
          <w:u w:val="single"/>
        </w:rPr>
      </w:pPr>
      <w:r w:rsidRPr="001E24E1">
        <w:rPr>
          <w:rFonts w:ascii="Arial" w:hAnsi="Arial" w:cs="Arial"/>
          <w:b/>
          <w:bCs/>
          <w:u w:val="single"/>
        </w:rPr>
        <w:t>23/2025.(II.25.) számú határozat</w:t>
      </w:r>
    </w:p>
    <w:p w14:paraId="2E904282" w14:textId="77777777" w:rsidR="00AE7C0A" w:rsidRPr="001E24E1" w:rsidRDefault="00AE7C0A" w:rsidP="00AE7C0A">
      <w:pPr>
        <w:spacing w:after="0"/>
        <w:jc w:val="both"/>
        <w:rPr>
          <w:rFonts w:ascii="Arial" w:hAnsi="Arial" w:cs="Arial"/>
        </w:rPr>
      </w:pPr>
    </w:p>
    <w:p w14:paraId="6F544E17" w14:textId="77777777" w:rsidR="00AE7C0A" w:rsidRPr="001E24E1" w:rsidRDefault="00AE7C0A" w:rsidP="00AE7C0A">
      <w:pPr>
        <w:spacing w:after="0" w:line="240" w:lineRule="auto"/>
        <w:ind w:left="2124"/>
        <w:jc w:val="both"/>
        <w:rPr>
          <w:rFonts w:ascii="Arial" w:hAnsi="Arial" w:cs="Arial"/>
          <w:lang w:bidi="hi-IN"/>
        </w:rPr>
      </w:pPr>
      <w:r w:rsidRPr="001E24E1">
        <w:rPr>
          <w:rFonts w:ascii="Arial" w:hAnsi="Arial" w:cs="Arial"/>
          <w:lang w:bidi="hi-IN"/>
        </w:rPr>
        <w:t xml:space="preserve">Nagykanizsa Megyei Jogú Város Közgyűlése </w:t>
      </w:r>
      <w:r w:rsidRPr="001E24E1">
        <w:rPr>
          <w:rFonts w:ascii="Arial" w:hAnsi="Arial" w:cs="Arial"/>
          <w:b/>
          <w:bCs/>
          <w:lang w:bidi="hi-IN"/>
        </w:rPr>
        <w:t>nem fogadja el</w:t>
      </w:r>
      <w:r w:rsidRPr="001E24E1">
        <w:rPr>
          <w:rFonts w:ascii="Arial" w:hAnsi="Arial" w:cs="Arial"/>
          <w:lang w:bidi="hi-IN"/>
        </w:rPr>
        <w:t xml:space="preserve"> Nagykanizsa Megyei Jogú Város Önkormányzata 2025. évi költségvetése kapcsán elhangzott alábbi módosító javaslatokat:</w:t>
      </w:r>
    </w:p>
    <w:p w14:paraId="1044B288" w14:textId="77777777" w:rsidR="00AE7C0A" w:rsidRPr="001E24E1" w:rsidRDefault="00AE7C0A" w:rsidP="00AE7C0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bidi="hi-IN"/>
        </w:rPr>
      </w:pPr>
      <w:r w:rsidRPr="001E24E1">
        <w:rPr>
          <w:rFonts w:ascii="Arial" w:hAnsi="Arial" w:cs="Arial"/>
          <w:lang w:bidi="hi-IN"/>
        </w:rPr>
        <w:t>Bizzer András: az</w:t>
      </w:r>
      <w:r w:rsidRPr="001E24E1">
        <w:rPr>
          <w:rFonts w:ascii="Arial" w:hAnsi="Arial" w:cs="Arial"/>
        </w:rPr>
        <w:t xml:space="preserve"> általános tartalék terhére 40.000.000 Ft vállalkozások támogatására.</w:t>
      </w:r>
    </w:p>
    <w:p w14:paraId="3681CDB8" w14:textId="77777777" w:rsidR="00AE7C0A" w:rsidRPr="001E24E1" w:rsidRDefault="00AE7C0A" w:rsidP="00AE7C0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bidi="hi-IN"/>
        </w:rPr>
      </w:pPr>
      <w:r w:rsidRPr="001E24E1">
        <w:rPr>
          <w:rFonts w:ascii="Arial" w:hAnsi="Arial" w:cs="Arial"/>
          <w:lang w:bidi="hi-IN"/>
        </w:rPr>
        <w:t xml:space="preserve">Dénes Sándor: az </w:t>
      </w:r>
      <w:r w:rsidRPr="001E24E1">
        <w:rPr>
          <w:rFonts w:ascii="Arial" w:hAnsi="Arial" w:cs="Arial"/>
        </w:rPr>
        <w:t>azonnali sor terhére 20.000.000 Ft a Szent Rókus utca járdafelújításának befejezésére.</w:t>
      </w:r>
    </w:p>
    <w:p w14:paraId="2CBDDC2B" w14:textId="77777777" w:rsidR="00AE7C0A" w:rsidRPr="001E24E1" w:rsidRDefault="00AE7C0A" w:rsidP="00AE7C0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bidi="hi-IN"/>
        </w:rPr>
      </w:pPr>
      <w:r w:rsidRPr="001E24E1">
        <w:rPr>
          <w:rFonts w:ascii="Arial" w:hAnsi="Arial" w:cs="Arial"/>
          <w:lang w:bidi="hi-IN"/>
        </w:rPr>
        <w:t>Radics Bálint: a polgármesteri keret, valamint a rendezvények keret terhére 30-30.000.000 Ft út-, és járdafelújításra.</w:t>
      </w:r>
    </w:p>
    <w:p w14:paraId="0AB42CAD" w14:textId="77777777" w:rsidR="00AE7C0A" w:rsidRPr="001E24E1" w:rsidRDefault="00AE7C0A" w:rsidP="00AE7C0A">
      <w:pPr>
        <w:spacing w:after="0"/>
        <w:jc w:val="both"/>
        <w:rPr>
          <w:rFonts w:ascii="Arial" w:hAnsi="Arial" w:cs="Arial"/>
        </w:rPr>
      </w:pPr>
    </w:p>
    <w:p w14:paraId="4004DF29" w14:textId="77777777" w:rsidR="00AE7C0A" w:rsidRPr="001E24E1" w:rsidRDefault="00AE7C0A" w:rsidP="00AE7C0A">
      <w:pPr>
        <w:spacing w:after="0"/>
        <w:jc w:val="both"/>
        <w:rPr>
          <w:rFonts w:ascii="Arial" w:hAnsi="Arial" w:cs="Arial"/>
        </w:rPr>
      </w:pPr>
    </w:p>
    <w:p w14:paraId="15F1F2C0" w14:textId="77777777" w:rsidR="00AE7C0A" w:rsidRPr="001E24E1" w:rsidRDefault="00AE7C0A" w:rsidP="00AE7C0A">
      <w:pPr>
        <w:spacing w:after="0"/>
        <w:ind w:left="2124"/>
        <w:rPr>
          <w:rFonts w:ascii="Arial" w:hAnsi="Arial" w:cs="Arial"/>
          <w:b/>
          <w:bCs/>
          <w:u w:val="single"/>
        </w:rPr>
      </w:pPr>
      <w:r w:rsidRPr="001E24E1">
        <w:rPr>
          <w:rFonts w:ascii="Arial" w:hAnsi="Arial" w:cs="Arial"/>
          <w:b/>
          <w:bCs/>
          <w:u w:val="single"/>
        </w:rPr>
        <w:t>24/2025.(II.25.) számú határozat</w:t>
      </w:r>
    </w:p>
    <w:p w14:paraId="7DFA74D5" w14:textId="77777777" w:rsidR="00AE7C0A" w:rsidRPr="001E24E1" w:rsidRDefault="00AE7C0A" w:rsidP="00AE7C0A">
      <w:pPr>
        <w:spacing w:after="0"/>
        <w:jc w:val="both"/>
        <w:rPr>
          <w:rFonts w:ascii="Arial" w:hAnsi="Arial" w:cs="Arial"/>
        </w:rPr>
      </w:pPr>
    </w:p>
    <w:p w14:paraId="0C60FB5B" w14:textId="77777777" w:rsidR="00AE7C0A" w:rsidRPr="001E24E1" w:rsidRDefault="00AE7C0A" w:rsidP="00AE7C0A">
      <w:pPr>
        <w:ind w:left="2124"/>
        <w:rPr>
          <w:rFonts w:ascii="Arial" w:hAnsi="Arial" w:cs="Arial"/>
        </w:rPr>
      </w:pPr>
      <w:r w:rsidRPr="001E24E1">
        <w:rPr>
          <w:rFonts w:ascii="Arial" w:hAnsi="Arial" w:cs="Arial"/>
        </w:rPr>
        <w:t>Nagykanizsa Megyei Jogú Város Közgyűlése</w:t>
      </w:r>
    </w:p>
    <w:p w14:paraId="1EA8B2B5" w14:textId="77777777" w:rsidR="00C50214" w:rsidRPr="001E24E1" w:rsidRDefault="00C50214" w:rsidP="00C50214">
      <w:pPr>
        <w:pStyle w:val="Listaszerbekezds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Wingdings"/>
        </w:rPr>
      </w:pPr>
      <w:r w:rsidRPr="001E24E1">
        <w:rPr>
          <w:rFonts w:ascii="Arial" w:hAnsi="Arial" w:cs="Wingdings"/>
        </w:rPr>
        <w:t>a Stabilitási törvény 45. § (1) bekezdés a) pontja felhatalmazása alapján kiadott jogszabályban meghatározottak szerinti saját bevételeinek, valamint a Stabilitási törvény 8. § (2) bekezdése szerinti adósságot keletkeztető ügyleteiből eredő fizetési kötelezettségeinek a költségvetési évet követő három évre várható összegét az alábbiak szerint határozza meg:</w:t>
      </w:r>
    </w:p>
    <w:p w14:paraId="48DC9954" w14:textId="77777777" w:rsidR="00C50214" w:rsidRPr="001E24E1" w:rsidRDefault="00C50214" w:rsidP="00C50214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Wingdings"/>
        </w:rPr>
      </w:pPr>
    </w:p>
    <w:p w14:paraId="51F3019C" w14:textId="102E8783" w:rsidR="00C50214" w:rsidRPr="001E24E1" w:rsidRDefault="00C50214" w:rsidP="00C50214">
      <w:pPr>
        <w:widowControl w:val="0"/>
        <w:autoSpaceDE w:val="0"/>
        <w:autoSpaceDN w:val="0"/>
        <w:adjustRightInd w:val="0"/>
        <w:ind w:left="851"/>
        <w:jc w:val="center"/>
        <w:rPr>
          <w:rFonts w:ascii="Arial" w:hAnsi="Arial" w:cs="Wingdings"/>
        </w:rPr>
      </w:pPr>
      <w:r w:rsidRPr="001E24E1">
        <w:rPr>
          <w:rFonts w:ascii="Arial" w:hAnsi="Arial" w:cs="Wingdings"/>
        </w:rPr>
        <w:t xml:space="preserve">                                                                                                        adatok: e Ft-ban</w:t>
      </w:r>
    </w:p>
    <w:p w14:paraId="72918C32" w14:textId="77777777" w:rsidR="00C50214" w:rsidRPr="001E24E1" w:rsidRDefault="00C50214" w:rsidP="00C50214">
      <w:pPr>
        <w:widowControl w:val="0"/>
        <w:autoSpaceDE w:val="0"/>
        <w:autoSpaceDN w:val="0"/>
        <w:adjustRightInd w:val="0"/>
        <w:ind w:left="851"/>
        <w:jc w:val="center"/>
        <w:rPr>
          <w:rFonts w:ascii="Arial" w:hAnsi="Arial" w:cs="Wingdings"/>
        </w:rPr>
      </w:pPr>
    </w:p>
    <w:tbl>
      <w:tblPr>
        <w:tblW w:w="8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960"/>
        <w:gridCol w:w="1160"/>
        <w:gridCol w:w="1160"/>
        <w:gridCol w:w="1160"/>
      </w:tblGrid>
      <w:tr w:rsidR="00C50214" w:rsidRPr="001E24E1" w14:paraId="2F97C416" w14:textId="77777777" w:rsidTr="00C96BE0">
        <w:trPr>
          <w:trHeight w:val="6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1CA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450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Sor-szám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A69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2026. év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6D2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2027. év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69C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2028. év</w:t>
            </w:r>
          </w:p>
        </w:tc>
      </w:tr>
      <w:tr w:rsidR="00C50214" w:rsidRPr="001E24E1" w14:paraId="5A02DFF9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BAB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 xml:space="preserve">Helyi adók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A7D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28D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5 298 463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0E63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5 298 463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A19E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5 298 463</w:t>
            </w:r>
          </w:p>
        </w:tc>
      </w:tr>
      <w:tr w:rsidR="00C50214" w:rsidRPr="001E24E1" w14:paraId="0605B773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86D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Tulajdonosi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6B1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56A8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171 811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20E8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171 811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2EC2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171 811</w:t>
            </w:r>
          </w:p>
        </w:tc>
      </w:tr>
      <w:tr w:rsidR="00C50214" w:rsidRPr="001E24E1" w14:paraId="4B325DB6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AA1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0A3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085E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24 510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A7E3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24 510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699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24 510</w:t>
            </w:r>
          </w:p>
        </w:tc>
      </w:tr>
      <w:tr w:rsidR="00C50214" w:rsidRPr="001E24E1" w14:paraId="6A75C854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95D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Immateriális javak, ingatlanok és egyéb tárgyi eszközök értékesítése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45B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EC4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87 866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CCC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87 866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4F87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87 866</w:t>
            </w:r>
          </w:p>
        </w:tc>
      </w:tr>
      <w:tr w:rsidR="00C50214" w:rsidRPr="001E24E1" w14:paraId="1A14268B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9FF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2AB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943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786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A1A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12B4A85A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AEC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A98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2F2A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ED8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3457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</w:tbl>
    <w:p w14:paraId="7C2223A2" w14:textId="77777777" w:rsidR="007132D8" w:rsidRDefault="007132D8">
      <w:r>
        <w:br w:type="page"/>
      </w:r>
    </w:p>
    <w:tbl>
      <w:tblPr>
        <w:tblW w:w="8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960"/>
        <w:gridCol w:w="1160"/>
        <w:gridCol w:w="1160"/>
        <w:gridCol w:w="1160"/>
      </w:tblGrid>
      <w:tr w:rsidR="00C50214" w:rsidRPr="001E24E1" w14:paraId="511DA247" w14:textId="77777777" w:rsidTr="007132D8">
        <w:trPr>
          <w:trHeight w:val="6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7C2" w14:textId="10B49E1B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 xml:space="preserve">Garancia- és kezességvállalásból származó </w:t>
            </w:r>
            <w:proofErr w:type="spellStart"/>
            <w:r w:rsidRPr="001E24E1">
              <w:rPr>
                <w:rFonts w:ascii="Arial" w:hAnsi="Arial" w:cs="Arial"/>
                <w:color w:val="000000"/>
                <w:lang w:eastAsia="hu-HU"/>
              </w:rPr>
              <w:t>megtérülések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6C2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2CAE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DEA3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DB60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178087C8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4AB" w14:textId="77777777" w:rsidR="00C50214" w:rsidRPr="001E24E1" w:rsidRDefault="00C50214" w:rsidP="00C96BE0">
            <w:pPr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Saját bevételek (01+…+07)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D05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EE0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5 582 650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050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5 582 650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6A29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5 582 650</w:t>
            </w:r>
          </w:p>
        </w:tc>
      </w:tr>
      <w:tr w:rsidR="00C50214" w:rsidRPr="001E24E1" w14:paraId="4342E920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1D0" w14:textId="77777777" w:rsidR="00C50214" w:rsidRPr="001E24E1" w:rsidRDefault="00C50214" w:rsidP="00C96BE0">
            <w:pPr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Saját bevételek 50 %-a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E34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1255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2 791 325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20DF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2 791 325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C442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2 791 325</w:t>
            </w:r>
          </w:p>
        </w:tc>
      </w:tr>
      <w:tr w:rsidR="00C50214" w:rsidRPr="001E24E1" w14:paraId="0D50B3F2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F99" w14:textId="77777777" w:rsidR="00C50214" w:rsidRPr="001E24E1" w:rsidRDefault="00C50214" w:rsidP="00C96BE0">
            <w:pPr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Előző év(</w:t>
            </w:r>
            <w:proofErr w:type="spellStart"/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 xml:space="preserve"> keletkezett fizetési kötelezettség (11+…+18)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BA8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53D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A65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683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</w:tr>
      <w:tr w:rsidR="00C50214" w:rsidRPr="001E24E1" w14:paraId="190D7906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ED6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5339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98B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34C6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468D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4E976B4C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C7A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13B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3744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F596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32B8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600B55E7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421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Hitelviszonyt megtestesítő   értékpapírból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095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7F9E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A1E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A631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18B5A93B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049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Adott váltóból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38A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58D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E70E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FCF3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4F312B03" w14:textId="77777777" w:rsidTr="00C96BE0">
        <w:trPr>
          <w:trHeight w:val="6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3B2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Pénzügyi lízingből eredő fizetési kötelezettség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D2D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22F4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A8AE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0457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182080AE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EC7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cs="Times New Roman"/>
                <w:color w:val="000000"/>
                <w:lang w:eastAsia="hu-HU"/>
              </w:rPr>
              <w:t xml:space="preserve"> </w:t>
            </w:r>
            <w:r w:rsidRPr="001E24E1">
              <w:rPr>
                <w:rFonts w:ascii="Arial" w:hAnsi="Arial" w:cs="Arial"/>
                <w:color w:val="000000"/>
                <w:lang w:eastAsia="hu-HU"/>
              </w:rPr>
              <w:t xml:space="preserve">Halasztott fizetés, részletfizetés fizetési </w:t>
            </w:r>
            <w:proofErr w:type="spellStart"/>
            <w:r w:rsidRPr="001E24E1">
              <w:rPr>
                <w:rFonts w:ascii="Arial" w:hAnsi="Arial" w:cs="Arial"/>
                <w:color w:val="000000"/>
                <w:lang w:eastAsia="hu-HU"/>
              </w:rPr>
              <w:t>fizetési</w:t>
            </w:r>
            <w:proofErr w:type="spellEnd"/>
            <w:r w:rsidRPr="001E24E1">
              <w:rPr>
                <w:rFonts w:ascii="Arial" w:hAnsi="Arial" w:cs="Arial"/>
                <w:color w:val="000000"/>
                <w:lang w:eastAsia="hu-HU"/>
              </w:rPr>
              <w:t xml:space="preserve"> kötelezettsége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637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3896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AF08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85E6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0AF42E9B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890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C61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5455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F21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DC9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3A5375DF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35E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cs="Times New Roman"/>
                <w:color w:val="000000"/>
                <w:lang w:eastAsia="hu-HU"/>
              </w:rPr>
              <w:t xml:space="preserve"> </w:t>
            </w:r>
            <w:r w:rsidRPr="001E24E1">
              <w:rPr>
                <w:rFonts w:ascii="Arial" w:hAnsi="Arial" w:cs="Arial"/>
                <w:color w:val="000000"/>
                <w:lang w:eastAsia="hu-HU"/>
              </w:rPr>
              <w:t>Kezesség- és garanciavállalásból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CCC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93F2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A0B3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EFEF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74F85DC8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1E2" w14:textId="77777777" w:rsidR="00C50214" w:rsidRPr="001E24E1" w:rsidRDefault="00C50214" w:rsidP="00C96BE0">
            <w:pPr>
              <w:jc w:val="both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 xml:space="preserve">Tárgyévben </w:t>
            </w:r>
            <w:proofErr w:type="gramStart"/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keletkezett</w:t>
            </w:r>
            <w:proofErr w:type="gramEnd"/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 xml:space="preserve"> illetve keletkező, tárgyévet terhelő fizetési kötelezettség</w:t>
            </w:r>
            <w:r w:rsidRPr="001E24E1">
              <w:rPr>
                <w:rFonts w:ascii="Arial" w:hAnsi="Arial" w:cs="Arial"/>
                <w:color w:val="000000"/>
                <w:lang w:eastAsia="hu-HU"/>
              </w:rPr>
              <w:t xml:space="preserve"> </w:t>
            </w: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(20+…+27)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4BA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EAD5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CE1D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51E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</w:tr>
      <w:tr w:rsidR="00C50214" w:rsidRPr="001E24E1" w14:paraId="04219E24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258" w14:textId="77777777" w:rsidR="00C50214" w:rsidRPr="001E24E1" w:rsidRDefault="00C50214" w:rsidP="00C96BE0">
            <w:pPr>
              <w:jc w:val="both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15D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8F51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EADF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3BB0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6A1E9DBF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E55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FA6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82B1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B3C5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3C84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16FA5034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AA7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Hitelviszonyt megtestesítő értékpapírból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295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76C5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38D6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3858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223D612A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244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Adott váltóból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719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3CFF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BDF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1AA1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00670570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775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Pénzügyi lízingből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D1E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4B07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314D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FDB5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25625000" w14:textId="77777777" w:rsidTr="007132D8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6C2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 xml:space="preserve">Halasztott fizetés, részletfizetés fizetési </w:t>
            </w:r>
            <w:proofErr w:type="spellStart"/>
            <w:r w:rsidRPr="001E24E1">
              <w:rPr>
                <w:rFonts w:ascii="Arial" w:hAnsi="Arial" w:cs="Arial"/>
                <w:color w:val="000000"/>
                <w:lang w:eastAsia="hu-HU"/>
              </w:rPr>
              <w:t>fizetési</w:t>
            </w:r>
            <w:proofErr w:type="spellEnd"/>
            <w:r w:rsidRPr="001E24E1">
              <w:rPr>
                <w:rFonts w:ascii="Arial" w:hAnsi="Arial" w:cs="Arial"/>
                <w:color w:val="000000"/>
                <w:lang w:eastAsia="hu-HU"/>
              </w:rPr>
              <w:t xml:space="preserve"> kötelezettsége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560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253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329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4CE9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6B6CF251" w14:textId="77777777" w:rsidTr="007132D8">
        <w:trPr>
          <w:trHeight w:val="6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32C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A49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1169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E2C0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D876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15383361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A41" w14:textId="77777777" w:rsidR="00C50214" w:rsidRPr="001E24E1" w:rsidRDefault="00C50214" w:rsidP="00C96BE0">
            <w:pPr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Kezesség- és garanciavállalásból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122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3FF2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0267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11F2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color w:val="000000"/>
                <w:lang w:eastAsia="hu-HU"/>
              </w:rPr>
              <w:t>0</w:t>
            </w:r>
          </w:p>
        </w:tc>
      </w:tr>
      <w:tr w:rsidR="00C50214" w:rsidRPr="001E24E1" w14:paraId="1C09F4E8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823" w14:textId="77777777" w:rsidR="00C50214" w:rsidRPr="001E24E1" w:rsidRDefault="00C50214" w:rsidP="00C96BE0">
            <w:pPr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D86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BA1B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8223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5ADE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0</w:t>
            </w:r>
          </w:p>
        </w:tc>
      </w:tr>
      <w:tr w:rsidR="00C50214" w:rsidRPr="001E24E1" w14:paraId="2F334C30" w14:textId="77777777" w:rsidTr="00C96BE0">
        <w:trPr>
          <w:trHeight w:val="6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E4E" w14:textId="77777777" w:rsidR="00C50214" w:rsidRPr="001E24E1" w:rsidRDefault="00C50214" w:rsidP="00C96BE0">
            <w:pPr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Fizetési kötelezettséggel csökkentett saját bevétel (09-28)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EC0" w14:textId="77777777" w:rsidR="00C50214" w:rsidRPr="001E24E1" w:rsidRDefault="00C50214" w:rsidP="00C96BE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A279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2 791 325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FD5C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2 791 325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8092" w14:textId="77777777" w:rsidR="00C50214" w:rsidRPr="001E24E1" w:rsidRDefault="00C50214" w:rsidP="00C96B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1E24E1">
              <w:rPr>
                <w:rFonts w:ascii="Arial" w:hAnsi="Arial" w:cs="Arial"/>
                <w:b/>
                <w:bCs/>
                <w:color w:val="000000"/>
                <w:lang w:eastAsia="hu-HU"/>
              </w:rPr>
              <w:t>2 791 325</w:t>
            </w:r>
          </w:p>
        </w:tc>
      </w:tr>
    </w:tbl>
    <w:p w14:paraId="5DFE9DAF" w14:textId="77777777" w:rsidR="00C50214" w:rsidRPr="001E24E1" w:rsidRDefault="00C50214" w:rsidP="00C50214">
      <w:pPr>
        <w:widowControl w:val="0"/>
        <w:autoSpaceDE w:val="0"/>
        <w:autoSpaceDN w:val="0"/>
        <w:adjustRightInd w:val="0"/>
        <w:ind w:left="851"/>
        <w:jc w:val="center"/>
        <w:rPr>
          <w:rFonts w:ascii="Arial" w:hAnsi="Arial" w:cs="Wingdings"/>
        </w:rPr>
      </w:pPr>
    </w:p>
    <w:p w14:paraId="6C1B88BA" w14:textId="77777777" w:rsidR="00AE7C0A" w:rsidRPr="001E24E1" w:rsidRDefault="00AE7C0A" w:rsidP="00AE7C0A">
      <w:pPr>
        <w:spacing w:after="0"/>
        <w:ind w:left="1416"/>
        <w:rPr>
          <w:rFonts w:ascii="Arial" w:hAnsi="Arial" w:cs="Arial"/>
          <w:b/>
          <w:u w:val="single"/>
        </w:rPr>
      </w:pPr>
      <w:r w:rsidRPr="001E24E1">
        <w:rPr>
          <w:rFonts w:ascii="Arial" w:hAnsi="Arial" w:cs="Arial"/>
          <w:b/>
          <w:u w:val="single"/>
        </w:rPr>
        <w:t>Határidő:</w:t>
      </w:r>
      <w:r w:rsidRPr="001E24E1">
        <w:rPr>
          <w:rFonts w:ascii="Arial" w:hAnsi="Arial" w:cs="Arial"/>
        </w:rPr>
        <w:t xml:space="preserve">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  <w:b/>
        </w:rPr>
        <w:t>költségvetési rendeleti javaslat elfogadásával egyidejűleg</w:t>
      </w:r>
    </w:p>
    <w:p w14:paraId="77593AF5" w14:textId="77777777" w:rsidR="00AE7C0A" w:rsidRPr="001E24E1" w:rsidRDefault="00AE7C0A" w:rsidP="00AE7C0A">
      <w:pPr>
        <w:spacing w:after="0"/>
        <w:ind w:left="1416"/>
        <w:rPr>
          <w:rFonts w:ascii="Arial" w:hAnsi="Arial" w:cs="Arial"/>
        </w:rPr>
      </w:pPr>
      <w:r w:rsidRPr="001E24E1">
        <w:rPr>
          <w:rFonts w:ascii="Arial" w:hAnsi="Arial" w:cs="Arial"/>
          <w:b/>
          <w:u w:val="single"/>
        </w:rPr>
        <w:t>Felelős:</w:t>
      </w:r>
      <w:r w:rsidRPr="001E24E1">
        <w:rPr>
          <w:rFonts w:ascii="Arial" w:hAnsi="Arial" w:cs="Arial"/>
        </w:rPr>
        <w:t xml:space="preserve">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  <w:b/>
          <w:bCs/>
        </w:rPr>
        <w:t>Horváth Jácint polgármester</w:t>
      </w:r>
    </w:p>
    <w:p w14:paraId="3537BEB8" w14:textId="77777777" w:rsidR="00AE7C0A" w:rsidRPr="001E24E1" w:rsidRDefault="00AE7C0A" w:rsidP="00AE7C0A">
      <w:pPr>
        <w:spacing w:after="0"/>
        <w:ind w:left="1416"/>
        <w:rPr>
          <w:rFonts w:ascii="Arial" w:hAnsi="Arial" w:cs="Arial"/>
        </w:rPr>
      </w:pPr>
      <w:r w:rsidRPr="001E24E1">
        <w:rPr>
          <w:rFonts w:ascii="Arial" w:hAnsi="Arial" w:cs="Arial"/>
        </w:rPr>
        <w:t>(Operatív felelős: Kunics György osztályvezető, Gazdálkodási Osztály)</w:t>
      </w:r>
    </w:p>
    <w:p w14:paraId="369C5A1B" w14:textId="77777777" w:rsidR="00AE7C0A" w:rsidRPr="001E24E1" w:rsidRDefault="00AE7C0A" w:rsidP="00AE7C0A">
      <w:pPr>
        <w:spacing w:after="0"/>
        <w:ind w:left="1416"/>
        <w:rPr>
          <w:rFonts w:ascii="Arial" w:hAnsi="Arial" w:cs="Arial"/>
        </w:rPr>
      </w:pPr>
    </w:p>
    <w:p w14:paraId="636383BE" w14:textId="77777777" w:rsidR="00901D0A" w:rsidRPr="001E24E1" w:rsidRDefault="00901D0A" w:rsidP="00AE7C0A">
      <w:pPr>
        <w:spacing w:after="0"/>
        <w:ind w:left="1416"/>
        <w:rPr>
          <w:rFonts w:ascii="Arial" w:hAnsi="Arial" w:cs="Arial"/>
        </w:rPr>
      </w:pPr>
    </w:p>
    <w:p w14:paraId="27399FAB" w14:textId="77777777" w:rsidR="00AE7C0A" w:rsidRPr="001E24E1" w:rsidRDefault="00AE7C0A" w:rsidP="00C50214">
      <w:pPr>
        <w:pStyle w:val="Listaszerbekezds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az általános tartalék összegét </w:t>
      </w:r>
      <w:r w:rsidRPr="001E24E1">
        <w:rPr>
          <w:rFonts w:ascii="Arial" w:hAnsi="Arial" w:cs="Arial"/>
          <w:b/>
          <w:bCs/>
        </w:rPr>
        <w:t>50 274</w:t>
      </w:r>
      <w:r w:rsidRPr="001E24E1">
        <w:rPr>
          <w:rFonts w:ascii="Arial" w:hAnsi="Arial" w:cs="Arial"/>
          <w:b/>
        </w:rPr>
        <w:t xml:space="preserve"> e Ft-ban</w:t>
      </w:r>
      <w:r w:rsidRPr="001E24E1">
        <w:rPr>
          <w:rFonts w:ascii="Arial" w:hAnsi="Arial" w:cs="Arial"/>
        </w:rPr>
        <w:t xml:space="preserve"> határozza meg.</w:t>
      </w:r>
    </w:p>
    <w:p w14:paraId="68AF1F23" w14:textId="77777777" w:rsidR="00AE7C0A" w:rsidRPr="001E24E1" w:rsidRDefault="00AE7C0A" w:rsidP="00AE7C0A">
      <w:pPr>
        <w:pStyle w:val="Listaszerbekezds"/>
        <w:spacing w:after="0"/>
        <w:ind w:left="1418"/>
        <w:jc w:val="both"/>
        <w:rPr>
          <w:rFonts w:ascii="Arial" w:hAnsi="Arial" w:cs="Arial"/>
        </w:rPr>
      </w:pPr>
    </w:p>
    <w:p w14:paraId="2BEABCC9" w14:textId="77777777" w:rsidR="00901D0A" w:rsidRPr="001E24E1" w:rsidRDefault="00901D0A" w:rsidP="00AE7C0A">
      <w:pPr>
        <w:pStyle w:val="Listaszerbekezds"/>
        <w:spacing w:after="0"/>
        <w:ind w:left="1418"/>
        <w:jc w:val="both"/>
        <w:rPr>
          <w:rFonts w:ascii="Arial" w:hAnsi="Arial" w:cs="Arial"/>
        </w:rPr>
      </w:pPr>
    </w:p>
    <w:p w14:paraId="214A6E83" w14:textId="77777777" w:rsidR="00AE7C0A" w:rsidRPr="001E24E1" w:rsidRDefault="00AE7C0A" w:rsidP="00AE7C0A">
      <w:pPr>
        <w:spacing w:after="0"/>
        <w:ind w:left="1416"/>
        <w:rPr>
          <w:rFonts w:ascii="Arial" w:hAnsi="Arial" w:cs="Wingdings"/>
          <w:b/>
          <w:u w:val="single"/>
        </w:rPr>
      </w:pPr>
      <w:r w:rsidRPr="001E24E1">
        <w:rPr>
          <w:rFonts w:ascii="Arial" w:hAnsi="Arial" w:cs="Wingdings"/>
          <w:b/>
          <w:u w:val="single"/>
        </w:rPr>
        <w:t>Határidő:</w:t>
      </w:r>
      <w:r w:rsidRPr="001E24E1">
        <w:rPr>
          <w:rFonts w:ascii="Arial" w:hAnsi="Arial" w:cs="Wingdings"/>
        </w:rPr>
        <w:t xml:space="preserve"> </w:t>
      </w:r>
      <w:r w:rsidRPr="001E24E1">
        <w:rPr>
          <w:rFonts w:ascii="Arial" w:hAnsi="Arial" w:cs="Wingdings"/>
        </w:rPr>
        <w:tab/>
      </w:r>
      <w:r w:rsidRPr="001E24E1">
        <w:rPr>
          <w:rFonts w:ascii="Arial" w:hAnsi="Arial" w:cs="Wingdings"/>
          <w:b/>
        </w:rPr>
        <w:t>költségvetési rendeleti javaslat elfogadásával egyidejűleg</w:t>
      </w:r>
    </w:p>
    <w:p w14:paraId="3F7E678A" w14:textId="77777777" w:rsidR="00AE7C0A" w:rsidRPr="001E24E1" w:rsidRDefault="00AE7C0A" w:rsidP="00AE7C0A">
      <w:pPr>
        <w:spacing w:after="0"/>
        <w:ind w:left="1416"/>
        <w:rPr>
          <w:rFonts w:ascii="Arial" w:hAnsi="Arial" w:cs="Arial"/>
        </w:rPr>
      </w:pPr>
      <w:r w:rsidRPr="001E24E1">
        <w:rPr>
          <w:rFonts w:ascii="Arial" w:hAnsi="Arial" w:cs="Wingdings"/>
          <w:b/>
          <w:u w:val="single"/>
        </w:rPr>
        <w:t>Felelős:</w:t>
      </w:r>
      <w:r w:rsidRPr="001E24E1">
        <w:rPr>
          <w:rFonts w:ascii="Arial" w:hAnsi="Arial" w:cs="Wingdings"/>
          <w:b/>
        </w:rPr>
        <w:t xml:space="preserve"> </w:t>
      </w:r>
      <w:r w:rsidRPr="001E24E1">
        <w:rPr>
          <w:rFonts w:ascii="Arial" w:hAnsi="Arial" w:cs="Wingdings"/>
          <w:b/>
        </w:rPr>
        <w:tab/>
        <w:t>Horváth Jácint polgármester</w:t>
      </w:r>
    </w:p>
    <w:p w14:paraId="6F56EBB4" w14:textId="77777777" w:rsidR="00AE7C0A" w:rsidRPr="001E24E1" w:rsidRDefault="00AE7C0A" w:rsidP="00AE7C0A">
      <w:pPr>
        <w:spacing w:after="0"/>
        <w:ind w:left="1416"/>
        <w:rPr>
          <w:rFonts w:ascii="Arial" w:hAnsi="Arial" w:cs="Arial"/>
        </w:rPr>
      </w:pPr>
      <w:r w:rsidRPr="001E24E1">
        <w:rPr>
          <w:rFonts w:ascii="Arial" w:hAnsi="Arial" w:cs="Arial"/>
        </w:rPr>
        <w:t>(Operatív felelős: Kunics György osztályvezető, Gazdálkodási Osztály</w:t>
      </w:r>
    </w:p>
    <w:p w14:paraId="749D38AC" w14:textId="77777777" w:rsidR="00AE7C0A" w:rsidRPr="001E24E1" w:rsidRDefault="00AE7C0A" w:rsidP="00AE7C0A">
      <w:pPr>
        <w:ind w:left="2127" w:right="-13"/>
        <w:jc w:val="both"/>
        <w:rPr>
          <w:rFonts w:ascii="Arial" w:hAnsi="Arial" w:cs="Arial"/>
        </w:rPr>
      </w:pPr>
    </w:p>
    <w:p w14:paraId="7E70A3D7" w14:textId="77777777" w:rsidR="001E24E1" w:rsidRPr="001E24E1" w:rsidRDefault="001E24E1" w:rsidP="00AE7C0A">
      <w:pPr>
        <w:spacing w:after="0" w:line="240" w:lineRule="auto"/>
        <w:jc w:val="both"/>
        <w:rPr>
          <w:rFonts w:ascii="Arial" w:hAnsi="Arial" w:cs="Arial"/>
        </w:rPr>
      </w:pPr>
    </w:p>
    <w:p w14:paraId="7825C338" w14:textId="77777777" w:rsidR="00AE7C0A" w:rsidRPr="001E24E1" w:rsidRDefault="00AE7C0A" w:rsidP="00AE7C0A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1E24E1">
        <w:rPr>
          <w:rFonts w:ascii="Arial" w:hAnsi="Arial" w:cs="Arial"/>
          <w:b/>
          <w:bCs/>
          <w:u w:val="single"/>
        </w:rPr>
        <w:t>9/2025.(II.26.) számú rendelet</w:t>
      </w:r>
    </w:p>
    <w:p w14:paraId="5BBF272A" w14:textId="77777777" w:rsidR="00AE7C0A" w:rsidRPr="001E24E1" w:rsidRDefault="00AE7C0A" w:rsidP="00AE7C0A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</w:p>
    <w:p w14:paraId="4F4E5EC8" w14:textId="77777777" w:rsidR="00AE7C0A" w:rsidRPr="001E24E1" w:rsidRDefault="00AE7C0A" w:rsidP="00AE7C0A">
      <w:pPr>
        <w:spacing w:after="0" w:line="240" w:lineRule="auto"/>
        <w:ind w:left="2124"/>
        <w:jc w:val="both"/>
        <w:rPr>
          <w:rFonts w:ascii="Arial" w:hAnsi="Arial" w:cs="Arial"/>
          <w:i/>
        </w:rPr>
      </w:pPr>
      <w:r w:rsidRPr="001E24E1">
        <w:rPr>
          <w:rFonts w:ascii="Arial" w:hAnsi="Arial" w:cs="Arial"/>
        </w:rPr>
        <w:t>Nagykanizsa Megyei Jogú Város Közgyűlése megalkotja a 9/2025.(II.26.) önkormányzati rendeletét Nagykanizsa Megyei Jogú Város Önkormányzata 2025. évi költségvetéséről.</w:t>
      </w:r>
    </w:p>
    <w:p w14:paraId="0C970769" w14:textId="77777777" w:rsidR="00AE7C0A" w:rsidRPr="001E24E1" w:rsidRDefault="00AE7C0A" w:rsidP="00AE7C0A">
      <w:pPr>
        <w:spacing w:after="0"/>
        <w:jc w:val="both"/>
        <w:rPr>
          <w:rFonts w:ascii="Arial" w:hAnsi="Arial" w:cs="Arial"/>
        </w:rPr>
      </w:pPr>
    </w:p>
    <w:p w14:paraId="1903F813" w14:textId="77777777" w:rsidR="00AE7C0A" w:rsidRPr="001E24E1" w:rsidRDefault="00AE7C0A" w:rsidP="00AE7C0A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(A rendelet a jegyzőkönyvhöz mellékelve.)</w:t>
      </w:r>
    </w:p>
    <w:p w14:paraId="4850BBD5" w14:textId="77777777" w:rsidR="00AE7C0A" w:rsidRPr="001E24E1" w:rsidRDefault="00AE7C0A" w:rsidP="00AE7C0A">
      <w:pPr>
        <w:spacing w:after="0"/>
        <w:jc w:val="both"/>
        <w:rPr>
          <w:rFonts w:ascii="Arial" w:hAnsi="Arial" w:cs="Arial"/>
        </w:rPr>
      </w:pPr>
    </w:p>
    <w:p w14:paraId="03F7B1D1" w14:textId="77777777" w:rsidR="00AE7C0A" w:rsidRPr="001E24E1" w:rsidRDefault="00AE7C0A" w:rsidP="00AE7C0A">
      <w:pPr>
        <w:spacing w:after="0"/>
        <w:jc w:val="both"/>
        <w:rPr>
          <w:rFonts w:ascii="Arial" w:hAnsi="Arial" w:cs="Arial"/>
        </w:rPr>
      </w:pPr>
    </w:p>
    <w:p w14:paraId="3C140925" w14:textId="77777777" w:rsidR="00933185" w:rsidRDefault="002F789A" w:rsidP="00933185">
      <w:pPr>
        <w:spacing w:after="0"/>
        <w:jc w:val="both"/>
        <w:rPr>
          <w:rFonts w:ascii="Arial" w:hAnsi="Arial" w:cs="Arial"/>
          <w:b/>
          <w:bCs/>
        </w:rPr>
      </w:pPr>
      <w:r w:rsidRPr="00933185">
        <w:rPr>
          <w:rFonts w:ascii="Arial" w:hAnsi="Arial" w:cs="Arial"/>
          <w:b/>
          <w:bCs/>
        </w:rPr>
        <w:t xml:space="preserve">Javaslat a településrendezési-tervek általános eljárással történő módosításával kapcsolatos – véleményezési és partnerségi szakasz lezárásara irányuló – döntés meghozatalára </w:t>
      </w:r>
    </w:p>
    <w:p w14:paraId="569ABB0E" w14:textId="77777777" w:rsidR="00933185" w:rsidRDefault="00933185" w:rsidP="00933185">
      <w:pPr>
        <w:spacing w:after="0"/>
        <w:jc w:val="both"/>
        <w:rPr>
          <w:rFonts w:ascii="Arial" w:hAnsi="Arial" w:cs="Arial"/>
          <w:b/>
          <w:bCs/>
        </w:rPr>
      </w:pPr>
    </w:p>
    <w:p w14:paraId="6EA16573" w14:textId="77777777" w:rsidR="002F789A" w:rsidRPr="001E24E1" w:rsidRDefault="002F789A" w:rsidP="002F789A">
      <w:pPr>
        <w:ind w:left="2124"/>
        <w:rPr>
          <w:rFonts w:ascii="Arial" w:hAnsi="Arial" w:cs="Arial"/>
          <w:b/>
          <w:bCs/>
          <w:u w:val="single"/>
        </w:rPr>
      </w:pPr>
      <w:r w:rsidRPr="001E24E1">
        <w:rPr>
          <w:rFonts w:ascii="Arial" w:hAnsi="Arial" w:cs="Arial"/>
          <w:b/>
          <w:bCs/>
          <w:u w:val="single"/>
        </w:rPr>
        <w:t>25/2025.(II.25.) számú határozat</w:t>
      </w:r>
    </w:p>
    <w:p w14:paraId="40BDEC15" w14:textId="77777777" w:rsidR="002F789A" w:rsidRPr="001E24E1" w:rsidRDefault="002F789A" w:rsidP="002F789A">
      <w:pPr>
        <w:spacing w:after="0" w:line="240" w:lineRule="auto"/>
        <w:ind w:left="2124"/>
        <w:jc w:val="both"/>
        <w:rPr>
          <w:rFonts w:ascii="Arial" w:hAnsi="Arial" w:cs="Arial"/>
          <w:bCs/>
        </w:rPr>
      </w:pPr>
      <w:r w:rsidRPr="001E24E1">
        <w:rPr>
          <w:rFonts w:ascii="Arial" w:hAnsi="Arial" w:cs="Arial"/>
          <w:bCs/>
        </w:rPr>
        <w:t xml:space="preserve">Nagykanizsa Megyei Jogú Város Közgyűlése </w:t>
      </w:r>
    </w:p>
    <w:p w14:paraId="5116AC7B" w14:textId="77777777" w:rsidR="002F789A" w:rsidRPr="001E24E1" w:rsidRDefault="002F789A" w:rsidP="002F789A">
      <w:pPr>
        <w:spacing w:after="0" w:line="240" w:lineRule="auto"/>
        <w:jc w:val="both"/>
        <w:rPr>
          <w:rFonts w:ascii="Arial" w:hAnsi="Arial" w:cs="Arial"/>
        </w:rPr>
      </w:pPr>
    </w:p>
    <w:p w14:paraId="6DE3D621" w14:textId="77777777" w:rsidR="002F789A" w:rsidRPr="001E24E1" w:rsidRDefault="002F789A" w:rsidP="002F789A">
      <w:pPr>
        <w:pStyle w:val="Szvegtrzs"/>
        <w:numPr>
          <w:ilvl w:val="0"/>
          <w:numId w:val="9"/>
        </w:numPr>
        <w:ind w:left="24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 42/2024. (III. 11.) számú határozatának 1-es pontjának a </w:t>
      </w:r>
      <w:r w:rsidRPr="001E24E1">
        <w:rPr>
          <w:rFonts w:ascii="Arial" w:hAnsi="Arial" w:cs="Arial"/>
          <w:b/>
          <w:sz w:val="22"/>
          <w:szCs w:val="22"/>
        </w:rPr>
        <w:t>Teleki utcától délre lévő lakóterületek</w:t>
      </w:r>
      <w:r w:rsidRPr="001E24E1">
        <w:rPr>
          <w:rFonts w:ascii="Arial" w:hAnsi="Arial" w:cs="Arial"/>
          <w:bCs/>
          <w:sz w:val="22"/>
          <w:szCs w:val="22"/>
        </w:rPr>
        <w:t xml:space="preserve">re vonatkozó rendezési tervi módosításról szóló határozati részt </w:t>
      </w:r>
      <w:r w:rsidRPr="001E24E1">
        <w:rPr>
          <w:rFonts w:ascii="Arial" w:hAnsi="Arial" w:cs="Arial"/>
          <w:b/>
          <w:sz w:val="22"/>
          <w:szCs w:val="22"/>
        </w:rPr>
        <w:t>hatályon kívül helyezi</w:t>
      </w:r>
      <w:r w:rsidRPr="001E24E1">
        <w:rPr>
          <w:rFonts w:ascii="Arial" w:hAnsi="Arial" w:cs="Arial"/>
          <w:bCs/>
          <w:sz w:val="22"/>
          <w:szCs w:val="22"/>
        </w:rPr>
        <w:t>.</w:t>
      </w:r>
    </w:p>
    <w:p w14:paraId="589A9BF5" w14:textId="77777777" w:rsidR="002F789A" w:rsidRPr="001E24E1" w:rsidRDefault="002F789A" w:rsidP="002F789A">
      <w:pPr>
        <w:pStyle w:val="Szvegtrzs"/>
        <w:ind w:left="24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5DFC77" w14:textId="77777777" w:rsidR="002F789A" w:rsidRPr="001E24E1" w:rsidRDefault="002F789A" w:rsidP="002F789A">
      <w:pPr>
        <w:pStyle w:val="Szvegtrzs"/>
        <w:numPr>
          <w:ilvl w:val="0"/>
          <w:numId w:val="9"/>
        </w:numPr>
        <w:ind w:left="24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dönt arról, hogy a 42/2024. (III. 11.) és a 158/2024. (VIII. 29.) számú határozatok szerinti programmal általános egyeztetési eljárással folyamatban lévő településrendezési </w:t>
      </w:r>
      <w:proofErr w:type="gramStart"/>
      <w:r w:rsidRPr="001E24E1">
        <w:rPr>
          <w:rFonts w:ascii="Arial" w:hAnsi="Arial" w:cs="Arial"/>
          <w:bCs/>
          <w:sz w:val="22"/>
          <w:szCs w:val="22"/>
        </w:rPr>
        <w:t>terv módosítás</w:t>
      </w:r>
      <w:proofErr w:type="gramEnd"/>
      <w:r w:rsidRPr="001E24E1">
        <w:rPr>
          <w:rFonts w:ascii="Arial" w:hAnsi="Arial" w:cs="Arial"/>
          <w:bCs/>
          <w:sz w:val="22"/>
          <w:szCs w:val="22"/>
        </w:rPr>
        <w:t xml:space="preserve"> során az 1136/4 hrsz-ú; a 3110/8 és 3110/9 hrsz-ú, továbbá a 635/14 hrsz-ú ingatlanokon </w:t>
      </w:r>
      <w:r w:rsidRPr="001E24E1">
        <w:rPr>
          <w:rFonts w:ascii="Arial" w:hAnsi="Arial" w:cs="Arial"/>
          <w:b/>
          <w:sz w:val="22"/>
          <w:szCs w:val="22"/>
        </w:rPr>
        <w:t>új beépítésre szánt területek kerülnek kijelölésre,</w:t>
      </w:r>
      <w:r w:rsidRPr="001E24E1">
        <w:rPr>
          <w:rFonts w:ascii="Arial" w:hAnsi="Arial" w:cs="Arial"/>
          <w:bCs/>
          <w:sz w:val="22"/>
          <w:szCs w:val="22"/>
        </w:rPr>
        <w:t xml:space="preserve"> melyek helyhez kötöttnek tekinthetők, a város más részén nem megvalósíthatók.</w:t>
      </w:r>
    </w:p>
    <w:p w14:paraId="36AB41BD" w14:textId="77777777" w:rsidR="002F789A" w:rsidRPr="001E24E1" w:rsidRDefault="002F789A" w:rsidP="002F789A">
      <w:pPr>
        <w:pStyle w:val="Szvegtrzs"/>
        <w:ind w:left="24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05C7B3" w14:textId="77777777" w:rsidR="002F789A" w:rsidRPr="001E24E1" w:rsidRDefault="002F789A" w:rsidP="002F789A">
      <w:pPr>
        <w:pStyle w:val="Szvegtrzs"/>
        <w:numPr>
          <w:ilvl w:val="0"/>
          <w:numId w:val="9"/>
        </w:numPr>
        <w:ind w:left="2484"/>
        <w:jc w:val="both"/>
        <w:rPr>
          <w:rFonts w:ascii="Arial" w:hAnsi="Arial" w:cs="Arial"/>
          <w:bCs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>a településrendezési terv módosításának véleményezési dokumentációjára érkezett felvetések, vélemények, javaslatok elfogadásáról az alábbiak szerint határoz:</w:t>
      </w:r>
    </w:p>
    <w:p w14:paraId="4B3EB3FB" w14:textId="77777777" w:rsidR="00083F4B" w:rsidRPr="001E24E1" w:rsidRDefault="00083F4B" w:rsidP="00083F4B">
      <w:pPr>
        <w:pStyle w:val="Szvegtrzs"/>
        <w:ind w:left="2484"/>
        <w:jc w:val="both"/>
        <w:rPr>
          <w:rFonts w:ascii="Arial" w:hAnsi="Arial" w:cs="Arial"/>
          <w:bCs/>
          <w:sz w:val="22"/>
          <w:szCs w:val="22"/>
        </w:rPr>
      </w:pPr>
    </w:p>
    <w:p w14:paraId="6FCB0846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>A Balaton-felvidéki Nemzeti Park Igazgatóság</w:t>
      </w:r>
      <w:r w:rsidRPr="001E24E1">
        <w:rPr>
          <w:rFonts w:ascii="Arial" w:hAnsi="Arial" w:cs="Arial"/>
          <w:b/>
          <w:sz w:val="22"/>
          <w:szCs w:val="22"/>
        </w:rPr>
        <w:t xml:space="preserve"> </w:t>
      </w:r>
      <w:r w:rsidRPr="001E24E1">
        <w:rPr>
          <w:rFonts w:ascii="Arial" w:hAnsi="Arial" w:cs="Arial"/>
          <w:bCs/>
          <w:sz w:val="22"/>
          <w:szCs w:val="22"/>
        </w:rPr>
        <w:t xml:space="preserve">2025. január 17-én kelt, 177-2/2025. számú, a véleményezési dokumentációban 3.4-es számú pontot érintő észrevételét </w:t>
      </w:r>
      <w:r w:rsidRPr="001E24E1">
        <w:rPr>
          <w:rFonts w:ascii="Arial" w:hAnsi="Arial" w:cs="Arial"/>
          <w:b/>
          <w:sz w:val="22"/>
          <w:szCs w:val="22"/>
        </w:rPr>
        <w:t>elfogadja</w:t>
      </w:r>
      <w:r w:rsidRPr="001E24E1">
        <w:rPr>
          <w:rFonts w:ascii="Arial" w:hAnsi="Arial" w:cs="Arial"/>
          <w:bCs/>
          <w:sz w:val="22"/>
          <w:szCs w:val="22"/>
        </w:rPr>
        <w:t xml:space="preserve">, kéri a </w:t>
      </w:r>
      <w:r w:rsidRPr="001E24E1">
        <w:rPr>
          <w:rFonts w:ascii="Arial" w:hAnsi="Arial" w:cs="Arial"/>
          <w:b/>
          <w:sz w:val="22"/>
          <w:szCs w:val="22"/>
        </w:rPr>
        <w:t>módosítási pont kivételét a végső véleményezésre benyújtandó dokumentációból,</w:t>
      </w:r>
      <w:r w:rsidRPr="001E24E1">
        <w:rPr>
          <w:rFonts w:ascii="Arial" w:hAnsi="Arial" w:cs="Arial"/>
          <w:bCs/>
          <w:sz w:val="22"/>
          <w:szCs w:val="22"/>
        </w:rPr>
        <w:t xml:space="preserve"> s javasolja a terület hasznosításának további felülvizsgálatát.  </w:t>
      </w:r>
    </w:p>
    <w:p w14:paraId="649407AE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B0954FF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/1. pontját </w:t>
      </w:r>
      <w:r w:rsidRPr="001E24E1">
        <w:rPr>
          <w:rFonts w:ascii="Arial" w:hAnsi="Arial" w:cs="Arial"/>
          <w:b/>
          <w:sz w:val="22"/>
          <w:szCs w:val="22"/>
        </w:rPr>
        <w:t>elfogadja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, a rendeleti szakasz szövegrész pontosítását kéri.</w:t>
      </w:r>
    </w:p>
    <w:p w14:paraId="3AA5924F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100EA650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/2. pontját </w:t>
      </w:r>
      <w:r w:rsidRPr="001E24E1">
        <w:rPr>
          <w:rFonts w:ascii="Arial" w:hAnsi="Arial" w:cs="Arial"/>
          <w:b/>
          <w:sz w:val="22"/>
          <w:szCs w:val="22"/>
        </w:rPr>
        <w:t>elfogadja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, az ehhez szükséges döntést jelen határozat 2-es pontjában pótolta.</w:t>
      </w:r>
    </w:p>
    <w:p w14:paraId="51C42BAB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1D0EFF37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/3 pontját </w:t>
      </w:r>
      <w:r w:rsidRPr="001E24E1">
        <w:rPr>
          <w:rFonts w:ascii="Arial" w:hAnsi="Arial" w:cs="Arial"/>
          <w:b/>
          <w:sz w:val="22"/>
          <w:szCs w:val="22"/>
        </w:rPr>
        <w:t>elfogadja</w:t>
      </w:r>
      <w:r w:rsidRPr="001E24E1">
        <w:rPr>
          <w:rFonts w:ascii="Arial" w:hAnsi="Arial" w:cs="Arial"/>
          <w:bCs/>
          <w:sz w:val="22"/>
          <w:szCs w:val="22"/>
        </w:rPr>
        <w:t xml:space="preserve">, a szükséges helyszínrajzi módosítások, pontosítások beépítését kéri a végső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véleményezésre benyújtandó</w:t>
      </w:r>
      <w:r w:rsidRPr="001E24E1">
        <w:rPr>
          <w:rFonts w:ascii="Arial" w:hAnsi="Arial" w:cs="Arial"/>
          <w:bCs/>
          <w:sz w:val="22"/>
          <w:szCs w:val="22"/>
        </w:rPr>
        <w:t xml:space="preserve"> tervdokumentációba.</w:t>
      </w:r>
    </w:p>
    <w:p w14:paraId="4CA3C77C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z w:val="22"/>
          <w:szCs w:val="22"/>
        </w:rPr>
      </w:pPr>
    </w:p>
    <w:p w14:paraId="2E2E199F" w14:textId="77777777" w:rsidR="00083F4B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/4 pontját </w:t>
      </w:r>
      <w:r w:rsidRPr="001E24E1">
        <w:rPr>
          <w:rFonts w:ascii="Arial" w:hAnsi="Arial" w:cs="Arial"/>
          <w:b/>
          <w:sz w:val="22"/>
          <w:szCs w:val="22"/>
        </w:rPr>
        <w:t>elfogadja,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1E24E1">
        <w:rPr>
          <w:rFonts w:ascii="Arial" w:hAnsi="Arial" w:cs="Arial"/>
          <w:bCs/>
          <w:sz w:val="22"/>
          <w:szCs w:val="22"/>
        </w:rPr>
        <w:t xml:space="preserve">kéri a </w:t>
      </w:r>
      <w:r w:rsidRPr="001E24E1">
        <w:rPr>
          <w:rFonts w:ascii="Arial" w:hAnsi="Arial" w:cs="Arial"/>
          <w:b/>
          <w:sz w:val="22"/>
          <w:szCs w:val="22"/>
        </w:rPr>
        <w:t>módosítási pont kivételét a végső véleményezésre benyújtandó dokumentációbó</w:t>
      </w:r>
      <w:r w:rsidRPr="001E24E1">
        <w:rPr>
          <w:rFonts w:ascii="Arial" w:hAnsi="Arial" w:cs="Arial"/>
          <w:bCs/>
          <w:sz w:val="22"/>
          <w:szCs w:val="22"/>
        </w:rPr>
        <w:t xml:space="preserve">l, s javasolja a terület hasznosításának további felülvizsgálatát. </w:t>
      </w:r>
    </w:p>
    <w:p w14:paraId="6361A4A4" w14:textId="4228B17E" w:rsidR="002F789A" w:rsidRPr="001E24E1" w:rsidRDefault="002F789A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 </w:t>
      </w:r>
    </w:p>
    <w:p w14:paraId="33F6023E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/5 pontját </w:t>
      </w:r>
      <w:r w:rsidRPr="001E24E1">
        <w:rPr>
          <w:rFonts w:ascii="Arial" w:hAnsi="Arial" w:cs="Arial"/>
          <w:b/>
          <w:sz w:val="22"/>
          <w:szCs w:val="22"/>
        </w:rPr>
        <w:t xml:space="preserve">elfogadja, </w:t>
      </w:r>
      <w:r w:rsidRPr="001E24E1">
        <w:rPr>
          <w:rFonts w:ascii="Arial" w:hAnsi="Arial" w:cs="Arial"/>
          <w:bCs/>
          <w:sz w:val="22"/>
          <w:szCs w:val="22"/>
        </w:rPr>
        <w:t>a kerítésmagasságokra vonatkozó előírás kiegészítésre kerül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 és a végső véleményezésre benyújtandó dokumentációba beépítését kéri.</w:t>
      </w:r>
    </w:p>
    <w:p w14:paraId="5AE81E53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7FC0D61E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/6 pontját </w:t>
      </w:r>
      <w:r w:rsidRPr="001E24E1">
        <w:rPr>
          <w:rFonts w:ascii="Arial" w:hAnsi="Arial" w:cs="Arial"/>
          <w:b/>
          <w:sz w:val="22"/>
          <w:szCs w:val="22"/>
        </w:rPr>
        <w:t xml:space="preserve">elfogadja, </w:t>
      </w:r>
      <w:r w:rsidRPr="001E24E1">
        <w:rPr>
          <w:rFonts w:ascii="Arial" w:hAnsi="Arial" w:cs="Arial"/>
          <w:bCs/>
          <w:sz w:val="22"/>
          <w:szCs w:val="22"/>
        </w:rPr>
        <w:t xml:space="preserve">a szükséges tanulmányterv megosztása pótlásra kerül.  </w:t>
      </w:r>
    </w:p>
    <w:p w14:paraId="541F7AA2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23E335AF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/7. pontját </w:t>
      </w:r>
      <w:r w:rsidRPr="001E24E1">
        <w:rPr>
          <w:rFonts w:ascii="Arial" w:hAnsi="Arial" w:cs="Arial"/>
          <w:b/>
          <w:sz w:val="22"/>
          <w:szCs w:val="22"/>
        </w:rPr>
        <w:t xml:space="preserve">elfogadja, </w:t>
      </w:r>
      <w:r w:rsidRPr="001E24E1">
        <w:rPr>
          <w:rFonts w:ascii="Arial" w:hAnsi="Arial" w:cs="Arial"/>
          <w:bCs/>
          <w:sz w:val="22"/>
          <w:szCs w:val="22"/>
        </w:rPr>
        <w:t xml:space="preserve">a szükséges módosítások átvezetését kéri a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végső véleményezésre benyújtandó dokumentációba.</w:t>
      </w:r>
    </w:p>
    <w:p w14:paraId="4E48D2A4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E8F4CEB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/8. pontját </w:t>
      </w:r>
      <w:r w:rsidRPr="001E24E1">
        <w:rPr>
          <w:rFonts w:ascii="Arial" w:hAnsi="Arial" w:cs="Arial"/>
          <w:b/>
          <w:sz w:val="22"/>
          <w:szCs w:val="22"/>
        </w:rPr>
        <w:t xml:space="preserve">elfogadja, </w:t>
      </w:r>
      <w:r w:rsidRPr="001E24E1">
        <w:rPr>
          <w:rFonts w:ascii="Arial" w:hAnsi="Arial" w:cs="Arial"/>
          <w:bCs/>
          <w:sz w:val="22"/>
          <w:szCs w:val="22"/>
        </w:rPr>
        <w:t xml:space="preserve">és kéri a területi mérleg táblázatban lévő jelzett hibák javítását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a végső véleményezésre benyújtandó dokumentációba.</w:t>
      </w:r>
    </w:p>
    <w:p w14:paraId="6C376B44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3A86C51D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/9 pontját </w:t>
      </w:r>
      <w:r w:rsidRPr="001E24E1">
        <w:rPr>
          <w:rFonts w:ascii="Arial" w:hAnsi="Arial" w:cs="Arial"/>
          <w:b/>
          <w:sz w:val="22"/>
          <w:szCs w:val="22"/>
        </w:rPr>
        <w:t xml:space="preserve">elfogadja, </w:t>
      </w:r>
      <w:r w:rsidRPr="001E24E1">
        <w:rPr>
          <w:rFonts w:ascii="Arial" w:hAnsi="Arial" w:cs="Arial"/>
          <w:bCs/>
          <w:sz w:val="22"/>
          <w:szCs w:val="22"/>
        </w:rPr>
        <w:t>és kéri a felvetett pontosítás beépítését</w:t>
      </w:r>
      <w:r w:rsidRPr="001E24E1">
        <w:rPr>
          <w:rFonts w:ascii="Arial" w:hAnsi="Arial" w:cs="Arial"/>
          <w:b/>
          <w:sz w:val="22"/>
          <w:szCs w:val="22"/>
        </w:rPr>
        <w:t xml:space="preserve">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a végső véleményezésre benyújtandó dokumentációba.</w:t>
      </w:r>
    </w:p>
    <w:p w14:paraId="1A71C6B4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F44B908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Az </w:t>
      </w:r>
      <w:r w:rsidRPr="001E24E1">
        <w:rPr>
          <w:rFonts w:ascii="Arial" w:hAnsi="Arial" w:cs="Arial"/>
          <w:bCs/>
          <w:sz w:val="22"/>
          <w:szCs w:val="22"/>
        </w:rPr>
        <w:t xml:space="preserve">állami főépítész 2025. január 22-én kelt, ZA/010/52-2/2025. számú véleményének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III. /10. pontját </w:t>
      </w:r>
      <w:r w:rsidRPr="001E24E1">
        <w:rPr>
          <w:rFonts w:ascii="Arial" w:hAnsi="Arial" w:cs="Arial"/>
          <w:b/>
          <w:snapToGrid w:val="0"/>
          <w:sz w:val="22"/>
          <w:szCs w:val="22"/>
        </w:rPr>
        <w:t xml:space="preserve">elfogadja,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és kéri a végső véleményezésre benyújtandó dokumentációba annak beépítését.</w:t>
      </w:r>
    </w:p>
    <w:p w14:paraId="59FDD8AC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6A7B5D64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III. /11. pontját </w:t>
      </w:r>
      <w:r w:rsidRPr="001E24E1">
        <w:rPr>
          <w:rFonts w:ascii="Arial" w:hAnsi="Arial" w:cs="Arial"/>
          <w:b/>
          <w:snapToGrid w:val="0"/>
          <w:sz w:val="22"/>
          <w:szCs w:val="22"/>
        </w:rPr>
        <w:t>elfogadja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, a záródokumentációba kéri az összes térképszelvény csatolását.</w:t>
      </w:r>
    </w:p>
    <w:p w14:paraId="6C999A78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19BABE57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z w:val="22"/>
          <w:szCs w:val="22"/>
        </w:rPr>
        <w:t xml:space="preserve">Az állami főépítész 2025. január 22-én kelt, ZA/010/52-2/2025. számú véleményének III. /12. pontját </w:t>
      </w:r>
      <w:r w:rsidRPr="001E24E1">
        <w:rPr>
          <w:rFonts w:ascii="Arial" w:hAnsi="Arial" w:cs="Arial"/>
          <w:b/>
          <w:sz w:val="22"/>
          <w:szCs w:val="22"/>
        </w:rPr>
        <w:t>elfogadja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 és kéri a 39. szelvényen jelölt módosítási terület törlését a végső véleményezésre benyújtandó tervdokumentációba.</w:t>
      </w:r>
    </w:p>
    <w:p w14:paraId="1D42DC28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2C24D07F" w14:textId="77777777" w:rsidR="002F789A" w:rsidRPr="001E24E1" w:rsidRDefault="002F789A" w:rsidP="002F789A">
      <w:pPr>
        <w:pStyle w:val="Szvegtrzs"/>
        <w:numPr>
          <w:ilvl w:val="1"/>
          <w:numId w:val="9"/>
        </w:numPr>
        <w:ind w:left="2916" w:hanging="8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Az </w:t>
      </w:r>
      <w:r w:rsidRPr="001E24E1">
        <w:rPr>
          <w:rFonts w:ascii="Arial" w:hAnsi="Arial" w:cs="Arial"/>
          <w:bCs/>
          <w:sz w:val="22"/>
          <w:szCs w:val="22"/>
        </w:rPr>
        <w:t xml:space="preserve">állami főépítész 2025. január 22-én kelt, ZA/010/52-2/2025. számú véleményének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III. /13. pontját </w:t>
      </w:r>
      <w:r w:rsidRPr="001E24E1">
        <w:rPr>
          <w:rFonts w:ascii="Arial" w:hAnsi="Arial" w:cs="Arial"/>
          <w:b/>
          <w:snapToGrid w:val="0"/>
          <w:sz w:val="22"/>
          <w:szCs w:val="22"/>
        </w:rPr>
        <w:t>elfogadja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 és kéri a hiba javítását a végső véleményezésre benyújtandó dokumentációba.</w:t>
      </w:r>
    </w:p>
    <w:p w14:paraId="3222D968" w14:textId="77777777" w:rsidR="00083F4B" w:rsidRPr="001E24E1" w:rsidRDefault="00083F4B" w:rsidP="00083F4B">
      <w:pPr>
        <w:pStyle w:val="Szvegtrzs"/>
        <w:ind w:left="2916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1B5F5727" w14:textId="77777777" w:rsidR="002F789A" w:rsidRPr="001E24E1" w:rsidRDefault="002F789A" w:rsidP="002F789A">
      <w:pPr>
        <w:pStyle w:val="Listaszerbekezds"/>
        <w:numPr>
          <w:ilvl w:val="1"/>
          <w:numId w:val="9"/>
        </w:numPr>
        <w:spacing w:after="0" w:line="240" w:lineRule="auto"/>
        <w:ind w:left="2916" w:hanging="83"/>
        <w:jc w:val="both"/>
        <w:rPr>
          <w:rFonts w:ascii="Arial" w:eastAsia="Times New Roman" w:hAnsi="Arial" w:cs="Arial"/>
          <w:bCs/>
          <w:snapToGrid w:val="0"/>
          <w:lang w:eastAsia="hu-HU"/>
        </w:rPr>
      </w:pPr>
      <w:r w:rsidRPr="001E24E1">
        <w:rPr>
          <w:rFonts w:ascii="Arial" w:eastAsia="Times New Roman" w:hAnsi="Arial" w:cs="Arial"/>
          <w:bCs/>
          <w:snapToGrid w:val="0"/>
          <w:lang w:eastAsia="hu-HU"/>
        </w:rPr>
        <w:t xml:space="preserve">A Zala Vármegyei Kormányhivatal Környezetvédelmi, Természetvédelmi és Hulladékgazdálkodási Főosztály Környezetvédelmi és Természetvédelmi Osztály 2025. január 23-án kelt, ZA/KTO/00135-2/2025 számú véleményének a tervdokumentáció 3.4. pontját érintő észrevételét </w:t>
      </w:r>
      <w:r w:rsidRPr="001E24E1">
        <w:rPr>
          <w:rFonts w:ascii="Arial" w:eastAsia="Times New Roman" w:hAnsi="Arial" w:cs="Arial"/>
          <w:b/>
          <w:snapToGrid w:val="0"/>
          <w:lang w:eastAsia="hu-HU"/>
        </w:rPr>
        <w:t>elfogadja</w:t>
      </w:r>
      <w:r w:rsidRPr="001E24E1">
        <w:rPr>
          <w:rFonts w:ascii="Arial" w:eastAsia="Times New Roman" w:hAnsi="Arial" w:cs="Arial"/>
          <w:bCs/>
          <w:snapToGrid w:val="0"/>
          <w:lang w:eastAsia="hu-HU"/>
        </w:rPr>
        <w:t xml:space="preserve">, kéri a </w:t>
      </w:r>
      <w:r w:rsidRPr="001E24E1">
        <w:rPr>
          <w:rFonts w:ascii="Arial" w:eastAsia="Times New Roman" w:hAnsi="Arial" w:cs="Arial"/>
          <w:b/>
          <w:snapToGrid w:val="0"/>
          <w:lang w:eastAsia="hu-HU"/>
        </w:rPr>
        <w:t>módosítási pont kivételét a végső véleményezésre benyújtandó dokumentációból</w:t>
      </w:r>
      <w:r w:rsidRPr="001E24E1">
        <w:rPr>
          <w:rFonts w:ascii="Arial" w:eastAsia="Times New Roman" w:hAnsi="Arial" w:cs="Arial"/>
          <w:bCs/>
          <w:snapToGrid w:val="0"/>
          <w:lang w:eastAsia="hu-HU"/>
        </w:rPr>
        <w:t>, s javasolja a terület hasznosításának további felülvizsgálatát.</w:t>
      </w:r>
    </w:p>
    <w:p w14:paraId="2AB282E0" w14:textId="77777777" w:rsidR="00083F4B" w:rsidRPr="001E24E1" w:rsidRDefault="00083F4B" w:rsidP="00083F4B">
      <w:pPr>
        <w:pStyle w:val="Listaszerbekezds"/>
        <w:spacing w:after="0" w:line="240" w:lineRule="auto"/>
        <w:ind w:left="2916"/>
        <w:jc w:val="both"/>
        <w:rPr>
          <w:rFonts w:ascii="Arial" w:eastAsia="Times New Roman" w:hAnsi="Arial" w:cs="Arial"/>
          <w:bCs/>
          <w:snapToGrid w:val="0"/>
          <w:lang w:eastAsia="hu-HU"/>
        </w:rPr>
      </w:pPr>
    </w:p>
    <w:p w14:paraId="339F43CB" w14:textId="77777777" w:rsidR="002F789A" w:rsidRPr="00E27D3E" w:rsidRDefault="002F789A" w:rsidP="00840ED4">
      <w:pPr>
        <w:suppressAutoHyphens/>
        <w:spacing w:after="0" w:line="240" w:lineRule="auto"/>
        <w:ind w:left="2552"/>
        <w:jc w:val="both"/>
        <w:rPr>
          <w:rFonts w:ascii="Arial" w:hAnsi="Arial" w:cs="Arial"/>
          <w:b/>
          <w:bCs/>
          <w:shd w:val="clear" w:color="auto" w:fill="FFFFFF"/>
          <w:lang w:eastAsia="hi-IN" w:bidi="hi-IN"/>
        </w:rPr>
      </w:pPr>
      <w:r w:rsidRPr="00E27D3E">
        <w:rPr>
          <w:rFonts w:ascii="Arial" w:hAnsi="Arial" w:cs="Arial"/>
          <w:b/>
          <w:bCs/>
          <w:u w:val="single"/>
          <w:shd w:val="clear" w:color="auto" w:fill="FFFFFF"/>
          <w:lang w:eastAsia="hi-IN" w:bidi="hi-IN"/>
        </w:rPr>
        <w:t>Határidő:</w:t>
      </w:r>
      <w:r w:rsidRP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 xml:space="preserve"> </w:t>
      </w:r>
      <w:r w:rsidRP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  <w:t>2025. március 20.</w:t>
      </w:r>
    </w:p>
    <w:p w14:paraId="7FF8874D" w14:textId="07F956E3" w:rsidR="002F789A" w:rsidRPr="00E27D3E" w:rsidRDefault="002F789A" w:rsidP="00840ED4">
      <w:pPr>
        <w:suppressAutoHyphens/>
        <w:spacing w:after="0" w:line="240" w:lineRule="auto"/>
        <w:ind w:left="2552"/>
        <w:jc w:val="both"/>
        <w:rPr>
          <w:rFonts w:ascii="Arial" w:hAnsi="Arial" w:cs="Arial"/>
          <w:b/>
          <w:bCs/>
          <w:shd w:val="clear" w:color="auto" w:fill="FFFFFF"/>
          <w:lang w:eastAsia="hi-IN" w:bidi="hi-IN"/>
        </w:rPr>
      </w:pPr>
      <w:r w:rsidRPr="00E27D3E">
        <w:rPr>
          <w:rFonts w:ascii="Arial" w:hAnsi="Arial" w:cs="Arial"/>
          <w:b/>
          <w:bCs/>
          <w:u w:val="single"/>
          <w:shd w:val="clear" w:color="auto" w:fill="FFFFFF"/>
          <w:lang w:eastAsia="hi-IN" w:bidi="hi-IN"/>
        </w:rPr>
        <w:t>Felelős:</w:t>
      </w:r>
      <w:r w:rsidRP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="00840ED4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>Horváth Jácint polgármester</w:t>
      </w:r>
    </w:p>
    <w:p w14:paraId="7C6B9CE4" w14:textId="1D539EC6" w:rsidR="002F789A" w:rsidRPr="001E24E1" w:rsidRDefault="002F789A" w:rsidP="00840ED4">
      <w:pPr>
        <w:suppressAutoHyphens/>
        <w:spacing w:after="0" w:line="240" w:lineRule="auto"/>
        <w:ind w:left="2552"/>
        <w:jc w:val="both"/>
        <w:rPr>
          <w:rFonts w:ascii="Arial" w:hAnsi="Arial" w:cs="Arial"/>
          <w:shd w:val="clear" w:color="auto" w:fill="FFFFFF"/>
          <w:lang w:eastAsia="hi-IN" w:bidi="hi-IN"/>
        </w:rPr>
      </w:pPr>
      <w:r w:rsidRPr="001E24E1">
        <w:rPr>
          <w:rFonts w:ascii="Arial" w:hAnsi="Arial" w:cs="Arial"/>
          <w:shd w:val="clear" w:color="auto" w:fill="FFFFFF"/>
          <w:lang w:eastAsia="hi-IN" w:bidi="hi-IN"/>
        </w:rPr>
        <w:t xml:space="preserve">(Operatív felelős: </w:t>
      </w:r>
      <w:r w:rsidRPr="001E24E1">
        <w:rPr>
          <w:rFonts w:ascii="Arial" w:hAnsi="Arial" w:cs="Arial"/>
          <w:shd w:val="clear" w:color="auto" w:fill="FFFFFF"/>
          <w:lang w:eastAsia="hi-IN" w:bidi="hi-IN"/>
        </w:rPr>
        <w:tab/>
        <w:t>Városi főépítész)</w:t>
      </w:r>
    </w:p>
    <w:p w14:paraId="476EC3D9" w14:textId="77777777" w:rsidR="002F789A" w:rsidRPr="001E24E1" w:rsidRDefault="002F789A" w:rsidP="002F789A">
      <w:pPr>
        <w:pStyle w:val="Szvegtrzs"/>
        <w:ind w:left="2124"/>
        <w:jc w:val="both"/>
        <w:rPr>
          <w:rFonts w:ascii="Arial" w:hAnsi="Arial" w:cs="Arial"/>
          <w:bCs/>
          <w:sz w:val="22"/>
          <w:szCs w:val="22"/>
        </w:rPr>
      </w:pPr>
    </w:p>
    <w:p w14:paraId="7F5C40C2" w14:textId="77777777" w:rsidR="002F789A" w:rsidRPr="001E24E1" w:rsidRDefault="002F789A" w:rsidP="002F789A">
      <w:pPr>
        <w:pStyle w:val="Szvegtrzs"/>
        <w:numPr>
          <w:ilvl w:val="0"/>
          <w:numId w:val="9"/>
        </w:numPr>
        <w:ind w:left="24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a korábbi 42/2024. (III. 11.) számú határozatának 1., 2., 3., 4., 6., 9. pontjait, valamint a 158/2024. (VIII. 29.) számú határozatának 1., 2., 3., 4. pontjait a 3. számú melléklet szerinti </w:t>
      </w:r>
      <w:r w:rsidRPr="001E24E1">
        <w:rPr>
          <w:rFonts w:ascii="Arial" w:hAnsi="Arial" w:cs="Arial"/>
          <w:b/>
          <w:snapToGrid w:val="0"/>
          <w:sz w:val="22"/>
          <w:szCs w:val="22"/>
        </w:rPr>
        <w:t>véleményezési dokumentációnak megfelelően támogatja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112D4605" w14:textId="77777777" w:rsidR="002F789A" w:rsidRPr="001E24E1" w:rsidRDefault="002F789A" w:rsidP="002F789A">
      <w:pPr>
        <w:pStyle w:val="Szvegtrzs"/>
        <w:ind w:left="24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E3E4E4" w14:textId="77777777" w:rsidR="002F789A" w:rsidRPr="001E24E1" w:rsidRDefault="002F789A" w:rsidP="002F789A">
      <w:pPr>
        <w:pStyle w:val="Szvegtrzs"/>
        <w:numPr>
          <w:ilvl w:val="0"/>
          <w:numId w:val="9"/>
        </w:numPr>
        <w:suppressAutoHyphens/>
        <w:ind w:left="2550"/>
        <w:jc w:val="both"/>
        <w:rPr>
          <w:rFonts w:ascii="Arial" w:hAnsi="Arial" w:cs="Arial"/>
          <w:bCs/>
          <w:sz w:val="22"/>
          <w:szCs w:val="22"/>
          <w:shd w:val="clear" w:color="auto" w:fill="FFFFFF"/>
          <w:lang w:eastAsia="hi-IN" w:bidi="hi-IN"/>
        </w:rPr>
      </w:pP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a </w:t>
      </w:r>
      <w:r w:rsidRPr="001E24E1">
        <w:rPr>
          <w:rFonts w:ascii="Arial" w:hAnsi="Arial" w:cs="Arial"/>
          <w:b/>
          <w:snapToGrid w:val="0"/>
          <w:sz w:val="22"/>
          <w:szCs w:val="22"/>
        </w:rPr>
        <w:t xml:space="preserve">42/2024. (III. 11.) számú határozatának 5. pontját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a jelen</w:t>
      </w:r>
      <w:r w:rsidRPr="001E24E1">
        <w:rPr>
          <w:rFonts w:ascii="Arial" w:hAnsi="Arial" w:cs="Arial"/>
          <w:b/>
          <w:snapToGrid w:val="0"/>
          <w:sz w:val="22"/>
          <w:szCs w:val="22"/>
        </w:rPr>
        <w:t xml:space="preserve"> rendezési tervi módosítási dokumentációból törli.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Felkéri a polgármestert az eljárás során felmerült szükséges vizsgálatok, dokumentumok elkészítésére, majd ezt követően a rendezési tervi módosításhoz szükséges újbóli eljárást lefolytatására. </w:t>
      </w:r>
    </w:p>
    <w:p w14:paraId="11D0C5B7" w14:textId="77777777" w:rsidR="002F789A" w:rsidRPr="001E24E1" w:rsidRDefault="002F789A" w:rsidP="002F789A">
      <w:pPr>
        <w:pStyle w:val="Szvegtrzs"/>
        <w:suppressAutoHyphens/>
        <w:ind w:left="2190" w:firstLine="360"/>
        <w:jc w:val="both"/>
        <w:rPr>
          <w:rFonts w:ascii="Arial" w:hAnsi="Arial" w:cs="Arial"/>
          <w:sz w:val="22"/>
          <w:szCs w:val="22"/>
          <w:shd w:val="clear" w:color="auto" w:fill="FFFFFF"/>
          <w:lang w:eastAsia="hi-IN" w:bidi="hi-IN"/>
        </w:rPr>
      </w:pPr>
    </w:p>
    <w:p w14:paraId="113DAA84" w14:textId="77777777" w:rsidR="002F789A" w:rsidRPr="001E24E1" w:rsidRDefault="002F789A" w:rsidP="002F789A">
      <w:pPr>
        <w:pStyle w:val="Szvegtrzs"/>
        <w:suppressAutoHyphens/>
        <w:ind w:left="2190" w:firstLine="36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eastAsia="hi-IN" w:bidi="hi-IN"/>
        </w:rPr>
      </w:pPr>
      <w:r w:rsidRPr="001E24E1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eastAsia="hi-IN" w:bidi="hi-IN"/>
        </w:rPr>
        <w:t>Határidő:</w:t>
      </w:r>
      <w:r w:rsidRPr="001E24E1">
        <w:rPr>
          <w:rFonts w:ascii="Arial" w:hAnsi="Arial" w:cs="Arial"/>
          <w:b/>
          <w:bCs/>
          <w:sz w:val="22"/>
          <w:szCs w:val="22"/>
          <w:shd w:val="clear" w:color="auto" w:fill="FFFFFF"/>
          <w:lang w:eastAsia="hi-IN" w:bidi="hi-IN"/>
        </w:rPr>
        <w:t xml:space="preserve"> </w:t>
      </w:r>
      <w:r w:rsidRPr="001E24E1">
        <w:rPr>
          <w:rFonts w:ascii="Arial" w:hAnsi="Arial" w:cs="Arial"/>
          <w:b/>
          <w:bCs/>
          <w:sz w:val="22"/>
          <w:szCs w:val="22"/>
          <w:shd w:val="clear" w:color="auto" w:fill="FFFFFF"/>
          <w:lang w:eastAsia="hi-IN" w:bidi="hi-IN"/>
        </w:rPr>
        <w:tab/>
      </w:r>
      <w:r w:rsidRPr="001E24E1">
        <w:rPr>
          <w:rFonts w:ascii="Arial" w:hAnsi="Arial" w:cs="Arial"/>
          <w:b/>
          <w:bCs/>
          <w:sz w:val="22"/>
          <w:szCs w:val="22"/>
          <w:shd w:val="clear" w:color="auto" w:fill="FFFFFF"/>
          <w:lang w:eastAsia="hi-IN" w:bidi="hi-IN"/>
        </w:rPr>
        <w:tab/>
        <w:t>2025. október 31.</w:t>
      </w:r>
    </w:p>
    <w:p w14:paraId="05C343CD" w14:textId="7C5894EA" w:rsidR="002F789A" w:rsidRPr="001E24E1" w:rsidRDefault="002F789A" w:rsidP="002F789A">
      <w:pPr>
        <w:suppressAutoHyphens/>
        <w:spacing w:after="0" w:line="240" w:lineRule="auto"/>
        <w:ind w:left="2550"/>
        <w:jc w:val="both"/>
        <w:rPr>
          <w:rFonts w:ascii="Arial" w:hAnsi="Arial" w:cs="Arial"/>
          <w:b/>
          <w:bCs/>
          <w:shd w:val="clear" w:color="auto" w:fill="FFFFFF"/>
          <w:lang w:eastAsia="hi-IN" w:bidi="hi-IN"/>
        </w:rPr>
      </w:pPr>
      <w:r w:rsidRPr="001E24E1">
        <w:rPr>
          <w:rFonts w:ascii="Arial" w:hAnsi="Arial" w:cs="Arial"/>
          <w:b/>
          <w:bCs/>
          <w:u w:val="single"/>
          <w:shd w:val="clear" w:color="auto" w:fill="FFFFFF"/>
          <w:lang w:eastAsia="hi-IN" w:bidi="hi-IN"/>
        </w:rPr>
        <w:t>Felelős:</w:t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>Horváth Jácint polgármester</w:t>
      </w:r>
    </w:p>
    <w:p w14:paraId="2F0CCBA4" w14:textId="77777777" w:rsidR="002F789A" w:rsidRPr="001E24E1" w:rsidRDefault="002F789A" w:rsidP="002F789A">
      <w:pPr>
        <w:suppressAutoHyphens/>
        <w:spacing w:after="0" w:line="240" w:lineRule="auto"/>
        <w:ind w:left="2550"/>
        <w:jc w:val="both"/>
        <w:rPr>
          <w:rFonts w:ascii="Arial" w:hAnsi="Arial" w:cs="Arial"/>
          <w:shd w:val="clear" w:color="auto" w:fill="FFFFFF"/>
          <w:lang w:eastAsia="hi-IN" w:bidi="hi-IN"/>
        </w:rPr>
      </w:pPr>
      <w:r w:rsidRPr="001E24E1">
        <w:rPr>
          <w:rFonts w:ascii="Arial" w:hAnsi="Arial" w:cs="Arial"/>
          <w:shd w:val="clear" w:color="auto" w:fill="FFFFFF"/>
          <w:lang w:eastAsia="hi-IN" w:bidi="hi-IN"/>
        </w:rPr>
        <w:t xml:space="preserve">(Operatív felelős: </w:t>
      </w:r>
      <w:r w:rsidRPr="001E24E1">
        <w:rPr>
          <w:rFonts w:ascii="Arial" w:hAnsi="Arial" w:cs="Arial"/>
          <w:shd w:val="clear" w:color="auto" w:fill="FFFFFF"/>
          <w:lang w:eastAsia="hi-IN" w:bidi="hi-IN"/>
        </w:rPr>
        <w:tab/>
        <w:t>Tárnok Ferenc csoportvezető, Városi főépítész)</w:t>
      </w:r>
    </w:p>
    <w:p w14:paraId="18ED26F3" w14:textId="77777777" w:rsidR="002F789A" w:rsidRPr="001E24E1" w:rsidRDefault="002F789A" w:rsidP="002F789A">
      <w:pPr>
        <w:suppressAutoHyphens/>
        <w:spacing w:after="0" w:line="240" w:lineRule="auto"/>
        <w:ind w:left="2124"/>
        <w:jc w:val="both"/>
        <w:rPr>
          <w:rFonts w:ascii="Arial" w:hAnsi="Arial" w:cs="Arial"/>
          <w:shd w:val="clear" w:color="auto" w:fill="FFFFFF"/>
          <w:lang w:eastAsia="hi-IN" w:bidi="hi-IN"/>
        </w:rPr>
      </w:pPr>
    </w:p>
    <w:p w14:paraId="5CFBFFFB" w14:textId="77777777" w:rsidR="002F789A" w:rsidRPr="001E24E1" w:rsidRDefault="002F789A" w:rsidP="002F789A">
      <w:pPr>
        <w:pStyle w:val="Szvegtrzs"/>
        <w:numPr>
          <w:ilvl w:val="0"/>
          <w:numId w:val="9"/>
        </w:numPr>
        <w:ind w:left="248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a 42/2024. (III. 11.) és a 158/2024. (VIII. 26.) számú határozatok alapján megindított rendezési-terv módosítás </w:t>
      </w:r>
      <w:r w:rsidRPr="001E24E1">
        <w:rPr>
          <w:rFonts w:ascii="Arial" w:hAnsi="Arial" w:cs="Arial"/>
          <w:b/>
          <w:snapToGrid w:val="0"/>
          <w:sz w:val="22"/>
          <w:szCs w:val="22"/>
        </w:rPr>
        <w:t>véleményezési egyeztetését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 xml:space="preserve"> – a fenti döntéseknek a dokumentációba beépítésével – </w:t>
      </w:r>
      <w:r w:rsidRPr="001E24E1">
        <w:rPr>
          <w:rFonts w:ascii="Arial" w:hAnsi="Arial" w:cs="Arial"/>
          <w:b/>
          <w:snapToGrid w:val="0"/>
          <w:sz w:val="22"/>
          <w:szCs w:val="22"/>
        </w:rPr>
        <w:t xml:space="preserve">lezárja, </w:t>
      </w:r>
      <w:r w:rsidRPr="001E24E1">
        <w:rPr>
          <w:rFonts w:ascii="Arial" w:hAnsi="Arial" w:cs="Arial"/>
          <w:bCs/>
          <w:snapToGrid w:val="0"/>
          <w:sz w:val="22"/>
          <w:szCs w:val="22"/>
        </w:rPr>
        <w:t>felkéri a polgármestert a döntés továbbítására a tervező felé és felkéri a záródokumentáció elkészítésére.</w:t>
      </w:r>
    </w:p>
    <w:p w14:paraId="4A9839DE" w14:textId="77777777" w:rsidR="002F789A" w:rsidRPr="001E24E1" w:rsidRDefault="002F789A" w:rsidP="002F789A">
      <w:pPr>
        <w:pStyle w:val="Szvegtrzs"/>
        <w:ind w:left="24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4CF0D2E3" w14:textId="6D55BF54" w:rsidR="002F789A" w:rsidRPr="001E24E1" w:rsidRDefault="002F789A" w:rsidP="002F789A">
      <w:pPr>
        <w:suppressAutoHyphens/>
        <w:spacing w:after="0" w:line="240" w:lineRule="auto"/>
        <w:ind w:left="2484"/>
        <w:jc w:val="both"/>
        <w:rPr>
          <w:rFonts w:ascii="Arial" w:hAnsi="Arial" w:cs="Arial"/>
          <w:b/>
          <w:bCs/>
          <w:shd w:val="clear" w:color="auto" w:fill="FFFFFF"/>
          <w:lang w:eastAsia="hi-IN" w:bidi="hi-IN"/>
        </w:rPr>
      </w:pPr>
      <w:bookmarkStart w:id="2" w:name="_Hlk190849457"/>
      <w:r w:rsidRPr="001E24E1">
        <w:rPr>
          <w:rFonts w:ascii="Arial" w:hAnsi="Arial" w:cs="Arial"/>
          <w:b/>
          <w:bCs/>
          <w:u w:val="single"/>
          <w:shd w:val="clear" w:color="auto" w:fill="FFFFFF"/>
          <w:lang w:eastAsia="hi-IN" w:bidi="hi-IN"/>
        </w:rPr>
        <w:t>Határidő:</w:t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 xml:space="preserve"> </w:t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>2025. március 20.</w:t>
      </w:r>
    </w:p>
    <w:p w14:paraId="4DD7351E" w14:textId="0D99F021" w:rsidR="002F789A" w:rsidRPr="001E24E1" w:rsidRDefault="002F789A" w:rsidP="002F789A">
      <w:pPr>
        <w:suppressAutoHyphens/>
        <w:spacing w:after="0" w:line="240" w:lineRule="auto"/>
        <w:ind w:left="2484"/>
        <w:jc w:val="both"/>
        <w:rPr>
          <w:rFonts w:ascii="Arial" w:hAnsi="Arial" w:cs="Arial"/>
          <w:b/>
          <w:bCs/>
          <w:shd w:val="clear" w:color="auto" w:fill="FFFFFF"/>
          <w:lang w:eastAsia="hi-IN" w:bidi="hi-IN"/>
        </w:rPr>
      </w:pPr>
      <w:r w:rsidRPr="001E24E1">
        <w:rPr>
          <w:rFonts w:ascii="Arial" w:hAnsi="Arial" w:cs="Arial"/>
          <w:b/>
          <w:bCs/>
          <w:u w:val="single"/>
          <w:shd w:val="clear" w:color="auto" w:fill="FFFFFF"/>
          <w:lang w:eastAsia="hi-IN" w:bidi="hi-IN"/>
        </w:rPr>
        <w:t>Felelős:</w:t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="00E27D3E">
        <w:rPr>
          <w:rFonts w:ascii="Arial" w:hAnsi="Arial" w:cs="Arial"/>
          <w:b/>
          <w:bCs/>
          <w:shd w:val="clear" w:color="auto" w:fill="FFFFFF"/>
          <w:lang w:eastAsia="hi-IN" w:bidi="hi-IN"/>
        </w:rPr>
        <w:tab/>
      </w:r>
      <w:r w:rsidRPr="001E24E1">
        <w:rPr>
          <w:rFonts w:ascii="Arial" w:hAnsi="Arial" w:cs="Arial"/>
          <w:b/>
          <w:bCs/>
          <w:shd w:val="clear" w:color="auto" w:fill="FFFFFF"/>
          <w:lang w:eastAsia="hi-IN" w:bidi="hi-IN"/>
        </w:rPr>
        <w:t>Horváth Jácint polgármester</w:t>
      </w:r>
    </w:p>
    <w:p w14:paraId="541D93E4" w14:textId="659DEA24" w:rsidR="002F789A" w:rsidRPr="001E24E1" w:rsidRDefault="002F789A" w:rsidP="002F789A">
      <w:pPr>
        <w:suppressAutoHyphens/>
        <w:spacing w:after="0" w:line="240" w:lineRule="auto"/>
        <w:ind w:left="2484"/>
        <w:jc w:val="both"/>
        <w:rPr>
          <w:rFonts w:ascii="Arial" w:hAnsi="Arial" w:cs="Arial"/>
          <w:shd w:val="clear" w:color="auto" w:fill="FFFFFF"/>
          <w:lang w:eastAsia="hi-IN" w:bidi="hi-IN"/>
        </w:rPr>
      </w:pPr>
      <w:r w:rsidRPr="001E24E1">
        <w:rPr>
          <w:rFonts w:ascii="Arial" w:hAnsi="Arial" w:cs="Arial"/>
          <w:shd w:val="clear" w:color="auto" w:fill="FFFFFF"/>
          <w:lang w:eastAsia="hi-IN" w:bidi="hi-IN"/>
        </w:rPr>
        <w:t xml:space="preserve">(Operatív felelős: </w:t>
      </w:r>
      <w:r w:rsidRPr="001E24E1">
        <w:rPr>
          <w:rFonts w:ascii="Arial" w:hAnsi="Arial" w:cs="Arial"/>
          <w:shd w:val="clear" w:color="auto" w:fill="FFFFFF"/>
          <w:lang w:eastAsia="hi-IN" w:bidi="hi-IN"/>
        </w:rPr>
        <w:tab/>
      </w:r>
      <w:r w:rsidR="00E27D3E">
        <w:rPr>
          <w:rFonts w:ascii="Arial" w:hAnsi="Arial" w:cs="Arial"/>
          <w:shd w:val="clear" w:color="auto" w:fill="FFFFFF"/>
          <w:lang w:eastAsia="hi-IN" w:bidi="hi-IN"/>
        </w:rPr>
        <w:tab/>
      </w:r>
      <w:r w:rsidRPr="001E24E1">
        <w:rPr>
          <w:rFonts w:ascii="Arial" w:hAnsi="Arial" w:cs="Arial"/>
          <w:shd w:val="clear" w:color="auto" w:fill="FFFFFF"/>
          <w:lang w:eastAsia="hi-IN" w:bidi="hi-IN"/>
        </w:rPr>
        <w:t>Városi főépítész)</w:t>
      </w:r>
    </w:p>
    <w:bookmarkEnd w:id="2"/>
    <w:p w14:paraId="0DBF836C" w14:textId="77777777" w:rsidR="002F789A" w:rsidRDefault="002F789A" w:rsidP="002F789A">
      <w:pPr>
        <w:suppressAutoHyphens/>
        <w:spacing w:after="0" w:line="240" w:lineRule="auto"/>
        <w:jc w:val="both"/>
        <w:rPr>
          <w:rFonts w:ascii="Arial" w:hAnsi="Arial" w:cs="Arial"/>
          <w:shd w:val="clear" w:color="auto" w:fill="FFFFFF"/>
          <w:lang w:eastAsia="hi-IN" w:bidi="hi-IN"/>
        </w:rPr>
      </w:pPr>
    </w:p>
    <w:p w14:paraId="7153206D" w14:textId="77777777" w:rsidR="00933185" w:rsidRPr="001E24E1" w:rsidRDefault="00933185" w:rsidP="002F789A">
      <w:pPr>
        <w:suppressAutoHyphens/>
        <w:spacing w:after="0" w:line="240" w:lineRule="auto"/>
        <w:jc w:val="both"/>
        <w:rPr>
          <w:rFonts w:ascii="Arial" w:hAnsi="Arial" w:cs="Arial"/>
          <w:shd w:val="clear" w:color="auto" w:fill="FFFFFF"/>
          <w:lang w:eastAsia="hi-IN" w:bidi="hi-IN"/>
        </w:rPr>
      </w:pPr>
    </w:p>
    <w:p w14:paraId="0880A95C" w14:textId="77777777" w:rsidR="00933185" w:rsidRDefault="002F789A" w:rsidP="00933185">
      <w:pPr>
        <w:spacing w:after="0"/>
        <w:jc w:val="both"/>
        <w:rPr>
          <w:rFonts w:ascii="Arial" w:hAnsi="Arial" w:cs="Arial"/>
          <w:b/>
          <w:bCs/>
        </w:rPr>
      </w:pPr>
      <w:r w:rsidRPr="00933185">
        <w:rPr>
          <w:rFonts w:ascii="Arial" w:hAnsi="Arial" w:cs="Arial"/>
          <w:b/>
          <w:bCs/>
        </w:rPr>
        <w:t>Javaslat Nagykanizsa Megyei Jogú Város Önkormányzata fenntartásában működő intézmények alapító okiratának módosítására</w:t>
      </w:r>
    </w:p>
    <w:p w14:paraId="2181B76E" w14:textId="77777777" w:rsidR="00933185" w:rsidRDefault="00933185" w:rsidP="00933185">
      <w:pPr>
        <w:spacing w:after="0"/>
        <w:jc w:val="both"/>
        <w:rPr>
          <w:rFonts w:ascii="Arial" w:hAnsi="Arial" w:cs="Arial"/>
          <w:b/>
          <w:bCs/>
        </w:rPr>
      </w:pPr>
    </w:p>
    <w:p w14:paraId="37AB55A4" w14:textId="77777777" w:rsidR="002F789A" w:rsidRPr="001E24E1" w:rsidRDefault="002F789A" w:rsidP="002F789A">
      <w:pPr>
        <w:spacing w:after="0"/>
        <w:jc w:val="both"/>
        <w:rPr>
          <w:rFonts w:ascii="Arial" w:hAnsi="Arial" w:cs="Arial"/>
        </w:rPr>
      </w:pPr>
    </w:p>
    <w:p w14:paraId="4301444D" w14:textId="77777777" w:rsidR="002F789A" w:rsidRPr="001E24E1" w:rsidRDefault="002F789A" w:rsidP="002F789A">
      <w:pPr>
        <w:ind w:left="2124"/>
        <w:rPr>
          <w:rFonts w:ascii="Arial" w:hAnsi="Arial" w:cs="Arial"/>
          <w:b/>
          <w:bCs/>
          <w:u w:val="single"/>
        </w:rPr>
      </w:pPr>
      <w:r w:rsidRPr="001E24E1">
        <w:rPr>
          <w:rFonts w:ascii="Arial" w:hAnsi="Arial" w:cs="Arial"/>
          <w:b/>
          <w:bCs/>
          <w:u w:val="single"/>
        </w:rPr>
        <w:t>26/2025.(II.25.) számú határozat</w:t>
      </w:r>
    </w:p>
    <w:p w14:paraId="22A62201" w14:textId="77777777" w:rsidR="002F789A" w:rsidRPr="001E24E1" w:rsidRDefault="002F789A" w:rsidP="002F789A">
      <w:pPr>
        <w:spacing w:after="0"/>
        <w:ind w:left="2124"/>
        <w:jc w:val="both"/>
        <w:rPr>
          <w:rFonts w:ascii="Arial" w:hAnsi="Arial" w:cs="Arial"/>
          <w:bCs/>
        </w:rPr>
      </w:pPr>
      <w:r w:rsidRPr="001E24E1">
        <w:rPr>
          <w:rFonts w:ascii="Arial" w:hAnsi="Arial" w:cs="Arial"/>
          <w:bCs/>
        </w:rPr>
        <w:t xml:space="preserve">Nagykanizsa Megyei Jogú Város Közgyűlése </w:t>
      </w:r>
    </w:p>
    <w:p w14:paraId="5A7346A5" w14:textId="77777777" w:rsidR="002F789A" w:rsidRPr="001E24E1" w:rsidRDefault="002F789A" w:rsidP="002F789A">
      <w:pPr>
        <w:spacing w:after="0"/>
        <w:ind w:left="2844"/>
        <w:jc w:val="both"/>
        <w:rPr>
          <w:rFonts w:ascii="Arial" w:hAnsi="Arial" w:cs="Arial"/>
        </w:rPr>
      </w:pPr>
    </w:p>
    <w:p w14:paraId="136A1052" w14:textId="77777777" w:rsidR="002F789A" w:rsidRPr="001E24E1" w:rsidRDefault="002F789A" w:rsidP="002F789A">
      <w:pPr>
        <w:numPr>
          <w:ilvl w:val="0"/>
          <w:numId w:val="4"/>
        </w:numPr>
        <w:tabs>
          <w:tab w:val="clear" w:pos="720"/>
          <w:tab w:val="num" w:pos="2844"/>
        </w:tabs>
        <w:spacing w:after="0" w:line="240" w:lineRule="auto"/>
        <w:ind w:left="2484"/>
        <w:jc w:val="both"/>
        <w:rPr>
          <w:rFonts w:ascii="Arial" w:hAnsi="Arial" w:cs="Arial"/>
        </w:rPr>
      </w:pPr>
      <w:bookmarkStart w:id="3" w:name="_Hlk47016192"/>
      <w:r w:rsidRPr="001E24E1">
        <w:rPr>
          <w:rFonts w:ascii="Arial" w:hAnsi="Arial" w:cs="Arial"/>
        </w:rPr>
        <w:t>a Nagykanizsai Egyesített Bölcsőde módosító okiratát, valamint a módosításokkal egységes szerkezetbe foglalt alapító okiratát az előterjesztés 1. és 2. mellékletében foglalt tartalommal elfogadja. Felkéri a polgármestert, hogy az intézmény módosító okiratát, valamint a módosításokkal egységes szerkezetbe foglalt alapító okiratát adja ki és annak Magyar Államkincstár részére történő megküldéséről gondoskodjon.</w:t>
      </w:r>
    </w:p>
    <w:p w14:paraId="6700CE3D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</w:p>
    <w:p w14:paraId="24F4D9B2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2025. április 01.</w:t>
      </w:r>
    </w:p>
    <w:p w14:paraId="60504BD7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Horváth Jácint polgármester</w:t>
      </w:r>
    </w:p>
    <w:p w14:paraId="037A7091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</w:rPr>
        <w:tab/>
        <w:t>Kunics György osztályvezető)</w:t>
      </w:r>
    </w:p>
    <w:p w14:paraId="0B3D2F04" w14:textId="77777777" w:rsidR="002F789A" w:rsidRPr="001E24E1" w:rsidRDefault="002F789A" w:rsidP="002F789A">
      <w:pPr>
        <w:spacing w:after="0"/>
        <w:ind w:left="3117"/>
        <w:jc w:val="both"/>
        <w:rPr>
          <w:rFonts w:ascii="Arial" w:hAnsi="Arial" w:cs="Arial"/>
        </w:rPr>
      </w:pPr>
    </w:p>
    <w:p w14:paraId="454152BE" w14:textId="77777777" w:rsidR="002F789A" w:rsidRPr="001E24E1" w:rsidRDefault="002F789A" w:rsidP="002F789A">
      <w:pPr>
        <w:numPr>
          <w:ilvl w:val="0"/>
          <w:numId w:val="4"/>
        </w:numPr>
        <w:tabs>
          <w:tab w:val="clear" w:pos="720"/>
          <w:tab w:val="num" w:pos="2844"/>
        </w:tabs>
        <w:spacing w:after="0" w:line="240" w:lineRule="auto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a Nagykanizsai Család- és Gyermekjóléti Központ módosító okiratát, valamint a módosításokkal egységes szerkezetbe foglalt alapító okiratát az előterjesztés 3. és 4. mellékletében foglalt tartalommal elfogadja. Felkéri a polgármestert, hogy az intézmény módosító okiratát, valamint a módosításokkal egységes szerkezetbe foglalt alapító okiratát adja ki és annak Magyar Államkincstár részére történő megküldéséről gondoskodjon.</w:t>
      </w:r>
    </w:p>
    <w:p w14:paraId="761015E4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</w:p>
    <w:p w14:paraId="6224C7FC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2025. április 01.</w:t>
      </w:r>
    </w:p>
    <w:p w14:paraId="3818E7A3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Horváth Jácint polgármester</w:t>
      </w:r>
    </w:p>
    <w:p w14:paraId="2E7B30EE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</w:rPr>
        <w:tab/>
        <w:t>Kunics György osztályvezető)</w:t>
      </w:r>
    </w:p>
    <w:p w14:paraId="4710F6B3" w14:textId="77777777" w:rsidR="002F789A" w:rsidRPr="001E24E1" w:rsidRDefault="002F789A" w:rsidP="002F789A">
      <w:pPr>
        <w:spacing w:after="0"/>
        <w:ind w:left="3117"/>
        <w:jc w:val="both"/>
        <w:rPr>
          <w:rFonts w:ascii="Arial" w:hAnsi="Arial" w:cs="Arial"/>
        </w:rPr>
      </w:pPr>
    </w:p>
    <w:p w14:paraId="70D4FB81" w14:textId="77777777" w:rsidR="002F789A" w:rsidRPr="001E24E1" w:rsidRDefault="002F789A" w:rsidP="002F789A">
      <w:pPr>
        <w:numPr>
          <w:ilvl w:val="0"/>
          <w:numId w:val="4"/>
        </w:numPr>
        <w:tabs>
          <w:tab w:val="clear" w:pos="720"/>
          <w:tab w:val="num" w:pos="2844"/>
        </w:tabs>
        <w:spacing w:after="0" w:line="240" w:lineRule="auto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a Kanizsai Kulturális Központ módosító okiratát, valamint a módosításokkal egységes szerkezetbe foglalt alapító okiratát az előterjesztés 5. és 6. mellékletében foglalt tartalommal elfogadja. Felkéri a polgármestert, hogy az intézmény módosító okiratát, valamint a módosításokkal egységes szerkezetbe foglalt alapító okiratát adja ki és annak Magyar Államkincstár részére történő megküldéséről gondoskodjon.</w:t>
      </w:r>
    </w:p>
    <w:p w14:paraId="35C172D5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</w:p>
    <w:p w14:paraId="595F2FAB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bookmarkStart w:id="4" w:name="_Hlk482180791"/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2025. április 01.</w:t>
      </w:r>
    </w:p>
    <w:p w14:paraId="33B4883E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Horváth Jácint polgármester</w:t>
      </w:r>
    </w:p>
    <w:p w14:paraId="2FDB7330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</w:rPr>
        <w:tab/>
        <w:t>Kunics György osztályvezető)</w:t>
      </w:r>
    </w:p>
    <w:p w14:paraId="10DEC8EA" w14:textId="77777777" w:rsidR="002F789A" w:rsidRPr="001E24E1" w:rsidRDefault="002F789A" w:rsidP="002F789A">
      <w:pPr>
        <w:spacing w:after="0"/>
        <w:ind w:left="3117"/>
        <w:jc w:val="both"/>
        <w:rPr>
          <w:rFonts w:ascii="Arial" w:hAnsi="Arial" w:cs="Arial"/>
          <w:i/>
          <w:iCs/>
        </w:rPr>
      </w:pPr>
    </w:p>
    <w:p w14:paraId="4DCE6FA1" w14:textId="77777777" w:rsidR="002F789A" w:rsidRPr="001E24E1" w:rsidRDefault="002F789A" w:rsidP="002F789A">
      <w:pPr>
        <w:numPr>
          <w:ilvl w:val="0"/>
          <w:numId w:val="4"/>
        </w:numPr>
        <w:tabs>
          <w:tab w:val="clear" w:pos="720"/>
          <w:tab w:val="num" w:pos="2844"/>
        </w:tabs>
        <w:spacing w:after="0" w:line="240" w:lineRule="auto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a Halis István Városi Könyvtár módosító okiratát, valamint a módosításokkal egységes szerkezetbe foglalt alapító okiratát az előterjesztés 7. és 8. mellékletében foglalt tartalommal elfogadja. Felkéri a polgármestert, hogy az intézmény módosító okiratát, valamint a módosításokkal egységes szerkezetbe foglalt alapító okiratát adja ki és annak Magyar Államkincstár részére történő megküldéséről gondoskodjon.</w:t>
      </w:r>
    </w:p>
    <w:p w14:paraId="039D5D4B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</w:p>
    <w:p w14:paraId="4710A5A4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2025. április 01.</w:t>
      </w:r>
    </w:p>
    <w:p w14:paraId="64AF6289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Horváth Jácint polgármester</w:t>
      </w:r>
    </w:p>
    <w:p w14:paraId="3764196E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</w:rPr>
        <w:tab/>
        <w:t>Kunics György osztályvezető)</w:t>
      </w:r>
    </w:p>
    <w:p w14:paraId="16306DE0" w14:textId="77777777" w:rsidR="002F789A" w:rsidRPr="001E24E1" w:rsidRDefault="002F789A" w:rsidP="002F789A">
      <w:pPr>
        <w:spacing w:after="0"/>
        <w:ind w:left="3117"/>
        <w:jc w:val="both"/>
        <w:rPr>
          <w:rFonts w:ascii="Arial" w:hAnsi="Arial" w:cs="Arial"/>
          <w:i/>
          <w:iCs/>
        </w:rPr>
      </w:pPr>
    </w:p>
    <w:p w14:paraId="5AF3E6D7" w14:textId="77777777" w:rsidR="002F789A" w:rsidRPr="001E24E1" w:rsidRDefault="002F789A" w:rsidP="002F789A">
      <w:pPr>
        <w:numPr>
          <w:ilvl w:val="0"/>
          <w:numId w:val="4"/>
        </w:numPr>
        <w:spacing w:after="0" w:line="240" w:lineRule="auto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a Nagykanizsa Megyei Jogú Város Közterület - Felügyelete módosító okiratát, valamint a módosításokkal egységes szerkezetbe foglalt alapító okiratát az előterjesztés 9. és 10. mellékletében foglalt tartalommal elfogadja. Felkéri a polgármestert, hogy az intézmény módosító okiratát, valamint a módosításokkal egységes szerkezetbe foglalt alapító okiratát adja ki és annak Magyar Államkincstár részére történő megküldéséről gondoskodjon.</w:t>
      </w:r>
    </w:p>
    <w:p w14:paraId="59EBB659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</w:p>
    <w:p w14:paraId="42BF51EB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2025. április 01.</w:t>
      </w:r>
    </w:p>
    <w:p w14:paraId="40B67931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Horváth Jácint polgármester</w:t>
      </w:r>
    </w:p>
    <w:p w14:paraId="335417F4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</w:rPr>
        <w:tab/>
        <w:t>Kunics György osztályvezető)</w:t>
      </w:r>
    </w:p>
    <w:p w14:paraId="3C27CC99" w14:textId="77777777" w:rsidR="002F789A" w:rsidRPr="001E24E1" w:rsidRDefault="002F789A" w:rsidP="002F789A">
      <w:pPr>
        <w:spacing w:after="0"/>
        <w:ind w:left="3117"/>
        <w:jc w:val="both"/>
        <w:rPr>
          <w:rFonts w:ascii="Arial" w:hAnsi="Arial" w:cs="Arial"/>
        </w:rPr>
      </w:pPr>
    </w:p>
    <w:p w14:paraId="5DE0E511" w14:textId="77777777" w:rsidR="002F789A" w:rsidRPr="001E24E1" w:rsidRDefault="002F789A" w:rsidP="002F789A">
      <w:pPr>
        <w:numPr>
          <w:ilvl w:val="0"/>
          <w:numId w:val="4"/>
        </w:numPr>
        <w:spacing w:after="0" w:line="240" w:lineRule="auto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a Thúry György Múzeum módosító okiratát, valamint a módosításokkal egységes szerkezetbe foglalt alapító okiratát az előterjesztés 11. és 12. mellékletében foglalt tartalommal elfogadja. Felkéri a polgármestert, hogy az intézmény módosító okiratát, valamint a módosításokkal egységes szerkezetbe foglalt alapító okiratát adja ki és annak Magyar Államkincstár részére történő megküldéséről gondoskodjon.</w:t>
      </w:r>
    </w:p>
    <w:p w14:paraId="17C0B510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</w:p>
    <w:p w14:paraId="56EEF244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2025. április 01.</w:t>
      </w:r>
    </w:p>
    <w:p w14:paraId="27D0F12C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Horváth Jácint polgármester</w:t>
      </w:r>
    </w:p>
    <w:p w14:paraId="15C0EFFE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</w:rPr>
        <w:tab/>
        <w:t>Kunics György osztályvezető)</w:t>
      </w:r>
    </w:p>
    <w:p w14:paraId="25C38FEF" w14:textId="77777777" w:rsidR="002F789A" w:rsidRPr="001E24E1" w:rsidRDefault="002F789A" w:rsidP="002F789A">
      <w:pPr>
        <w:spacing w:after="0"/>
        <w:ind w:left="3117"/>
        <w:jc w:val="both"/>
        <w:rPr>
          <w:rFonts w:ascii="Arial" w:hAnsi="Arial" w:cs="Arial"/>
        </w:rPr>
      </w:pPr>
    </w:p>
    <w:bookmarkEnd w:id="3"/>
    <w:bookmarkEnd w:id="4"/>
    <w:p w14:paraId="5A758130" w14:textId="77777777" w:rsidR="002F789A" w:rsidRPr="001E24E1" w:rsidRDefault="002F789A" w:rsidP="002F789A">
      <w:pPr>
        <w:numPr>
          <w:ilvl w:val="0"/>
          <w:numId w:val="4"/>
        </w:numPr>
        <w:spacing w:after="0" w:line="240" w:lineRule="auto"/>
        <w:ind w:left="2484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felhatalmazza a polgármestert, hogy amennyiben a Magyar Államkincstár az alapító okiratokban, a módosító okiratokban az államháztartásról szóló 2011. évi CXCV. törvény 8/A. § (2) bekezdés szerinti rendelkezések értelmezéséből eredő, az okiratok tartalmát érdemben nem befolyásoló, formális jelentőségű hibát észlel, úgy az okiratokat a szükséges korrekció elvégzése után a törzskönyvi nyilvántartásba történő bejegyzés céljából újra megküldje.</w:t>
      </w:r>
    </w:p>
    <w:p w14:paraId="68EA0592" w14:textId="77777777" w:rsidR="002F789A" w:rsidRPr="001E24E1" w:rsidRDefault="002F789A" w:rsidP="002F789A">
      <w:pPr>
        <w:spacing w:after="0"/>
        <w:ind w:left="2844"/>
        <w:jc w:val="both"/>
        <w:rPr>
          <w:rFonts w:ascii="Arial" w:hAnsi="Arial" w:cs="Arial"/>
        </w:rPr>
      </w:pPr>
    </w:p>
    <w:p w14:paraId="2F86AF27" w14:textId="77777777" w:rsidR="00901D0A" w:rsidRPr="001E24E1" w:rsidRDefault="00901D0A" w:rsidP="002F789A">
      <w:pPr>
        <w:spacing w:after="0"/>
        <w:ind w:left="2844"/>
        <w:jc w:val="both"/>
        <w:rPr>
          <w:rFonts w:ascii="Arial" w:hAnsi="Arial" w:cs="Arial"/>
        </w:rPr>
      </w:pPr>
    </w:p>
    <w:p w14:paraId="74E4AAE5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a Magyar Államkincstár végzéseinek</w:t>
      </w:r>
    </w:p>
    <w:p w14:paraId="037D12E0" w14:textId="77777777" w:rsidR="002F789A" w:rsidRPr="001E24E1" w:rsidRDefault="002F789A" w:rsidP="002F789A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kézhezvételét követő 20 nap</w:t>
      </w:r>
    </w:p>
    <w:p w14:paraId="7049BC44" w14:textId="77777777" w:rsidR="002F789A" w:rsidRPr="001E24E1" w:rsidRDefault="002F789A" w:rsidP="002F789A">
      <w:pPr>
        <w:spacing w:after="0"/>
        <w:ind w:left="1776" w:firstLine="708"/>
        <w:jc w:val="both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ab/>
        <w:t>Horváth Jácint polgármester</w:t>
      </w:r>
    </w:p>
    <w:p w14:paraId="57C872F0" w14:textId="77777777" w:rsidR="002F789A" w:rsidRPr="001E24E1" w:rsidRDefault="002F789A" w:rsidP="002F789A">
      <w:pPr>
        <w:spacing w:after="0"/>
        <w:ind w:left="1776" w:firstLine="708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Pr="001E24E1">
        <w:rPr>
          <w:rFonts w:ascii="Arial" w:hAnsi="Arial" w:cs="Arial"/>
        </w:rPr>
        <w:tab/>
      </w:r>
      <w:r w:rsidRPr="001E24E1">
        <w:rPr>
          <w:rFonts w:ascii="Arial" w:hAnsi="Arial" w:cs="Arial"/>
        </w:rPr>
        <w:tab/>
        <w:t>Kunics György osztályvezető)</w:t>
      </w:r>
    </w:p>
    <w:p w14:paraId="717E64F2" w14:textId="77777777" w:rsidR="00933185" w:rsidRDefault="002F789A" w:rsidP="00933185">
      <w:pPr>
        <w:spacing w:after="0"/>
        <w:jc w:val="both"/>
        <w:rPr>
          <w:rFonts w:ascii="Arial" w:hAnsi="Arial" w:cs="Arial"/>
          <w:b/>
          <w:bCs/>
        </w:rPr>
      </w:pPr>
      <w:r w:rsidRPr="00933185">
        <w:rPr>
          <w:rFonts w:ascii="Arial" w:hAnsi="Arial" w:cs="Arial"/>
          <w:b/>
          <w:bCs/>
        </w:rPr>
        <w:t xml:space="preserve">Javaslat Nagykanizsa Megyei Jogú Város Polgármesteri Hivatalával kapcsolatos döntések meghozatalára </w:t>
      </w:r>
    </w:p>
    <w:p w14:paraId="535EF13C" w14:textId="77777777" w:rsidR="00933185" w:rsidRDefault="00933185" w:rsidP="00933185">
      <w:pPr>
        <w:spacing w:after="0"/>
        <w:jc w:val="both"/>
        <w:rPr>
          <w:rFonts w:ascii="Arial" w:hAnsi="Arial" w:cs="Arial"/>
          <w:b/>
          <w:bCs/>
        </w:rPr>
      </w:pPr>
    </w:p>
    <w:p w14:paraId="70036EF1" w14:textId="77777777" w:rsidR="002F789A" w:rsidRPr="001E24E1" w:rsidRDefault="002F789A" w:rsidP="002F789A">
      <w:pPr>
        <w:spacing w:after="0"/>
        <w:jc w:val="both"/>
        <w:rPr>
          <w:rFonts w:ascii="Arial" w:hAnsi="Arial" w:cs="Arial"/>
        </w:rPr>
      </w:pPr>
    </w:p>
    <w:p w14:paraId="4EC415C7" w14:textId="77777777" w:rsidR="002F789A" w:rsidRPr="001E24E1" w:rsidRDefault="002F789A" w:rsidP="002F789A">
      <w:pPr>
        <w:ind w:left="2124"/>
        <w:rPr>
          <w:rFonts w:ascii="Arial" w:hAnsi="Arial" w:cs="Arial"/>
          <w:b/>
          <w:bCs/>
          <w:u w:val="single"/>
        </w:rPr>
      </w:pPr>
      <w:r w:rsidRPr="001E24E1">
        <w:rPr>
          <w:rFonts w:ascii="Arial" w:hAnsi="Arial" w:cs="Arial"/>
          <w:b/>
          <w:bCs/>
          <w:u w:val="single"/>
        </w:rPr>
        <w:t>27/2025.(II.25.) számú határozat</w:t>
      </w:r>
    </w:p>
    <w:p w14:paraId="53844171" w14:textId="77777777" w:rsidR="002F789A" w:rsidRPr="001E24E1" w:rsidRDefault="002F789A" w:rsidP="002F789A">
      <w:pPr>
        <w:spacing w:after="0" w:line="265" w:lineRule="auto"/>
        <w:ind w:left="1416" w:right="43" w:firstLine="665"/>
        <w:rPr>
          <w:rFonts w:ascii="Arial" w:hAnsi="Arial" w:cs="Arial"/>
        </w:rPr>
      </w:pPr>
      <w:r w:rsidRPr="001E24E1">
        <w:rPr>
          <w:rFonts w:ascii="Arial" w:hAnsi="Arial" w:cs="Arial"/>
        </w:rPr>
        <w:t>Nagykanizsa Megyei Jogú Város Közgyűlése</w:t>
      </w:r>
    </w:p>
    <w:p w14:paraId="13CF7734" w14:textId="77777777" w:rsidR="002F789A" w:rsidRPr="001E24E1" w:rsidRDefault="002F789A" w:rsidP="002F789A">
      <w:pPr>
        <w:spacing w:after="0" w:line="265" w:lineRule="auto"/>
        <w:ind w:left="3311" w:right="43" w:hanging="479"/>
        <w:rPr>
          <w:rFonts w:ascii="Arial" w:hAnsi="Arial" w:cs="Arial"/>
        </w:rPr>
      </w:pPr>
    </w:p>
    <w:p w14:paraId="191CAFA1" w14:textId="77777777" w:rsidR="002F789A" w:rsidRPr="001E24E1" w:rsidRDefault="002F789A" w:rsidP="002F789A">
      <w:pPr>
        <w:pStyle w:val="Listaszerbekezds"/>
        <w:numPr>
          <w:ilvl w:val="0"/>
          <w:numId w:val="5"/>
        </w:numPr>
        <w:spacing w:after="0" w:line="221" w:lineRule="auto"/>
        <w:ind w:left="2660" w:right="35" w:hanging="479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egyetért azzal, hogy Nagykanizsa Megyei Jogú Város Közterület - Felügyeletét 2025. június 30. nappal megszünteti és Nagykanizsa Megyei Jogú Város Közterület - Felügyelete által végzett feladatokat </w:t>
      </w:r>
      <w:r w:rsidRPr="001E24E1">
        <w:rPr>
          <w:rFonts w:ascii="Arial" w:hAnsi="Arial" w:cs="Arial"/>
          <w:b/>
          <w:bCs/>
        </w:rPr>
        <w:t>2025. július 01.</w:t>
      </w:r>
      <w:r w:rsidRPr="001E24E1">
        <w:rPr>
          <w:rFonts w:ascii="Arial" w:hAnsi="Arial" w:cs="Arial"/>
        </w:rPr>
        <w:t xml:space="preserve"> napjától Nagykanizsa Megyei Jogú Város Polgármesteri Hivatala önálló szervezeti egység keretében látja el. Felkéri a polgármestert, hogy a Nagykanizsa Megyei Jogú Város Közterület -Felügyelete megszüntetésével kapcsolatos dokumentumokat és az egyéb szükséges döntési javaslatokat a közgyűlés 2025. márciusi soros ülésére terjessze be.</w:t>
      </w:r>
    </w:p>
    <w:p w14:paraId="7C8A6DA1" w14:textId="77777777" w:rsidR="002F789A" w:rsidRPr="001E24E1" w:rsidRDefault="002F789A" w:rsidP="002F789A">
      <w:pPr>
        <w:pStyle w:val="Listaszerbekezds"/>
        <w:spacing w:after="0" w:line="221" w:lineRule="auto"/>
        <w:ind w:left="765" w:right="35"/>
        <w:jc w:val="both"/>
        <w:rPr>
          <w:rFonts w:ascii="Arial" w:hAnsi="Arial" w:cs="Arial"/>
        </w:rPr>
      </w:pPr>
    </w:p>
    <w:p w14:paraId="659CB7E4" w14:textId="7FB29BFA" w:rsidR="002F789A" w:rsidRPr="001E24E1" w:rsidRDefault="002F789A" w:rsidP="00D75372">
      <w:pPr>
        <w:spacing w:after="0" w:line="240" w:lineRule="auto"/>
        <w:ind w:left="2181" w:right="43" w:firstLine="513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</w:r>
      <w:r w:rsidR="00D75372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>2025. márciusi soros közgyűlés</w:t>
      </w:r>
    </w:p>
    <w:p w14:paraId="48479027" w14:textId="01D42626" w:rsidR="002F789A" w:rsidRPr="001E24E1" w:rsidRDefault="002F789A" w:rsidP="00D75372">
      <w:pPr>
        <w:spacing w:after="0" w:line="240" w:lineRule="auto"/>
        <w:ind w:left="2181" w:right="43" w:firstLine="513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ab/>
      </w:r>
      <w:r w:rsidR="00D75372">
        <w:rPr>
          <w:rFonts w:ascii="Arial" w:hAnsi="Arial" w:cs="Arial"/>
          <w:b/>
          <w:bCs/>
        </w:rPr>
        <w:tab/>
      </w:r>
      <w:r w:rsidR="00D75372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>Horváth Jácint polgármester</w:t>
      </w:r>
    </w:p>
    <w:p w14:paraId="7C71F856" w14:textId="3F2D808D" w:rsidR="002F789A" w:rsidRPr="001E24E1" w:rsidRDefault="002F789A" w:rsidP="00D75372">
      <w:pPr>
        <w:spacing w:after="0" w:line="240" w:lineRule="auto"/>
        <w:ind w:left="2181" w:right="43" w:firstLine="513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="00D75372">
        <w:rPr>
          <w:rFonts w:ascii="Arial" w:hAnsi="Arial" w:cs="Arial"/>
        </w:rPr>
        <w:tab/>
      </w:r>
      <w:r w:rsidRPr="001E24E1">
        <w:rPr>
          <w:rFonts w:ascii="Arial" w:hAnsi="Arial" w:cs="Arial"/>
        </w:rPr>
        <w:t>dr. Gyergyák Krisztina jegyző)</w:t>
      </w:r>
    </w:p>
    <w:p w14:paraId="3B510915" w14:textId="77777777" w:rsidR="002F789A" w:rsidRPr="001E24E1" w:rsidRDefault="002F789A" w:rsidP="002F789A">
      <w:pPr>
        <w:spacing w:after="0" w:line="265" w:lineRule="auto"/>
        <w:ind w:left="395" w:right="43" w:firstLine="4"/>
        <w:rPr>
          <w:rFonts w:ascii="Arial" w:hAnsi="Arial" w:cs="Arial"/>
        </w:rPr>
      </w:pPr>
    </w:p>
    <w:p w14:paraId="2ED63EA0" w14:textId="77777777" w:rsidR="002F789A" w:rsidRPr="001E24E1" w:rsidRDefault="002F789A" w:rsidP="002F789A">
      <w:pPr>
        <w:pStyle w:val="Listaszerbekezds"/>
        <w:numPr>
          <w:ilvl w:val="0"/>
          <w:numId w:val="5"/>
        </w:numPr>
        <w:spacing w:after="0" w:line="221" w:lineRule="auto"/>
        <w:ind w:left="2660" w:right="35" w:hanging="479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egyetért azzal, hogy a Via Kanizsa Városüzemeltető Nonprofit Zrt. feladatai közül az önkormányzat informatikai rendszerével kapcsolatos feladatok </w:t>
      </w:r>
      <w:r w:rsidRPr="001E24E1">
        <w:rPr>
          <w:rFonts w:ascii="Arial" w:hAnsi="Arial" w:cs="Arial"/>
          <w:b/>
          <w:bCs/>
        </w:rPr>
        <w:t>2025. július 01.</w:t>
      </w:r>
      <w:r w:rsidRPr="001E24E1">
        <w:rPr>
          <w:rFonts w:ascii="Arial" w:hAnsi="Arial" w:cs="Arial"/>
        </w:rPr>
        <w:t xml:space="preserve"> napjától Nagykanizsa Megyei Jogú Város Polgármesteri Hivatalának feladatellátásába, önálló szervezeti egység keretébe kerülnek át. Felkéri a polgármestert. hogy az önkormányzat informatikai rendszerével kapcsolatos feladatok ellátásának változásával kapcsolatos dokumentumokat és az egyéb szükséges döntési javaslatokat a közgyűlés 2025. márciusi soros ülésére terjessze be.</w:t>
      </w:r>
    </w:p>
    <w:p w14:paraId="6C2D4B5A" w14:textId="77777777" w:rsidR="002F789A" w:rsidRPr="001E24E1" w:rsidRDefault="002F789A" w:rsidP="002F789A">
      <w:pPr>
        <w:spacing w:after="0" w:line="221" w:lineRule="auto"/>
        <w:ind w:right="35"/>
        <w:jc w:val="both"/>
        <w:rPr>
          <w:rFonts w:ascii="Arial" w:hAnsi="Arial" w:cs="Arial"/>
        </w:rPr>
      </w:pPr>
    </w:p>
    <w:p w14:paraId="20B0A3A0" w14:textId="59834CD0" w:rsidR="002F789A" w:rsidRPr="001E24E1" w:rsidRDefault="002F789A" w:rsidP="00E204B2">
      <w:pPr>
        <w:spacing w:after="0" w:line="240" w:lineRule="auto"/>
        <w:ind w:left="2181" w:right="43" w:firstLine="513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ab/>
      </w:r>
      <w:r w:rsidR="00E204B2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>2025. márciusi soros közgyűlés</w:t>
      </w:r>
    </w:p>
    <w:p w14:paraId="3381E234" w14:textId="21B93718" w:rsidR="002F789A" w:rsidRPr="001E24E1" w:rsidRDefault="002F789A" w:rsidP="00E204B2">
      <w:pPr>
        <w:spacing w:after="0" w:line="240" w:lineRule="auto"/>
        <w:ind w:left="2181" w:right="43" w:firstLine="513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ab/>
      </w:r>
      <w:r w:rsidR="00E204B2">
        <w:rPr>
          <w:rFonts w:ascii="Arial" w:hAnsi="Arial" w:cs="Arial"/>
          <w:b/>
          <w:bCs/>
        </w:rPr>
        <w:tab/>
      </w:r>
      <w:r w:rsidR="00E204B2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>Horváth Jácint polgármester</w:t>
      </w:r>
    </w:p>
    <w:p w14:paraId="18CFBDC2" w14:textId="1D26B124" w:rsidR="002F789A" w:rsidRPr="001E24E1" w:rsidRDefault="002F789A" w:rsidP="00E204B2">
      <w:pPr>
        <w:spacing w:after="0" w:line="240" w:lineRule="auto"/>
        <w:ind w:left="2181" w:right="43" w:firstLine="513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(Operatív felelős: </w:t>
      </w:r>
      <w:r w:rsidR="00E204B2">
        <w:rPr>
          <w:rFonts w:ascii="Arial" w:hAnsi="Arial" w:cs="Arial"/>
        </w:rPr>
        <w:tab/>
      </w:r>
      <w:r w:rsidRPr="001E24E1">
        <w:rPr>
          <w:rFonts w:ascii="Arial" w:hAnsi="Arial" w:cs="Arial"/>
        </w:rPr>
        <w:t>dr. Gyergyák Krisztina jegyző)</w:t>
      </w:r>
    </w:p>
    <w:p w14:paraId="74AF7F49" w14:textId="77777777" w:rsidR="002F789A" w:rsidRPr="001E24E1" w:rsidRDefault="002F789A" w:rsidP="002F789A">
      <w:pPr>
        <w:pStyle w:val="Listaszerbekezds"/>
        <w:spacing w:after="231" w:line="221" w:lineRule="auto"/>
        <w:ind w:left="765" w:right="35"/>
        <w:jc w:val="both"/>
      </w:pPr>
    </w:p>
    <w:p w14:paraId="0BB2FC1F" w14:textId="77777777" w:rsidR="002F789A" w:rsidRPr="001E24E1" w:rsidRDefault="002F789A" w:rsidP="002F789A">
      <w:pPr>
        <w:pStyle w:val="Listaszerbekezds"/>
        <w:numPr>
          <w:ilvl w:val="0"/>
          <w:numId w:val="5"/>
        </w:numPr>
        <w:spacing w:after="0" w:line="221" w:lineRule="auto"/>
        <w:ind w:left="2660" w:right="35" w:hanging="479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Nagykanizsa Megyei Jogú Város Polgármesteri Hivatala belső szervezeti tagozódását </w:t>
      </w:r>
      <w:r w:rsidRPr="001E24E1">
        <w:rPr>
          <w:rFonts w:ascii="Arial" w:hAnsi="Arial" w:cs="Arial"/>
          <w:b/>
          <w:bCs/>
        </w:rPr>
        <w:t>2025. április 01-től</w:t>
      </w:r>
      <w:r w:rsidRPr="001E24E1">
        <w:rPr>
          <w:rFonts w:ascii="Arial" w:hAnsi="Arial" w:cs="Arial"/>
        </w:rPr>
        <w:t xml:space="preserve"> a Magyarország helyi önkormányzatairól szóló 2011. évi CLXXXIX. törvény 67. § (1) bekezdés d) pontja alapján a jegyző javaslatára az alábbiak szerint határozza meg.</w:t>
      </w:r>
    </w:p>
    <w:p w14:paraId="6C7EFA9D" w14:textId="77777777" w:rsidR="002F789A" w:rsidRPr="001E24E1" w:rsidRDefault="002F789A" w:rsidP="002F789A">
      <w:pPr>
        <w:pStyle w:val="Listaszerbekezds"/>
        <w:spacing w:after="0" w:line="221" w:lineRule="auto"/>
        <w:ind w:left="2660" w:right="35"/>
        <w:jc w:val="both"/>
        <w:rPr>
          <w:rFonts w:ascii="Arial" w:hAnsi="Arial" w:cs="Arial"/>
        </w:rPr>
      </w:pPr>
    </w:p>
    <w:p w14:paraId="5E615291" w14:textId="77777777" w:rsidR="002F789A" w:rsidRPr="001E24E1" w:rsidRDefault="002F789A" w:rsidP="002F789A">
      <w:pPr>
        <w:pStyle w:val="Listaszerbekezds"/>
        <w:numPr>
          <w:ilvl w:val="0"/>
          <w:numId w:val="6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Polgármesteri Kabinet (Osztály)</w:t>
      </w:r>
    </w:p>
    <w:p w14:paraId="56A9767E" w14:textId="77777777" w:rsidR="002F789A" w:rsidRPr="001E24E1" w:rsidRDefault="002F789A" w:rsidP="002F789A">
      <w:pPr>
        <w:pStyle w:val="Listaszerbekezds"/>
        <w:numPr>
          <w:ilvl w:val="0"/>
          <w:numId w:val="6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Jegyzői Kabinet (Osztály)</w:t>
      </w:r>
    </w:p>
    <w:p w14:paraId="3E33963E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Jogi Csoport</w:t>
      </w:r>
    </w:p>
    <w:p w14:paraId="5C179386" w14:textId="77777777" w:rsidR="002F789A" w:rsidRPr="001E24E1" w:rsidRDefault="002F789A" w:rsidP="002F789A">
      <w:pPr>
        <w:pStyle w:val="Listaszerbekezds"/>
        <w:numPr>
          <w:ilvl w:val="0"/>
          <w:numId w:val="6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Gazdálkodási Osztály</w:t>
      </w:r>
    </w:p>
    <w:p w14:paraId="0F837511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Pénzügyi Csoport</w:t>
      </w:r>
    </w:p>
    <w:p w14:paraId="412ECA8B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Költségvetési Csoport</w:t>
      </w:r>
    </w:p>
    <w:p w14:paraId="3B1D0745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Adóügyi Csoport</w:t>
      </w:r>
    </w:p>
    <w:p w14:paraId="63ACB490" w14:textId="77777777" w:rsidR="002F789A" w:rsidRPr="001E24E1" w:rsidRDefault="002F789A" w:rsidP="002F789A">
      <w:pPr>
        <w:pStyle w:val="Listaszerbekezds"/>
        <w:numPr>
          <w:ilvl w:val="0"/>
          <w:numId w:val="6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Hatósági osztály</w:t>
      </w:r>
    </w:p>
    <w:p w14:paraId="7397D1A0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Közigazgatási Csoport</w:t>
      </w:r>
    </w:p>
    <w:p w14:paraId="2251D4BF" w14:textId="77777777" w:rsidR="002F789A" w:rsidRPr="001E24E1" w:rsidRDefault="002F789A" w:rsidP="002F789A">
      <w:pPr>
        <w:pStyle w:val="Listaszerbekezds"/>
        <w:numPr>
          <w:ilvl w:val="0"/>
          <w:numId w:val="6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Humán Osztály</w:t>
      </w:r>
    </w:p>
    <w:p w14:paraId="385B7356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Szociális és Lakásügyi Csoport</w:t>
      </w:r>
    </w:p>
    <w:p w14:paraId="27647CD1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Humánigazgatási és Szervezési Csoport</w:t>
      </w:r>
    </w:p>
    <w:p w14:paraId="551517D8" w14:textId="77777777" w:rsidR="002F789A" w:rsidRPr="001E24E1" w:rsidRDefault="002F789A" w:rsidP="002F789A">
      <w:pPr>
        <w:pStyle w:val="Listaszerbekezds"/>
        <w:numPr>
          <w:ilvl w:val="0"/>
          <w:numId w:val="6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Városfejlesztési Osztály</w:t>
      </w:r>
    </w:p>
    <w:p w14:paraId="2540A2F8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Vagyongazdálkodási és Városüzemeltetési Csoport</w:t>
      </w:r>
    </w:p>
    <w:p w14:paraId="3BB8D458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Főépítészi Csoport</w:t>
      </w:r>
    </w:p>
    <w:p w14:paraId="3CB6FC0D" w14:textId="77777777" w:rsidR="002F789A" w:rsidRPr="001E24E1" w:rsidRDefault="002F789A" w:rsidP="002F789A">
      <w:pPr>
        <w:pStyle w:val="Listaszerbekezds"/>
        <w:numPr>
          <w:ilvl w:val="0"/>
          <w:numId w:val="6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A jegyző közvetlen irányítása alá tartozó szervezeti egységek:</w:t>
      </w:r>
    </w:p>
    <w:p w14:paraId="52F04E85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Belső Ellenőrzési Munkacsoport</w:t>
      </w:r>
    </w:p>
    <w:p w14:paraId="68012F50" w14:textId="77777777" w:rsidR="002F789A" w:rsidRPr="001E24E1" w:rsidRDefault="002F789A" w:rsidP="002F789A">
      <w:pPr>
        <w:pStyle w:val="Listaszerbekezds"/>
        <w:numPr>
          <w:ilvl w:val="0"/>
          <w:numId w:val="7"/>
        </w:numPr>
        <w:spacing w:after="0" w:line="221" w:lineRule="auto"/>
        <w:ind w:right="35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Üzemeltetési Munkacsoport</w:t>
      </w:r>
    </w:p>
    <w:p w14:paraId="1080F897" w14:textId="77777777" w:rsidR="002F789A" w:rsidRPr="001E24E1" w:rsidRDefault="002F789A" w:rsidP="002F789A">
      <w:pPr>
        <w:pStyle w:val="Listaszerbekezds"/>
        <w:spacing w:after="0" w:line="221" w:lineRule="auto"/>
        <w:ind w:left="2660" w:right="35"/>
        <w:jc w:val="both"/>
        <w:rPr>
          <w:rFonts w:ascii="Arial" w:hAnsi="Arial" w:cs="Arial"/>
        </w:rPr>
      </w:pPr>
    </w:p>
    <w:p w14:paraId="3ECD7B3E" w14:textId="77777777" w:rsidR="002F789A" w:rsidRPr="001E24E1" w:rsidRDefault="002F789A" w:rsidP="002F789A">
      <w:pPr>
        <w:pStyle w:val="Listaszerbekezds"/>
        <w:numPr>
          <w:ilvl w:val="0"/>
          <w:numId w:val="5"/>
        </w:numPr>
        <w:spacing w:after="0" w:line="221" w:lineRule="auto"/>
        <w:ind w:left="2660" w:right="35" w:hanging="479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 xml:space="preserve">Nagykanizsa Megyei Jogú Város Polgármesteri Hivatala 3. pontban meghatározott belső szervezeti tagozódását </w:t>
      </w:r>
      <w:r w:rsidRPr="001E24E1">
        <w:rPr>
          <w:rFonts w:ascii="Arial" w:hAnsi="Arial" w:cs="Arial"/>
          <w:b/>
          <w:bCs/>
        </w:rPr>
        <w:t>2025. július 1. nappal</w:t>
      </w:r>
      <w:r w:rsidRPr="001E24E1">
        <w:rPr>
          <w:rFonts w:ascii="Arial" w:hAnsi="Arial" w:cs="Arial"/>
        </w:rPr>
        <w:t xml:space="preserve"> oly módon módosítja, hogy a Jegyzői Kabinethez tartozó szervezeti egységként létrehozza az Informatikai Csoportot, a Hatósági Osztályhoz tartozó szervezeti egységként (csoportként) létrehozza a Városrendészetet.</w:t>
      </w:r>
    </w:p>
    <w:p w14:paraId="6BFDD0D0" w14:textId="77777777" w:rsidR="002F789A" w:rsidRPr="001E24E1" w:rsidRDefault="002F789A" w:rsidP="002F789A">
      <w:pPr>
        <w:pStyle w:val="Listaszerbekezds"/>
        <w:spacing w:after="0" w:line="221" w:lineRule="auto"/>
        <w:ind w:left="2660" w:right="35"/>
        <w:jc w:val="both"/>
        <w:rPr>
          <w:rFonts w:ascii="Arial" w:hAnsi="Arial" w:cs="Arial"/>
        </w:rPr>
      </w:pPr>
    </w:p>
    <w:p w14:paraId="0340ACDC" w14:textId="77777777" w:rsidR="002F789A" w:rsidRPr="001E24E1" w:rsidRDefault="002F789A" w:rsidP="002F789A">
      <w:pPr>
        <w:pStyle w:val="Listaszerbekezds"/>
        <w:numPr>
          <w:ilvl w:val="0"/>
          <w:numId w:val="5"/>
        </w:numPr>
        <w:spacing w:after="0" w:line="221" w:lineRule="auto"/>
        <w:ind w:left="2660" w:right="35" w:hanging="479"/>
        <w:jc w:val="both"/>
        <w:rPr>
          <w:rFonts w:ascii="Arial" w:hAnsi="Arial" w:cs="Arial"/>
        </w:rPr>
      </w:pPr>
      <w:r w:rsidRPr="001E24E1">
        <w:rPr>
          <w:rFonts w:ascii="Arial" w:hAnsi="Arial" w:cs="Arial"/>
        </w:rPr>
        <w:t>felkéri a jegyzőt, hogy a Polgármesteri Hivatal belső szabályzatait a szervezeti változásokra tekintettel vizsgálja felül, és az aktualizálásukról intézkedjen.</w:t>
      </w:r>
    </w:p>
    <w:p w14:paraId="772408CE" w14:textId="77777777" w:rsidR="006E7B6C" w:rsidRDefault="006E7B6C" w:rsidP="00E204B2">
      <w:pPr>
        <w:spacing w:after="0" w:line="221" w:lineRule="auto"/>
        <w:ind w:right="35"/>
        <w:jc w:val="both"/>
        <w:rPr>
          <w:rFonts w:ascii="Arial" w:hAnsi="Arial" w:cs="Arial"/>
        </w:rPr>
      </w:pPr>
    </w:p>
    <w:p w14:paraId="75CE72FF" w14:textId="77777777" w:rsidR="00E204B2" w:rsidRPr="00E204B2" w:rsidRDefault="00E204B2" w:rsidP="00E204B2">
      <w:pPr>
        <w:spacing w:after="0" w:line="221" w:lineRule="auto"/>
        <w:ind w:right="35"/>
        <w:jc w:val="both"/>
        <w:rPr>
          <w:rFonts w:ascii="Arial" w:hAnsi="Arial" w:cs="Arial"/>
        </w:rPr>
      </w:pPr>
    </w:p>
    <w:p w14:paraId="60C75D86" w14:textId="0C1E947B" w:rsidR="002F789A" w:rsidRPr="001E24E1" w:rsidRDefault="002F789A" w:rsidP="00E204B2">
      <w:pPr>
        <w:spacing w:after="0" w:line="240" w:lineRule="auto"/>
        <w:ind w:left="2181" w:right="43" w:firstLine="513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Határidő: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="00E204B2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>2025. június 30.</w:t>
      </w:r>
    </w:p>
    <w:p w14:paraId="5B5BC514" w14:textId="0C32DF45" w:rsidR="002F789A" w:rsidRPr="001E24E1" w:rsidRDefault="002F789A" w:rsidP="00E204B2">
      <w:pPr>
        <w:spacing w:after="0" w:line="240" w:lineRule="auto"/>
        <w:ind w:left="2181" w:right="43" w:firstLine="513"/>
        <w:rPr>
          <w:rFonts w:ascii="Arial" w:hAnsi="Arial" w:cs="Arial"/>
          <w:b/>
          <w:bCs/>
        </w:rPr>
      </w:pPr>
      <w:r w:rsidRPr="001E24E1">
        <w:rPr>
          <w:rFonts w:ascii="Arial" w:hAnsi="Arial" w:cs="Arial"/>
          <w:b/>
          <w:bCs/>
          <w:u w:val="single"/>
        </w:rPr>
        <w:t>Felelős:</w:t>
      </w:r>
      <w:r w:rsidRPr="001E24E1">
        <w:rPr>
          <w:rFonts w:ascii="Arial" w:hAnsi="Arial" w:cs="Arial"/>
          <w:b/>
          <w:bCs/>
        </w:rPr>
        <w:t xml:space="preserve"> </w:t>
      </w:r>
      <w:r w:rsidRPr="001E24E1">
        <w:rPr>
          <w:rFonts w:ascii="Arial" w:hAnsi="Arial" w:cs="Arial"/>
          <w:b/>
          <w:bCs/>
        </w:rPr>
        <w:tab/>
      </w:r>
      <w:r w:rsidR="00E204B2">
        <w:rPr>
          <w:rFonts w:ascii="Arial" w:hAnsi="Arial" w:cs="Arial"/>
          <w:b/>
          <w:bCs/>
        </w:rPr>
        <w:tab/>
      </w:r>
      <w:r w:rsidRPr="001E24E1">
        <w:rPr>
          <w:rFonts w:ascii="Arial" w:hAnsi="Arial" w:cs="Arial"/>
          <w:b/>
          <w:bCs/>
        </w:rPr>
        <w:t>dr. Gyergyák Krisztina jegyző</w:t>
      </w:r>
    </w:p>
    <w:p w14:paraId="6AA48394" w14:textId="77777777" w:rsidR="002F789A" w:rsidRPr="001E24E1" w:rsidRDefault="002F789A" w:rsidP="002F789A">
      <w:pPr>
        <w:spacing w:after="0"/>
        <w:jc w:val="both"/>
        <w:rPr>
          <w:rFonts w:ascii="Arial" w:hAnsi="Arial" w:cs="Arial"/>
        </w:rPr>
      </w:pPr>
    </w:p>
    <w:p w14:paraId="4458B382" w14:textId="77777777" w:rsidR="002F789A" w:rsidRPr="001E24E1" w:rsidRDefault="002F789A" w:rsidP="002F789A">
      <w:pPr>
        <w:spacing w:after="0"/>
        <w:jc w:val="both"/>
        <w:rPr>
          <w:rFonts w:ascii="Arial" w:hAnsi="Arial" w:cs="Arial"/>
        </w:rPr>
      </w:pPr>
    </w:p>
    <w:p w14:paraId="19EB6DE7" w14:textId="77777777" w:rsidR="002F789A" w:rsidRDefault="002F789A" w:rsidP="002F789A">
      <w:pPr>
        <w:spacing w:after="0"/>
        <w:jc w:val="both"/>
        <w:rPr>
          <w:rFonts w:ascii="Arial" w:hAnsi="Arial" w:cs="Arial"/>
        </w:rPr>
      </w:pPr>
    </w:p>
    <w:p w14:paraId="39EB1A7C" w14:textId="77777777" w:rsidR="001E24E1" w:rsidRDefault="001E24E1" w:rsidP="002F789A">
      <w:pPr>
        <w:spacing w:after="0"/>
        <w:jc w:val="both"/>
        <w:rPr>
          <w:rFonts w:ascii="Arial" w:hAnsi="Arial" w:cs="Arial"/>
        </w:rPr>
      </w:pPr>
    </w:p>
    <w:p w14:paraId="7DABAE47" w14:textId="77777777" w:rsidR="00933185" w:rsidRDefault="00933185" w:rsidP="002F789A">
      <w:pPr>
        <w:spacing w:after="0"/>
        <w:jc w:val="both"/>
        <w:rPr>
          <w:rFonts w:ascii="Arial" w:hAnsi="Arial" w:cs="Arial"/>
        </w:rPr>
      </w:pPr>
    </w:p>
    <w:p w14:paraId="314B6840" w14:textId="77777777" w:rsidR="00933185" w:rsidRDefault="00933185" w:rsidP="002F789A">
      <w:pPr>
        <w:spacing w:after="0"/>
        <w:jc w:val="both"/>
        <w:rPr>
          <w:rFonts w:ascii="Arial" w:hAnsi="Arial" w:cs="Arial"/>
        </w:rPr>
      </w:pPr>
    </w:p>
    <w:p w14:paraId="116F595F" w14:textId="77777777" w:rsidR="001E24E1" w:rsidRDefault="001E24E1" w:rsidP="002F789A">
      <w:pPr>
        <w:spacing w:after="0"/>
        <w:jc w:val="both"/>
        <w:rPr>
          <w:rFonts w:ascii="Arial" w:hAnsi="Arial" w:cs="Arial"/>
        </w:rPr>
      </w:pPr>
    </w:p>
    <w:p w14:paraId="2B66CE5B" w14:textId="77777777" w:rsidR="00933185" w:rsidRPr="0069769A" w:rsidRDefault="00933185" w:rsidP="00933185">
      <w:pPr>
        <w:tabs>
          <w:tab w:val="center" w:pos="1276"/>
          <w:tab w:val="center" w:pos="7655"/>
        </w:tabs>
        <w:spacing w:after="0" w:line="240" w:lineRule="auto"/>
        <w:rPr>
          <w:b/>
          <w:bCs/>
          <w:kern w:val="0"/>
          <w14:ligatures w14:val="none"/>
        </w:rPr>
      </w:pPr>
      <w:r w:rsidRPr="0069769A">
        <w:rPr>
          <w:rFonts w:ascii="Arial" w:hAnsi="Arial" w:cs="Arial"/>
          <w:b/>
          <w:bCs/>
          <w:kern w:val="0"/>
          <w14:ligatures w14:val="none"/>
        </w:rPr>
        <w:tab/>
        <w:t>Horváth Jácint s.k.</w:t>
      </w:r>
      <w:r w:rsidRPr="0069769A">
        <w:rPr>
          <w:rFonts w:ascii="Arial" w:hAnsi="Arial" w:cs="Arial"/>
          <w:b/>
          <w:bCs/>
          <w:kern w:val="0"/>
          <w14:ligatures w14:val="none"/>
        </w:rPr>
        <w:tab/>
      </w:r>
      <w:r w:rsidRPr="0069769A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Dr. Gyergyák Krisztina s.k.</w:t>
      </w:r>
    </w:p>
    <w:p w14:paraId="22073813" w14:textId="77777777" w:rsidR="00933185" w:rsidRPr="0069769A" w:rsidRDefault="00933185" w:rsidP="00933185">
      <w:pPr>
        <w:widowControl w:val="0"/>
        <w:tabs>
          <w:tab w:val="center" w:pos="1276"/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</w:pP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  <w:t>polgármester</w:t>
      </w: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  <w:t>jegyző</w:t>
      </w:r>
    </w:p>
    <w:p w14:paraId="09FF0187" w14:textId="77777777" w:rsidR="00933185" w:rsidRPr="0069769A" w:rsidRDefault="00933185" w:rsidP="00933185">
      <w:pPr>
        <w:widowControl w:val="0"/>
        <w:tabs>
          <w:tab w:val="center" w:pos="1276"/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</w:r>
    </w:p>
    <w:p w14:paraId="16EA5C9B" w14:textId="77777777" w:rsidR="00933185" w:rsidRPr="0069769A" w:rsidRDefault="00933185" w:rsidP="00933185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37EF6181" w14:textId="77777777" w:rsidR="00933185" w:rsidRPr="0069769A" w:rsidRDefault="00933185" w:rsidP="00933185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757C585E" w14:textId="77777777" w:rsidR="00933185" w:rsidRPr="0069769A" w:rsidRDefault="00933185" w:rsidP="00933185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3E570B6E" w14:textId="77777777" w:rsidR="00933185" w:rsidRPr="0069769A" w:rsidRDefault="00933185" w:rsidP="00933185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2C5E496A" w14:textId="77777777" w:rsidR="00933185" w:rsidRPr="0069769A" w:rsidRDefault="00933185" w:rsidP="00933185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  <w:r w:rsidRPr="0069769A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A kivonat hiteléül:</w:t>
      </w:r>
    </w:p>
    <w:p w14:paraId="383321CE" w14:textId="77777777" w:rsidR="00933185" w:rsidRPr="0069769A" w:rsidRDefault="00933185" w:rsidP="00933185">
      <w:pPr>
        <w:keepNext/>
        <w:widowControl w:val="0"/>
        <w:tabs>
          <w:tab w:val="center" w:pos="851"/>
          <w:tab w:val="center" w:pos="7797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</w:rPr>
      </w:pPr>
    </w:p>
    <w:p w14:paraId="437722F7" w14:textId="77777777" w:rsidR="001E24E1" w:rsidRDefault="001E24E1" w:rsidP="002F789A">
      <w:pPr>
        <w:spacing w:after="0"/>
        <w:jc w:val="both"/>
        <w:rPr>
          <w:rFonts w:ascii="Arial" w:hAnsi="Arial" w:cs="Arial"/>
        </w:rPr>
      </w:pPr>
    </w:p>
    <w:p w14:paraId="2D4A325E" w14:textId="77777777" w:rsidR="001E24E1" w:rsidRDefault="001E24E1" w:rsidP="002F789A">
      <w:pPr>
        <w:spacing w:after="0"/>
        <w:jc w:val="both"/>
        <w:rPr>
          <w:rFonts w:ascii="Arial" w:hAnsi="Arial" w:cs="Arial"/>
        </w:rPr>
      </w:pPr>
    </w:p>
    <w:p w14:paraId="16CC1A28" w14:textId="77777777" w:rsidR="001E24E1" w:rsidRDefault="001E24E1" w:rsidP="002F789A">
      <w:pPr>
        <w:spacing w:after="0"/>
        <w:jc w:val="both"/>
        <w:rPr>
          <w:rFonts w:ascii="Arial" w:hAnsi="Arial" w:cs="Arial"/>
        </w:rPr>
      </w:pPr>
    </w:p>
    <w:p w14:paraId="325A368A" w14:textId="77777777" w:rsidR="001E24E1" w:rsidRDefault="001E24E1" w:rsidP="002F789A">
      <w:pPr>
        <w:spacing w:after="0"/>
        <w:jc w:val="both"/>
        <w:rPr>
          <w:rFonts w:ascii="Arial" w:hAnsi="Arial" w:cs="Arial"/>
        </w:rPr>
      </w:pPr>
    </w:p>
    <w:p w14:paraId="2031B2A5" w14:textId="77777777" w:rsidR="002F789A" w:rsidRPr="001E24E1" w:rsidRDefault="002F789A" w:rsidP="009301C1">
      <w:pPr>
        <w:spacing w:after="0"/>
        <w:jc w:val="both"/>
        <w:rPr>
          <w:rFonts w:ascii="Arial" w:hAnsi="Arial" w:cs="Arial"/>
        </w:rPr>
      </w:pPr>
    </w:p>
    <w:sectPr w:rsidR="002F789A" w:rsidRPr="001E24E1" w:rsidSect="002F789A">
      <w:footerReference w:type="default" r:id="rId8"/>
      <w:pgSz w:w="11906" w:h="16838"/>
      <w:pgMar w:top="1418" w:right="1191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5B559" w14:textId="77777777" w:rsidR="002F789A" w:rsidRDefault="002F789A" w:rsidP="002F789A">
      <w:pPr>
        <w:spacing w:after="0" w:line="240" w:lineRule="auto"/>
      </w:pPr>
      <w:r>
        <w:separator/>
      </w:r>
    </w:p>
  </w:endnote>
  <w:endnote w:type="continuationSeparator" w:id="0">
    <w:p w14:paraId="0C3D737E" w14:textId="77777777" w:rsidR="002F789A" w:rsidRDefault="002F789A" w:rsidP="002F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9530855"/>
      <w:docPartObj>
        <w:docPartGallery w:val="Page Numbers (Bottom of Page)"/>
        <w:docPartUnique/>
      </w:docPartObj>
    </w:sdtPr>
    <w:sdtEndPr/>
    <w:sdtContent>
      <w:p w14:paraId="70C8A762" w14:textId="4677B046" w:rsidR="002F789A" w:rsidRDefault="002F789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3B740" w14:textId="77777777" w:rsidR="002F789A" w:rsidRDefault="002F78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FC00" w14:textId="77777777" w:rsidR="002F789A" w:rsidRDefault="002F789A" w:rsidP="002F789A">
      <w:pPr>
        <w:spacing w:after="0" w:line="240" w:lineRule="auto"/>
      </w:pPr>
      <w:r>
        <w:separator/>
      </w:r>
    </w:p>
  </w:footnote>
  <w:footnote w:type="continuationSeparator" w:id="0">
    <w:p w14:paraId="2AF36D8A" w14:textId="77777777" w:rsidR="002F789A" w:rsidRDefault="002F789A" w:rsidP="002F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962CBF70"/>
    <w:name w:val="WW8Num11"/>
    <w:lvl w:ilvl="0">
      <w:start w:val="1"/>
      <w:numFmt w:val="decimal"/>
      <w:lvlText w:val="%1."/>
      <w:lvlJc w:val="left"/>
      <w:pPr>
        <w:tabs>
          <w:tab w:val="num" w:pos="977"/>
        </w:tabs>
        <w:ind w:left="1349" w:hanging="360"/>
      </w:pPr>
      <w:rPr>
        <w:rFonts w:ascii="Arial" w:hAnsi="Arial" w:cs="Symbol"/>
        <w:sz w:val="22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ascii="Courier New" w:hAnsi="Courier New" w:cs="Lucida Sans Unicode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940ADA"/>
    <w:multiLevelType w:val="hybridMultilevel"/>
    <w:tmpl w:val="0472C46E"/>
    <w:lvl w:ilvl="0" w:tplc="CB62F6F0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D727E67"/>
    <w:multiLevelType w:val="hybridMultilevel"/>
    <w:tmpl w:val="100CF168"/>
    <w:lvl w:ilvl="0" w:tplc="040E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3" w15:restartNumberingAfterBreak="0">
    <w:nsid w:val="19132161"/>
    <w:multiLevelType w:val="hybridMultilevel"/>
    <w:tmpl w:val="7F7E686E"/>
    <w:lvl w:ilvl="0" w:tplc="CB62F6F0">
      <w:numFmt w:val="bullet"/>
      <w:lvlText w:val="-"/>
      <w:lvlJc w:val="left"/>
      <w:pPr>
        <w:ind w:left="33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abstractNum w:abstractNumId="4" w15:restartNumberingAfterBreak="0">
    <w:nsid w:val="20F16548"/>
    <w:multiLevelType w:val="hybridMultilevel"/>
    <w:tmpl w:val="15723D32"/>
    <w:lvl w:ilvl="0" w:tplc="87F67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91BFB"/>
    <w:multiLevelType w:val="hybridMultilevel"/>
    <w:tmpl w:val="4CE693AC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A2E677C"/>
    <w:multiLevelType w:val="multilevel"/>
    <w:tmpl w:val="AD726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4E6622"/>
    <w:multiLevelType w:val="hybridMultilevel"/>
    <w:tmpl w:val="4F722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0979"/>
    <w:multiLevelType w:val="hybridMultilevel"/>
    <w:tmpl w:val="4F7229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7402D"/>
    <w:multiLevelType w:val="hybridMultilevel"/>
    <w:tmpl w:val="8F2E5484"/>
    <w:lvl w:ilvl="0" w:tplc="040E000F">
      <w:start w:val="1"/>
      <w:numFmt w:val="decimal"/>
      <w:lvlText w:val="%1."/>
      <w:lvlJc w:val="left"/>
      <w:pPr>
        <w:ind w:left="2484" w:hanging="360"/>
      </w:p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6BA1582A"/>
    <w:multiLevelType w:val="hybridMultilevel"/>
    <w:tmpl w:val="8F3EC2E4"/>
    <w:lvl w:ilvl="0" w:tplc="040E000F">
      <w:start w:val="1"/>
      <w:numFmt w:val="decimal"/>
      <w:lvlText w:val="%1."/>
      <w:lvlJc w:val="left"/>
      <w:pPr>
        <w:ind w:left="2484" w:hanging="360"/>
      </w:p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C3E5081"/>
    <w:multiLevelType w:val="hybridMultilevel"/>
    <w:tmpl w:val="8E6EA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357A0"/>
    <w:multiLevelType w:val="hybridMultilevel"/>
    <w:tmpl w:val="B016E98C"/>
    <w:lvl w:ilvl="0" w:tplc="E0E664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71211">
    <w:abstractNumId w:val="8"/>
  </w:num>
  <w:num w:numId="2" w16cid:durableId="564803498">
    <w:abstractNumId w:val="11"/>
  </w:num>
  <w:num w:numId="3" w16cid:durableId="1911233944">
    <w:abstractNumId w:val="7"/>
  </w:num>
  <w:num w:numId="4" w16cid:durableId="1540779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912879">
    <w:abstractNumId w:val="5"/>
  </w:num>
  <w:num w:numId="6" w16cid:durableId="878667913">
    <w:abstractNumId w:val="2"/>
  </w:num>
  <w:num w:numId="7" w16cid:durableId="1547913384">
    <w:abstractNumId w:val="3"/>
  </w:num>
  <w:num w:numId="8" w16cid:durableId="2108184821">
    <w:abstractNumId w:val="12"/>
  </w:num>
  <w:num w:numId="9" w16cid:durableId="578977060">
    <w:abstractNumId w:val="6"/>
  </w:num>
  <w:num w:numId="10" w16cid:durableId="1374765569">
    <w:abstractNumId w:val="10"/>
  </w:num>
  <w:num w:numId="11" w16cid:durableId="1980067827">
    <w:abstractNumId w:val="1"/>
  </w:num>
  <w:num w:numId="12" w16cid:durableId="449708142">
    <w:abstractNumId w:val="0"/>
  </w:num>
  <w:num w:numId="13" w16cid:durableId="4478295">
    <w:abstractNumId w:val="4"/>
  </w:num>
  <w:num w:numId="14" w16cid:durableId="530847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C1"/>
    <w:rsid w:val="00040176"/>
    <w:rsid w:val="00042AD8"/>
    <w:rsid w:val="0004700E"/>
    <w:rsid w:val="00053F04"/>
    <w:rsid w:val="000603C9"/>
    <w:rsid w:val="00060740"/>
    <w:rsid w:val="00066D69"/>
    <w:rsid w:val="00083F4B"/>
    <w:rsid w:val="000A15D5"/>
    <w:rsid w:val="000C3934"/>
    <w:rsid w:val="000D2A03"/>
    <w:rsid w:val="000E391C"/>
    <w:rsid w:val="000E64F7"/>
    <w:rsid w:val="001216C6"/>
    <w:rsid w:val="001546F2"/>
    <w:rsid w:val="00172900"/>
    <w:rsid w:val="00181E8B"/>
    <w:rsid w:val="001A4F22"/>
    <w:rsid w:val="001C70A2"/>
    <w:rsid w:val="001E24E1"/>
    <w:rsid w:val="002018C3"/>
    <w:rsid w:val="00204D85"/>
    <w:rsid w:val="00215841"/>
    <w:rsid w:val="00233D9C"/>
    <w:rsid w:val="0024348C"/>
    <w:rsid w:val="00252448"/>
    <w:rsid w:val="00257FE1"/>
    <w:rsid w:val="002644D3"/>
    <w:rsid w:val="002F0A37"/>
    <w:rsid w:val="002F29BE"/>
    <w:rsid w:val="002F384E"/>
    <w:rsid w:val="002F789A"/>
    <w:rsid w:val="00310CC6"/>
    <w:rsid w:val="0037116E"/>
    <w:rsid w:val="00380FC6"/>
    <w:rsid w:val="00386740"/>
    <w:rsid w:val="003939F7"/>
    <w:rsid w:val="003A7847"/>
    <w:rsid w:val="003C5D39"/>
    <w:rsid w:val="003E5573"/>
    <w:rsid w:val="00413DFA"/>
    <w:rsid w:val="004254A5"/>
    <w:rsid w:val="004618E9"/>
    <w:rsid w:val="00473EB8"/>
    <w:rsid w:val="00484105"/>
    <w:rsid w:val="00491677"/>
    <w:rsid w:val="00492A97"/>
    <w:rsid w:val="0049309F"/>
    <w:rsid w:val="004976AD"/>
    <w:rsid w:val="004B1A08"/>
    <w:rsid w:val="004C1E56"/>
    <w:rsid w:val="004C79CE"/>
    <w:rsid w:val="004D2666"/>
    <w:rsid w:val="0050607E"/>
    <w:rsid w:val="0052024A"/>
    <w:rsid w:val="0052570C"/>
    <w:rsid w:val="00533C22"/>
    <w:rsid w:val="00554F33"/>
    <w:rsid w:val="005856FF"/>
    <w:rsid w:val="005D041C"/>
    <w:rsid w:val="005D356F"/>
    <w:rsid w:val="005E167D"/>
    <w:rsid w:val="005E521B"/>
    <w:rsid w:val="005F3EA6"/>
    <w:rsid w:val="00621B37"/>
    <w:rsid w:val="0063756A"/>
    <w:rsid w:val="00646BF2"/>
    <w:rsid w:val="00670CE3"/>
    <w:rsid w:val="0068153E"/>
    <w:rsid w:val="00681ADB"/>
    <w:rsid w:val="006866AF"/>
    <w:rsid w:val="006B086C"/>
    <w:rsid w:val="006C1541"/>
    <w:rsid w:val="006C6E62"/>
    <w:rsid w:val="006D6E5A"/>
    <w:rsid w:val="006E59D9"/>
    <w:rsid w:val="006E765B"/>
    <w:rsid w:val="006E7B6C"/>
    <w:rsid w:val="007132D8"/>
    <w:rsid w:val="00741885"/>
    <w:rsid w:val="007C6FF1"/>
    <w:rsid w:val="00840ED4"/>
    <w:rsid w:val="00841672"/>
    <w:rsid w:val="008432C3"/>
    <w:rsid w:val="00846C45"/>
    <w:rsid w:val="008662F2"/>
    <w:rsid w:val="008778BB"/>
    <w:rsid w:val="008A5273"/>
    <w:rsid w:val="008F3AE1"/>
    <w:rsid w:val="008F661F"/>
    <w:rsid w:val="00901D0A"/>
    <w:rsid w:val="00914EC0"/>
    <w:rsid w:val="009151B7"/>
    <w:rsid w:val="009301C1"/>
    <w:rsid w:val="009314F7"/>
    <w:rsid w:val="00933185"/>
    <w:rsid w:val="00941005"/>
    <w:rsid w:val="009B595F"/>
    <w:rsid w:val="009C0338"/>
    <w:rsid w:val="009E0254"/>
    <w:rsid w:val="00A201A8"/>
    <w:rsid w:val="00A4128B"/>
    <w:rsid w:val="00A526DC"/>
    <w:rsid w:val="00A56E04"/>
    <w:rsid w:val="00A66798"/>
    <w:rsid w:val="00A972AF"/>
    <w:rsid w:val="00AB1876"/>
    <w:rsid w:val="00AE7C0A"/>
    <w:rsid w:val="00AF342D"/>
    <w:rsid w:val="00B04911"/>
    <w:rsid w:val="00B14C23"/>
    <w:rsid w:val="00B37AFF"/>
    <w:rsid w:val="00B465D5"/>
    <w:rsid w:val="00B6635E"/>
    <w:rsid w:val="00B6760F"/>
    <w:rsid w:val="00B72A18"/>
    <w:rsid w:val="00B75A32"/>
    <w:rsid w:val="00BA16A0"/>
    <w:rsid w:val="00BB063B"/>
    <w:rsid w:val="00BB0FD0"/>
    <w:rsid w:val="00BC191B"/>
    <w:rsid w:val="00BC2943"/>
    <w:rsid w:val="00BE5DB5"/>
    <w:rsid w:val="00BF2EF5"/>
    <w:rsid w:val="00C038D8"/>
    <w:rsid w:val="00C061EF"/>
    <w:rsid w:val="00C32289"/>
    <w:rsid w:val="00C41EBC"/>
    <w:rsid w:val="00C50214"/>
    <w:rsid w:val="00C54C5A"/>
    <w:rsid w:val="00C575D1"/>
    <w:rsid w:val="00C76060"/>
    <w:rsid w:val="00CD0CBF"/>
    <w:rsid w:val="00D035C3"/>
    <w:rsid w:val="00D07BF6"/>
    <w:rsid w:val="00D16542"/>
    <w:rsid w:val="00D26618"/>
    <w:rsid w:val="00D5089B"/>
    <w:rsid w:val="00D54153"/>
    <w:rsid w:val="00D64A1E"/>
    <w:rsid w:val="00D71887"/>
    <w:rsid w:val="00D75372"/>
    <w:rsid w:val="00D757A6"/>
    <w:rsid w:val="00DA0A6D"/>
    <w:rsid w:val="00DB0773"/>
    <w:rsid w:val="00DB40AD"/>
    <w:rsid w:val="00DC23A6"/>
    <w:rsid w:val="00DC4A0E"/>
    <w:rsid w:val="00E204B2"/>
    <w:rsid w:val="00E272EF"/>
    <w:rsid w:val="00E27D3E"/>
    <w:rsid w:val="00E32351"/>
    <w:rsid w:val="00E45CE4"/>
    <w:rsid w:val="00EF0C2A"/>
    <w:rsid w:val="00EF1F36"/>
    <w:rsid w:val="00F02FA2"/>
    <w:rsid w:val="00F05D69"/>
    <w:rsid w:val="00F15E76"/>
    <w:rsid w:val="00F20B70"/>
    <w:rsid w:val="00F30073"/>
    <w:rsid w:val="00F33CE0"/>
    <w:rsid w:val="00FB2E6A"/>
    <w:rsid w:val="00FB558C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0D9F"/>
  <w15:chartTrackingRefBased/>
  <w15:docId w15:val="{C06662C9-D1E9-4697-9E07-7EB41AC6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0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01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0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01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0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0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0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0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01C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01C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01C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01C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1C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01C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0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0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30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301C1"/>
    <w:rPr>
      <w:i/>
      <w:iCs/>
      <w:color w:val="404040" w:themeColor="text1" w:themeTint="BF"/>
    </w:rPr>
  </w:style>
  <w:style w:type="paragraph" w:styleId="Listaszerbekezds">
    <w:name w:val="List Paragraph"/>
    <w:aliases w:val="bekezdés1,Welt L,List Paragraph,Bullet_1,Lista1,lista_2,Számozott lista 1,Színes lista – 1. jelölőszín1,List Paragraph à moi,Dot pt,No Spacing1,List Paragraph Char Char Char,Indicator Text,Numbered Para 1,Bullet List,FooterText,列出段落"/>
    <w:basedOn w:val="Norml"/>
    <w:link w:val="ListaszerbekezdsChar"/>
    <w:uiPriority w:val="34"/>
    <w:qFormat/>
    <w:rsid w:val="009301C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301C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3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301C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01C1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aliases w:val="Standard paragraph, Char,Char"/>
    <w:basedOn w:val="Norml"/>
    <w:link w:val="SzvegtrzsChar"/>
    <w:rsid w:val="002F789A"/>
    <w:pPr>
      <w:spacing w:after="0" w:line="240" w:lineRule="auto"/>
    </w:pPr>
    <w:rPr>
      <w:rFonts w:ascii="Bookman Old Style" w:eastAsia="Times New Roman" w:hAnsi="Bookman Old Style" w:cs="Times New Roman"/>
      <w:kern w:val="0"/>
      <w:sz w:val="24"/>
      <w:szCs w:val="20"/>
      <w:lang w:eastAsia="hu-HU"/>
      <w14:ligatures w14:val="none"/>
    </w:rPr>
  </w:style>
  <w:style w:type="character" w:customStyle="1" w:styleId="SzvegtrzsChar">
    <w:name w:val="Szövegtörzs Char"/>
    <w:aliases w:val="Standard paragraph Char, Char Char,Char Char"/>
    <w:basedOn w:val="Bekezdsalapbettpusa"/>
    <w:link w:val="Szvegtrzs"/>
    <w:rsid w:val="002F789A"/>
    <w:rPr>
      <w:rFonts w:ascii="Bookman Old Style" w:eastAsia="Times New Roman" w:hAnsi="Bookman Old Style" w:cs="Times New Roman"/>
      <w:kern w:val="0"/>
      <w:sz w:val="24"/>
      <w:szCs w:val="20"/>
      <w:lang w:eastAsia="hu-HU"/>
      <w14:ligatures w14:val="none"/>
    </w:rPr>
  </w:style>
  <w:style w:type="character" w:customStyle="1" w:styleId="ListaszerbekezdsChar">
    <w:name w:val="Listaszerű bekezdés Char"/>
    <w:aliases w:val="bekezdés1 Char,Welt L Char,List Paragraph Char,Bullet_1 Char,Lista1 Char,lista_2 Char,Számozott lista 1 Char,Színes lista – 1. jelölőszín1 Char,List Paragraph à moi Char,Dot pt Char,No Spacing1 Char,Indicator Text Char,列出段落 Char"/>
    <w:basedOn w:val="Bekezdsalapbettpusa"/>
    <w:link w:val="Listaszerbekezds"/>
    <w:uiPriority w:val="99"/>
    <w:locked/>
    <w:rsid w:val="002F789A"/>
  </w:style>
  <w:style w:type="paragraph" w:styleId="lfej">
    <w:name w:val="header"/>
    <w:basedOn w:val="Norml"/>
    <w:link w:val="lfejChar"/>
    <w:uiPriority w:val="99"/>
    <w:unhideWhenUsed/>
    <w:rsid w:val="002F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789A"/>
  </w:style>
  <w:style w:type="paragraph" w:styleId="llb">
    <w:name w:val="footer"/>
    <w:basedOn w:val="Norml"/>
    <w:link w:val="llbChar"/>
    <w:uiPriority w:val="99"/>
    <w:unhideWhenUsed/>
    <w:rsid w:val="002F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1F20-D2E7-4CA0-94A7-960ED469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2306</Words>
  <Characters>15913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Lukácsi Zsuzsanna</dc:creator>
  <cp:keywords/>
  <dc:description/>
  <cp:lastModifiedBy>Horváthné Lukácsi Zsuzsanna</cp:lastModifiedBy>
  <cp:revision>2</cp:revision>
  <cp:lastPrinted>2025-03-04T07:17:00Z</cp:lastPrinted>
  <dcterms:created xsi:type="dcterms:W3CDTF">2025-03-04T08:09:00Z</dcterms:created>
  <dcterms:modified xsi:type="dcterms:W3CDTF">2025-03-04T08:09:00Z</dcterms:modified>
</cp:coreProperties>
</file>