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7D79" w14:textId="77777777" w:rsidR="00391036" w:rsidRPr="00F663D9" w:rsidRDefault="00391036" w:rsidP="00391036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r w:rsidRPr="00F663D9">
        <w:rPr>
          <w:rFonts w:ascii="Arial" w:hAnsi="Arial" w:cs="Arial"/>
          <w:b/>
          <w:bCs/>
          <w:u w:val="single"/>
        </w:rPr>
        <w:t>Kivonat:</w:t>
      </w:r>
      <w:r w:rsidRPr="00F663D9">
        <w:rPr>
          <w:rFonts w:ascii="Arial" w:hAnsi="Arial" w:cs="Arial"/>
          <w:b/>
          <w:bCs/>
        </w:rPr>
        <w:t xml:space="preserve"> </w:t>
      </w:r>
      <w:r w:rsidRPr="00F663D9">
        <w:rPr>
          <w:rFonts w:ascii="Arial" w:hAnsi="Arial" w:cs="Arial"/>
          <w:b/>
          <w:bCs/>
        </w:rPr>
        <w:tab/>
        <w:t>Nagykanizsa Megyei Jogú Város Közgyűlése 2025. május 22-i soros nyílt ülésének jegyzőkönyvéből</w:t>
      </w:r>
    </w:p>
    <w:p w14:paraId="53EE4D45" w14:textId="77777777" w:rsidR="00391036" w:rsidRPr="00F663D9" w:rsidRDefault="00391036" w:rsidP="00391036">
      <w:pPr>
        <w:spacing w:after="0"/>
        <w:rPr>
          <w:rFonts w:ascii="Arial" w:hAnsi="Arial" w:cs="Arial"/>
        </w:rPr>
      </w:pPr>
    </w:p>
    <w:p w14:paraId="47CF9B2A" w14:textId="77777777" w:rsidR="002A6ADC" w:rsidRDefault="002A6ADC" w:rsidP="009968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0"/>
          <w:u w:val="single"/>
          <w:lang w:eastAsia="zh-CN" w:bidi="hi-IN"/>
          <w14:ligatures w14:val="none"/>
        </w:rPr>
      </w:pPr>
    </w:p>
    <w:p w14:paraId="250C6848" w14:textId="4423C42D" w:rsidR="00391036" w:rsidRPr="00391036" w:rsidRDefault="00391036" w:rsidP="009968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0"/>
          <w:lang w:eastAsia="zh-CN" w:bidi="hi-IN"/>
          <w14:ligatures w14:val="none"/>
        </w:rPr>
      </w:pPr>
      <w:r w:rsidRPr="00391036">
        <w:rPr>
          <w:rFonts w:ascii="Arial" w:hAnsi="Arial" w:cs="Arial"/>
          <w:b/>
          <w:kern w:val="0"/>
          <w:lang w:eastAsia="zh-CN" w:bidi="hi-IN"/>
          <w14:ligatures w14:val="none"/>
        </w:rPr>
        <w:t>Napirendi pontokról szóló vita lezárása</w:t>
      </w:r>
    </w:p>
    <w:p w14:paraId="66EE6E12" w14:textId="77777777" w:rsidR="001D50C9" w:rsidRDefault="001D50C9" w:rsidP="0099688B">
      <w:pPr>
        <w:spacing w:after="0" w:line="240" w:lineRule="auto"/>
        <w:jc w:val="both"/>
        <w:rPr>
          <w:rFonts w:ascii="Arial" w:hAnsi="Arial" w:cs="Arial"/>
        </w:rPr>
      </w:pPr>
    </w:p>
    <w:p w14:paraId="6401A25F" w14:textId="03EC0174" w:rsidR="001D50C9" w:rsidRPr="00A74FC6" w:rsidRDefault="001D50C9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68</w:t>
      </w:r>
      <w:r w:rsidRPr="00A74FC6">
        <w:rPr>
          <w:rFonts w:ascii="Arial" w:hAnsi="Arial" w:cs="Arial"/>
          <w:b/>
          <w:bCs/>
          <w:u w:val="single"/>
        </w:rPr>
        <w:t>/2025.(</w:t>
      </w:r>
      <w:r>
        <w:rPr>
          <w:rFonts w:ascii="Arial" w:hAnsi="Arial" w:cs="Arial"/>
          <w:b/>
          <w:bCs/>
          <w:u w:val="single"/>
        </w:rPr>
        <w:t>V</w:t>
      </w:r>
      <w:r w:rsidRPr="00A74FC6">
        <w:rPr>
          <w:rFonts w:ascii="Arial" w:hAnsi="Arial" w:cs="Arial"/>
          <w:b/>
          <w:bCs/>
          <w:u w:val="single"/>
        </w:rPr>
        <w:t>.2</w:t>
      </w:r>
      <w:r>
        <w:rPr>
          <w:rFonts w:ascii="Arial" w:hAnsi="Arial" w:cs="Arial"/>
          <w:b/>
          <w:bCs/>
          <w:u w:val="single"/>
        </w:rPr>
        <w:t>2</w:t>
      </w:r>
      <w:r w:rsidRPr="00A74FC6">
        <w:rPr>
          <w:rFonts w:ascii="Arial" w:hAnsi="Arial" w:cs="Arial"/>
          <w:b/>
          <w:bCs/>
          <w:u w:val="single"/>
        </w:rPr>
        <w:t>.) számú határozat</w:t>
      </w:r>
    </w:p>
    <w:p w14:paraId="2DBEFDB0" w14:textId="77777777" w:rsidR="001D50C9" w:rsidRDefault="001D50C9" w:rsidP="0099688B">
      <w:pPr>
        <w:spacing w:after="0" w:line="240" w:lineRule="auto"/>
        <w:jc w:val="both"/>
        <w:rPr>
          <w:rFonts w:ascii="Arial" w:hAnsi="Arial" w:cs="Arial"/>
        </w:rPr>
      </w:pPr>
    </w:p>
    <w:p w14:paraId="16CD72CC" w14:textId="2D280A32" w:rsidR="001D50C9" w:rsidRPr="001D50C9" w:rsidRDefault="001D50C9" w:rsidP="0099688B">
      <w:pPr>
        <w:spacing w:after="0" w:line="240" w:lineRule="auto"/>
        <w:ind w:left="2127"/>
        <w:jc w:val="both"/>
        <w:rPr>
          <w:rFonts w:ascii="Arial" w:eastAsia="Times New Roman" w:hAnsi="Arial" w:cs="Arial"/>
          <w:color w:val="000000"/>
          <w:lang w:eastAsia="hu-HU"/>
        </w:rPr>
      </w:pPr>
      <w:r w:rsidRPr="00CF6D99">
        <w:rPr>
          <w:rFonts w:ascii="Arial" w:eastAsia="Times New Roman" w:hAnsi="Arial" w:cs="Arial"/>
          <w:color w:val="000000"/>
          <w:lang w:eastAsia="hu-HU"/>
        </w:rPr>
        <w:t>Nagykanizsa Megyei Jogú Város Közgyűlése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1D50C9">
        <w:rPr>
          <w:rFonts w:ascii="Arial" w:eastAsia="Times New Roman" w:hAnsi="Arial" w:cs="Arial"/>
          <w:b/>
          <w:bCs/>
          <w:color w:val="000000"/>
          <w:lang w:eastAsia="hu-HU"/>
        </w:rPr>
        <w:t xml:space="preserve">elfogadja </w:t>
      </w:r>
      <w:r w:rsidRPr="001D50C9">
        <w:rPr>
          <w:rFonts w:ascii="Arial" w:eastAsia="Times New Roman" w:hAnsi="Arial" w:cs="Arial"/>
          <w:color w:val="000000"/>
          <w:lang w:eastAsia="hu-HU"/>
        </w:rPr>
        <w:t>dr. Károlyi Attila képviselő azon javaslatát, hogy a napirendi pontokról szóló vita lezárásra kerüljön.</w:t>
      </w:r>
    </w:p>
    <w:p w14:paraId="55448795" w14:textId="1898327C" w:rsidR="001D50C9" w:rsidRDefault="001D50C9" w:rsidP="0099688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D6259CA" w14:textId="4F0FA423" w:rsidR="00CC448E" w:rsidRDefault="00391036" w:rsidP="0099688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91036">
        <w:rPr>
          <w:rFonts w:ascii="Arial" w:hAnsi="Arial" w:cs="Arial"/>
          <w:b/>
          <w:bCs/>
        </w:rPr>
        <w:t>Na</w:t>
      </w:r>
      <w:r>
        <w:rPr>
          <w:rFonts w:ascii="Arial" w:hAnsi="Arial" w:cs="Arial"/>
          <w:b/>
          <w:bCs/>
        </w:rPr>
        <w:t>pirend</w:t>
      </w:r>
      <w:r w:rsidR="00894B26">
        <w:rPr>
          <w:rFonts w:ascii="Arial" w:hAnsi="Arial" w:cs="Arial"/>
          <w:b/>
          <w:bCs/>
        </w:rPr>
        <w:t>i pontok</w:t>
      </w:r>
    </w:p>
    <w:p w14:paraId="13B5C249" w14:textId="77777777" w:rsidR="00391036" w:rsidRPr="00391036" w:rsidRDefault="00391036" w:rsidP="009968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6884B5" w14:textId="01EEF549" w:rsidR="00E76AE6" w:rsidRPr="00CC448E" w:rsidRDefault="008E3464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</w:t>
      </w:r>
      <w:r w:rsidR="007C36CA">
        <w:rPr>
          <w:rFonts w:ascii="Arial" w:hAnsi="Arial" w:cs="Arial"/>
          <w:b/>
          <w:bCs/>
          <w:u w:val="single"/>
        </w:rPr>
        <w:t>9</w:t>
      </w:r>
      <w:r w:rsidR="00E76AE6" w:rsidRPr="00A74FC6">
        <w:rPr>
          <w:rFonts w:ascii="Arial" w:hAnsi="Arial" w:cs="Arial"/>
          <w:b/>
          <w:bCs/>
          <w:u w:val="single"/>
        </w:rPr>
        <w:t>/2025.(</w:t>
      </w:r>
      <w:r w:rsidR="005D22AF">
        <w:rPr>
          <w:rFonts w:ascii="Arial" w:hAnsi="Arial" w:cs="Arial"/>
          <w:b/>
          <w:bCs/>
          <w:u w:val="single"/>
        </w:rPr>
        <w:t>V</w:t>
      </w:r>
      <w:r w:rsidR="00E76AE6" w:rsidRPr="00A74FC6">
        <w:rPr>
          <w:rFonts w:ascii="Arial" w:hAnsi="Arial" w:cs="Arial"/>
          <w:b/>
          <w:bCs/>
          <w:u w:val="single"/>
        </w:rPr>
        <w:t>.</w:t>
      </w:r>
      <w:r w:rsidR="005B73D5" w:rsidRPr="00A74FC6">
        <w:rPr>
          <w:rFonts w:ascii="Arial" w:hAnsi="Arial" w:cs="Arial"/>
          <w:b/>
          <w:bCs/>
          <w:u w:val="single"/>
        </w:rPr>
        <w:t>2</w:t>
      </w:r>
      <w:r w:rsidR="005D22AF">
        <w:rPr>
          <w:rFonts w:ascii="Arial" w:hAnsi="Arial" w:cs="Arial"/>
          <w:b/>
          <w:bCs/>
          <w:u w:val="single"/>
        </w:rPr>
        <w:t>2</w:t>
      </w:r>
      <w:r w:rsidR="00E76AE6" w:rsidRPr="00A74FC6">
        <w:rPr>
          <w:rFonts w:ascii="Arial" w:hAnsi="Arial" w:cs="Arial"/>
          <w:b/>
          <w:bCs/>
          <w:u w:val="single"/>
        </w:rPr>
        <w:t>.) számú határozat</w:t>
      </w:r>
    </w:p>
    <w:p w14:paraId="6DFD6B77" w14:textId="77777777" w:rsidR="006D0105" w:rsidRPr="00A74FC6" w:rsidRDefault="006D0105" w:rsidP="0099688B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40F40D6" w14:textId="4D481126" w:rsidR="00E76AE6" w:rsidRPr="00A74FC6" w:rsidRDefault="00E76AE6" w:rsidP="0099688B">
      <w:pPr>
        <w:spacing w:after="0" w:line="240" w:lineRule="auto"/>
        <w:ind w:left="2124"/>
        <w:jc w:val="both"/>
        <w:rPr>
          <w:rFonts w:ascii="Arial" w:hAnsi="Arial" w:cs="Arial"/>
          <w:lang w:bidi="hi-IN"/>
        </w:rPr>
      </w:pPr>
      <w:r w:rsidRPr="00A74FC6">
        <w:rPr>
          <w:rFonts w:ascii="Arial" w:hAnsi="Arial" w:cs="Arial"/>
          <w:lang w:bidi="hi-IN"/>
        </w:rPr>
        <w:t xml:space="preserve">Nagykanizsa Megyei Jogú Város Közgyűlése a 2025. </w:t>
      </w:r>
      <w:r w:rsidR="005D22AF">
        <w:rPr>
          <w:rFonts w:ascii="Arial" w:hAnsi="Arial" w:cs="Arial"/>
          <w:lang w:bidi="hi-IN"/>
        </w:rPr>
        <w:t>május 22</w:t>
      </w:r>
      <w:r w:rsidRPr="00A74FC6">
        <w:rPr>
          <w:rFonts w:ascii="Arial" w:hAnsi="Arial" w:cs="Arial"/>
          <w:lang w:bidi="hi-IN"/>
        </w:rPr>
        <w:t>-i soros ülésén a következő napirendi pontokat tárgyalja:</w:t>
      </w:r>
    </w:p>
    <w:p w14:paraId="755D6525" w14:textId="77777777" w:rsidR="00F86FB1" w:rsidRPr="00A74FC6" w:rsidRDefault="00F86FB1" w:rsidP="0099688B">
      <w:pPr>
        <w:spacing w:after="0" w:line="240" w:lineRule="auto"/>
        <w:jc w:val="both"/>
        <w:rPr>
          <w:rFonts w:ascii="Arial" w:hAnsi="Arial" w:cs="Arial"/>
          <w:u w:val="single"/>
          <w:lang w:bidi="hi-IN"/>
        </w:rPr>
      </w:pPr>
    </w:p>
    <w:p w14:paraId="68372AE8" w14:textId="5D753ACB" w:rsidR="00E76AE6" w:rsidRPr="00A74FC6" w:rsidRDefault="00E76AE6" w:rsidP="0099688B">
      <w:pPr>
        <w:spacing w:after="0" w:line="240" w:lineRule="auto"/>
        <w:ind w:left="2124"/>
        <w:jc w:val="both"/>
        <w:rPr>
          <w:rFonts w:ascii="Arial" w:hAnsi="Arial" w:cs="Arial"/>
          <w:u w:val="single"/>
          <w:lang w:bidi="hi-IN"/>
        </w:rPr>
      </w:pPr>
      <w:bookmarkStart w:id="0" w:name="_Hlk198885284"/>
      <w:r w:rsidRPr="00A74FC6">
        <w:rPr>
          <w:rFonts w:ascii="Arial" w:hAnsi="Arial" w:cs="Arial"/>
          <w:u w:val="single"/>
          <w:lang w:bidi="hi-IN"/>
        </w:rPr>
        <w:t>Nyílt ülés:</w:t>
      </w:r>
    </w:p>
    <w:p w14:paraId="3CBA27FC" w14:textId="77777777" w:rsidR="003B33D8" w:rsidRPr="00A74FC6" w:rsidRDefault="003B33D8" w:rsidP="0099688B">
      <w:pPr>
        <w:spacing w:after="0" w:line="240" w:lineRule="auto"/>
        <w:jc w:val="both"/>
        <w:rPr>
          <w:rFonts w:ascii="Arial" w:hAnsi="Arial" w:cs="Arial"/>
          <w:u w:val="single"/>
          <w:lang w:bidi="hi-IN"/>
        </w:rPr>
      </w:pPr>
    </w:p>
    <w:p w14:paraId="3184B062" w14:textId="77777777" w:rsidR="001555A3" w:rsidRPr="00CB2C21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  <w:lang w:bidi="hi-IN"/>
        </w:rPr>
      </w:pPr>
      <w:bookmarkStart w:id="1" w:name="_Hlk199316606"/>
      <w:r w:rsidRPr="00CB2C21">
        <w:rPr>
          <w:rFonts w:ascii="Arial" w:hAnsi="Arial" w:cs="Arial"/>
          <w:lang w:bidi="hi-IN"/>
        </w:rPr>
        <w:t>Beszámoló Nagykanizsa Megyei Jogú Város bűnügyi, közbiztonsági és közlekedésbiztonsági helyzetéről (írásban)</w:t>
      </w:r>
    </w:p>
    <w:p w14:paraId="4A6F6EBA" w14:textId="77777777" w:rsidR="001555A3" w:rsidRPr="00EE6C8B" w:rsidRDefault="001555A3" w:rsidP="0099688B">
      <w:pPr>
        <w:spacing w:after="0" w:line="240" w:lineRule="auto"/>
        <w:ind w:left="2410"/>
        <w:jc w:val="both"/>
        <w:rPr>
          <w:rFonts w:ascii="Arial" w:hAnsi="Arial" w:cs="Arial"/>
          <w:lang w:bidi="hi-IN"/>
        </w:rPr>
      </w:pPr>
      <w:r w:rsidRPr="00EE6C8B">
        <w:rPr>
          <w:rFonts w:ascii="Arial" w:hAnsi="Arial" w:cs="Arial"/>
          <w:u w:val="single"/>
          <w:lang w:bidi="hi-IN"/>
        </w:rPr>
        <w:t>Előterjesztő:</w:t>
      </w:r>
      <w:r w:rsidRPr="00EE6C8B">
        <w:rPr>
          <w:rFonts w:ascii="Arial" w:hAnsi="Arial" w:cs="Arial"/>
          <w:lang w:bidi="hi-IN"/>
        </w:rPr>
        <w:t xml:space="preserve"> Horváth Jácint polgármester</w:t>
      </w:r>
    </w:p>
    <w:p w14:paraId="2FF7A838" w14:textId="77777777" w:rsidR="001555A3" w:rsidRDefault="001555A3" w:rsidP="0099688B">
      <w:pPr>
        <w:spacing w:after="0" w:line="240" w:lineRule="auto"/>
        <w:ind w:left="2410"/>
        <w:jc w:val="both"/>
        <w:rPr>
          <w:rFonts w:ascii="Arial" w:hAnsi="Arial" w:cs="Arial"/>
          <w:lang w:bidi="hi-IN"/>
        </w:rPr>
      </w:pPr>
      <w:r w:rsidRPr="00EE6C8B">
        <w:rPr>
          <w:rFonts w:ascii="Arial" w:hAnsi="Arial" w:cs="Arial"/>
          <w:u w:val="single"/>
          <w:lang w:bidi="hi-IN"/>
        </w:rPr>
        <w:t>Meghívott:</w:t>
      </w:r>
      <w:r w:rsidRPr="00EE6C8B">
        <w:rPr>
          <w:rFonts w:ascii="Arial" w:hAnsi="Arial" w:cs="Arial"/>
          <w:lang w:bidi="hi-IN"/>
        </w:rPr>
        <w:t xml:space="preserve"> Berke László r. ezredes, rendőrségi főtanácsos, kapitányságvezet</w:t>
      </w:r>
      <w:r>
        <w:rPr>
          <w:rFonts w:ascii="Arial" w:hAnsi="Arial" w:cs="Arial"/>
          <w:lang w:bidi="hi-IN"/>
        </w:rPr>
        <w:t>ő</w:t>
      </w:r>
    </w:p>
    <w:p w14:paraId="72016D7F" w14:textId="77777777" w:rsidR="001555A3" w:rsidRPr="00AB6CB6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AB6CB6">
        <w:rPr>
          <w:rFonts w:ascii="Arial" w:hAnsi="Arial" w:cs="Arial"/>
        </w:rPr>
        <w:t xml:space="preserve">Javaslat a </w:t>
      </w:r>
      <w:r w:rsidRPr="00AB6CB6">
        <w:rPr>
          <w:rFonts w:ascii="Arial" w:hAnsi="Arial" w:cs="Arial"/>
          <w:lang w:bidi="hi-IN"/>
        </w:rPr>
        <w:t>térfigyelő</w:t>
      </w:r>
      <w:r w:rsidRPr="00AB6CB6">
        <w:rPr>
          <w:rFonts w:ascii="Arial" w:hAnsi="Arial" w:cs="Arial"/>
        </w:rPr>
        <w:t xml:space="preserve"> kamerahálózat 2025. évi fejlesztésével kapcsolatos döntések meghozatalára</w:t>
      </w:r>
      <w:r>
        <w:rPr>
          <w:rFonts w:ascii="Arial" w:hAnsi="Arial" w:cs="Arial"/>
        </w:rPr>
        <w:t xml:space="preserve"> (írásban)</w:t>
      </w:r>
    </w:p>
    <w:p w14:paraId="3BD2A3E3" w14:textId="77777777" w:rsidR="001555A3" w:rsidRPr="00AB6CB6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EA7E8B">
        <w:rPr>
          <w:rFonts w:ascii="Arial" w:hAnsi="Arial" w:cs="Arial"/>
          <w:u w:val="single"/>
        </w:rPr>
        <w:t>Előterjesztő</w:t>
      </w:r>
      <w:r w:rsidRPr="00AB6CB6">
        <w:rPr>
          <w:rFonts w:ascii="Arial" w:hAnsi="Arial" w:cs="Arial"/>
        </w:rPr>
        <w:t>: Horváth Jácint polgármester</w:t>
      </w:r>
    </w:p>
    <w:p w14:paraId="42EC3FA3" w14:textId="77777777" w:rsidR="001555A3" w:rsidRPr="00716086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716086">
        <w:rPr>
          <w:rFonts w:ascii="Arial" w:hAnsi="Arial" w:cs="Arial"/>
        </w:rPr>
        <w:t>Tájékoztató a Nagykanizsai Katasztrófavédelmi Kirendeltség 2024. évi tevékenységéről</w:t>
      </w:r>
      <w:r>
        <w:rPr>
          <w:rFonts w:ascii="Arial" w:hAnsi="Arial" w:cs="Arial"/>
        </w:rPr>
        <w:t xml:space="preserve"> (írásban)</w:t>
      </w:r>
    </w:p>
    <w:p w14:paraId="7C521A51" w14:textId="77777777" w:rsidR="001555A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p w14:paraId="74C887EA" w14:textId="77777777" w:rsidR="001555A3" w:rsidRPr="00D206D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A714BF">
        <w:rPr>
          <w:rFonts w:ascii="Arial" w:hAnsi="Arial" w:cs="Arial"/>
          <w:u w:val="single"/>
        </w:rPr>
        <w:t>Meghívott</w:t>
      </w:r>
      <w:r w:rsidRPr="00A714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Dobos István tű. alezredes, tűzoltósági tanácsos, kirendeltségvezető</w:t>
      </w:r>
    </w:p>
    <w:p w14:paraId="20AF708D" w14:textId="77777777" w:rsidR="001555A3" w:rsidRPr="00F50A1C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747426">
        <w:rPr>
          <w:rFonts w:ascii="Arial" w:hAnsi="Arial" w:cs="Arial"/>
        </w:rPr>
        <w:t>Beszámoló a Nagykanizsai Hivatásos Tűzoltóság 2024. évi tevékenységéről</w:t>
      </w:r>
      <w:r>
        <w:rPr>
          <w:rFonts w:ascii="Arial" w:hAnsi="Arial" w:cs="Arial"/>
        </w:rPr>
        <w:t xml:space="preserve"> (írásban)</w:t>
      </w:r>
    </w:p>
    <w:p w14:paraId="057DA61F" w14:textId="77777777" w:rsidR="001555A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p w14:paraId="405A9F05" w14:textId="77777777" w:rsidR="001555A3" w:rsidRPr="00D206D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A714BF">
        <w:rPr>
          <w:rFonts w:ascii="Arial" w:hAnsi="Arial" w:cs="Arial"/>
          <w:u w:val="single"/>
        </w:rPr>
        <w:t>Meghívott</w:t>
      </w:r>
      <w:r w:rsidRPr="00A714BF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Kómár</w:t>
      </w:r>
      <w:proofErr w:type="spellEnd"/>
      <w:r>
        <w:rPr>
          <w:rFonts w:ascii="Arial" w:hAnsi="Arial" w:cs="Arial"/>
        </w:rPr>
        <w:t xml:space="preserve"> Ferenc tű. alezredes, tűzoltóparancsnok</w:t>
      </w:r>
    </w:p>
    <w:p w14:paraId="0BD21B78" w14:textId="77777777" w:rsidR="001555A3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3F2018">
        <w:rPr>
          <w:rFonts w:ascii="Arial" w:hAnsi="Arial" w:cs="Arial"/>
        </w:rPr>
        <w:t>Beszámoló a Völgy Alapítvány ellátási szerződés szerinti,</w:t>
      </w:r>
      <w:r>
        <w:rPr>
          <w:rFonts w:ascii="Arial" w:hAnsi="Arial" w:cs="Arial"/>
        </w:rPr>
        <w:t xml:space="preserve"> </w:t>
      </w:r>
      <w:r w:rsidRPr="003F2018">
        <w:rPr>
          <w:rFonts w:ascii="Arial" w:hAnsi="Arial" w:cs="Arial"/>
        </w:rPr>
        <w:t>pszichiátriai betegek közösségi és nappali ellátására vonatkozó 2024. évi tevékenységéről</w:t>
      </w:r>
      <w:r>
        <w:rPr>
          <w:rFonts w:ascii="Arial" w:hAnsi="Arial" w:cs="Arial"/>
        </w:rPr>
        <w:t xml:space="preserve"> (írásban)</w:t>
      </w:r>
    </w:p>
    <w:p w14:paraId="167471C9" w14:textId="77777777" w:rsidR="001555A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p w14:paraId="0C3DDF6D" w14:textId="77777777" w:rsidR="001555A3" w:rsidRPr="000F423D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0F423D">
        <w:rPr>
          <w:rFonts w:ascii="Arial" w:hAnsi="Arial" w:cs="Arial"/>
          <w:u w:val="single"/>
        </w:rPr>
        <w:t>Meghívott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Marketti</w:t>
      </w:r>
      <w:proofErr w:type="spellEnd"/>
      <w:r>
        <w:rPr>
          <w:rFonts w:ascii="Arial" w:hAnsi="Arial" w:cs="Arial"/>
        </w:rPr>
        <w:t xml:space="preserve"> Judit ügyvezető titkár</w:t>
      </w:r>
    </w:p>
    <w:p w14:paraId="0C107110" w14:textId="77777777" w:rsidR="001555A3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3F2018">
        <w:rPr>
          <w:rFonts w:ascii="Arial" w:hAnsi="Arial" w:cs="Arial"/>
        </w:rPr>
        <w:t>Beszámoló a Magyar Máltai Szeretetszolgálat Egyesületnek az ellátási szerződés szerinti családi bölcsőde, valamint a szenvedélybetegek közösségi alapellátása és a szenvedélybetegek nappali ellátása biztosítására vonatkozó 2024. évi tevékenységéről</w:t>
      </w:r>
      <w:r>
        <w:rPr>
          <w:rFonts w:ascii="Arial" w:hAnsi="Arial" w:cs="Arial"/>
        </w:rPr>
        <w:t xml:space="preserve"> (írásban)</w:t>
      </w:r>
    </w:p>
    <w:p w14:paraId="6DCE3340" w14:textId="77777777" w:rsidR="001555A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p w14:paraId="1A91002F" w14:textId="77777777" w:rsidR="001555A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3C205D">
        <w:rPr>
          <w:rFonts w:ascii="Arial" w:hAnsi="Arial" w:cs="Arial"/>
          <w:u w:val="single"/>
        </w:rPr>
        <w:t>Meghívottak</w:t>
      </w:r>
      <w:r>
        <w:rPr>
          <w:rFonts w:ascii="Arial" w:hAnsi="Arial" w:cs="Arial"/>
        </w:rPr>
        <w:t xml:space="preserve">: Madarászné </w:t>
      </w:r>
      <w:proofErr w:type="spellStart"/>
      <w:r>
        <w:rPr>
          <w:rFonts w:ascii="Arial" w:hAnsi="Arial" w:cs="Arial"/>
        </w:rPr>
        <w:t>Kele</w:t>
      </w:r>
      <w:proofErr w:type="spellEnd"/>
      <w:r>
        <w:rPr>
          <w:rFonts w:ascii="Arial" w:hAnsi="Arial" w:cs="Arial"/>
        </w:rPr>
        <w:t xml:space="preserve"> Márta szakmai vezető</w:t>
      </w:r>
    </w:p>
    <w:p w14:paraId="47C0CE23" w14:textId="77777777" w:rsidR="001555A3" w:rsidRPr="00D206D3" w:rsidRDefault="001555A3" w:rsidP="0099688B">
      <w:pPr>
        <w:tabs>
          <w:tab w:val="left" w:pos="3686"/>
        </w:tabs>
        <w:spacing w:after="0" w:line="24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proofErr w:type="spellStart"/>
      <w:r>
        <w:rPr>
          <w:rFonts w:ascii="Arial" w:hAnsi="Arial" w:cs="Arial"/>
        </w:rPr>
        <w:t>Leposa</w:t>
      </w:r>
      <w:proofErr w:type="spellEnd"/>
      <w:r>
        <w:rPr>
          <w:rFonts w:ascii="Arial" w:hAnsi="Arial" w:cs="Arial"/>
        </w:rPr>
        <w:t xml:space="preserve"> Gáborné szolgálatvezető</w:t>
      </w:r>
    </w:p>
    <w:p w14:paraId="74CE9A8F" w14:textId="77777777" w:rsidR="001555A3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Javaslat önkormányzati bizottságba nem képviselő tag választására (írásban)</w:t>
      </w:r>
    </w:p>
    <w:p w14:paraId="350C591C" w14:textId="77777777" w:rsidR="001555A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bookmarkStart w:id="2" w:name="_Hlk196401525"/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  <w:bookmarkEnd w:id="2"/>
    </w:p>
    <w:p w14:paraId="16B886A5" w14:textId="77777777" w:rsidR="0061579A" w:rsidRPr="009D050C" w:rsidRDefault="0061579A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9D050C">
        <w:rPr>
          <w:rFonts w:ascii="Arial" w:hAnsi="Arial" w:cs="Arial"/>
        </w:rPr>
        <w:t>Javaslat a lakások bérleti díjáról szóló 32/2023. (IX.29.) önkormányzati rendelet módosítására</w:t>
      </w:r>
      <w:r>
        <w:rPr>
          <w:rFonts w:ascii="Arial" w:hAnsi="Arial" w:cs="Arial"/>
        </w:rPr>
        <w:t xml:space="preserve"> (írásban)</w:t>
      </w:r>
    </w:p>
    <w:p w14:paraId="40121E6A" w14:textId="77777777" w:rsidR="0061579A" w:rsidRDefault="0061579A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p w14:paraId="7D3CED05" w14:textId="202B0E73" w:rsidR="0061579A" w:rsidRPr="00D206D3" w:rsidRDefault="0061579A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1E2212">
        <w:rPr>
          <w:rFonts w:ascii="Arial" w:hAnsi="Arial" w:cs="Arial"/>
          <w:u w:val="single"/>
        </w:rPr>
        <w:t>Meghívott</w:t>
      </w:r>
      <w:r>
        <w:rPr>
          <w:rFonts w:ascii="Arial" w:hAnsi="Arial" w:cs="Arial"/>
        </w:rPr>
        <w:t>: Kámán László vezérigazgató</w:t>
      </w:r>
    </w:p>
    <w:p w14:paraId="4F747B4F" w14:textId="77777777" w:rsidR="001555A3" w:rsidRPr="00F352FF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326F06">
        <w:rPr>
          <w:rFonts w:ascii="Arial" w:hAnsi="Arial" w:cs="Arial"/>
        </w:rPr>
        <w:t>Javaslat Nagykanizsa Megyei Jogú Város Közgyűlésének a falfirkák eltüntetésének támogatásáról szóló 81/2007. (XII. 21.) számú rendeletének módosítására</w:t>
      </w:r>
      <w:r>
        <w:rPr>
          <w:rFonts w:ascii="Arial" w:hAnsi="Arial" w:cs="Arial"/>
        </w:rPr>
        <w:t xml:space="preserve"> (írásban)</w:t>
      </w:r>
    </w:p>
    <w:p w14:paraId="42AB59FE" w14:textId="77777777" w:rsidR="001555A3" w:rsidRPr="00326F06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F352FF">
        <w:rPr>
          <w:rFonts w:ascii="Arial" w:hAnsi="Arial" w:cs="Arial"/>
          <w:u w:val="single"/>
        </w:rPr>
        <w:t>Előterjesztő</w:t>
      </w:r>
      <w:r w:rsidRPr="00E5387E">
        <w:rPr>
          <w:rFonts w:ascii="Arial" w:hAnsi="Arial" w:cs="Arial"/>
        </w:rPr>
        <w:t xml:space="preserve">: </w:t>
      </w:r>
      <w:r w:rsidRPr="00326F06">
        <w:rPr>
          <w:rFonts w:ascii="Arial" w:hAnsi="Arial" w:cs="Arial"/>
        </w:rPr>
        <w:t>Horváth Jácint polgármester</w:t>
      </w:r>
    </w:p>
    <w:p w14:paraId="7F30F5A4" w14:textId="77777777" w:rsidR="001555A3" w:rsidRPr="00307945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307945">
        <w:rPr>
          <w:rFonts w:ascii="Arial" w:hAnsi="Arial" w:cs="Arial"/>
        </w:rPr>
        <w:t>Javaslat a költségvetési intézményeknél folyó étkeztetés élelmezési nyersanyagnormáiról és a térítési díjak megállapításának módjáról</w:t>
      </w:r>
      <w:r>
        <w:rPr>
          <w:rFonts w:ascii="Arial" w:hAnsi="Arial" w:cs="Arial"/>
        </w:rPr>
        <w:t xml:space="preserve"> s</w:t>
      </w:r>
      <w:r w:rsidRPr="00307945">
        <w:rPr>
          <w:rFonts w:ascii="Arial" w:hAnsi="Arial" w:cs="Arial"/>
        </w:rPr>
        <w:t>zóló önkormányzati rendelet módosítására</w:t>
      </w:r>
      <w:r>
        <w:rPr>
          <w:rFonts w:ascii="Arial" w:hAnsi="Arial" w:cs="Arial"/>
        </w:rPr>
        <w:t xml:space="preserve"> (írásban)</w:t>
      </w:r>
    </w:p>
    <w:p w14:paraId="144C89D8" w14:textId="77777777" w:rsidR="001555A3" w:rsidRPr="00307945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3C0E51">
        <w:rPr>
          <w:rFonts w:ascii="Arial" w:hAnsi="Arial" w:cs="Arial"/>
          <w:u w:val="single"/>
        </w:rPr>
        <w:t>Előterjesztő</w:t>
      </w:r>
      <w:r w:rsidRPr="003C0E51">
        <w:rPr>
          <w:rFonts w:ascii="Arial" w:hAnsi="Arial" w:cs="Arial"/>
        </w:rPr>
        <w:t>: Horváth Jácint polgármester</w:t>
      </w:r>
    </w:p>
    <w:p w14:paraId="0F1BED2B" w14:textId="77777777" w:rsidR="001555A3" w:rsidRPr="003B6266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3B6266">
        <w:rPr>
          <w:rFonts w:ascii="Arial" w:hAnsi="Arial" w:cs="Arial"/>
        </w:rPr>
        <w:t>Javaslat a víziközműre történő utólagos csatlakozás műszaki és pénzügyi feltételeiről, valamint az utólagos csatlakozásért fizetendő hozzájárulás mértékéről szóló önkormányzati rendelet megalkotására</w:t>
      </w:r>
      <w:r>
        <w:rPr>
          <w:rFonts w:ascii="Arial" w:hAnsi="Arial" w:cs="Arial"/>
        </w:rPr>
        <w:t xml:space="preserve"> (írásban)</w:t>
      </w:r>
    </w:p>
    <w:p w14:paraId="3D6642E5" w14:textId="77777777" w:rsidR="001555A3" w:rsidRPr="00D206D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p w14:paraId="7B6E0429" w14:textId="77777777" w:rsidR="001555A3" w:rsidRPr="00AB6CB6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AB6CB6">
        <w:rPr>
          <w:rFonts w:ascii="Arial" w:hAnsi="Arial" w:cs="Arial"/>
        </w:rPr>
        <w:t>Javaslat a fűtési költségmegosztók egyes kérdéseiről szóló önkormányzati rendelet megalkotására</w:t>
      </w:r>
      <w:r>
        <w:rPr>
          <w:rFonts w:ascii="Arial" w:hAnsi="Arial" w:cs="Arial"/>
        </w:rPr>
        <w:t xml:space="preserve"> (írásban)</w:t>
      </w:r>
    </w:p>
    <w:p w14:paraId="46A2A217" w14:textId="77777777" w:rsidR="001555A3" w:rsidRPr="00AB6CB6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D60AED">
        <w:rPr>
          <w:rFonts w:ascii="Arial" w:hAnsi="Arial" w:cs="Arial"/>
          <w:u w:val="single"/>
        </w:rPr>
        <w:t>Előterjesztő</w:t>
      </w:r>
      <w:r w:rsidRPr="00AB6CB6">
        <w:rPr>
          <w:rFonts w:ascii="Arial" w:hAnsi="Arial" w:cs="Arial"/>
        </w:rPr>
        <w:t>: Horváth Jácint polgármester</w:t>
      </w:r>
    </w:p>
    <w:p w14:paraId="04E2A3C3" w14:textId="77777777" w:rsidR="001555A3" w:rsidRPr="004F0893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A820C9">
        <w:rPr>
          <w:rFonts w:ascii="Arial" w:hAnsi="Arial" w:cs="Arial"/>
        </w:rPr>
        <w:t>Éves ellenőrzési jelentés és összefoglaló éves ellenőrzési jelentés Nagykanizsa Megyei Jogú Város Polgármesteri Hivatala és az Önkormányzat által irányított és fenntartott intézmények, valamint a költségvetési alszektorba sorolt gazdasági társaságok 202</w:t>
      </w:r>
      <w:r>
        <w:rPr>
          <w:rFonts w:ascii="Arial" w:hAnsi="Arial" w:cs="Arial"/>
        </w:rPr>
        <w:t>4</w:t>
      </w:r>
      <w:r w:rsidRPr="00A820C9">
        <w:rPr>
          <w:rFonts w:ascii="Arial" w:hAnsi="Arial" w:cs="Arial"/>
        </w:rPr>
        <w:t>. évi belső ellenőrzési kötelezettségének teljesítéséről</w:t>
      </w:r>
      <w:r>
        <w:rPr>
          <w:rFonts w:ascii="Arial" w:hAnsi="Arial" w:cs="Arial"/>
        </w:rPr>
        <w:t xml:space="preserve"> (írásban)</w:t>
      </w:r>
    </w:p>
    <w:p w14:paraId="05B11771" w14:textId="77777777" w:rsidR="001555A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D206D3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dr. Gyergyák Krisztina jegyző</w:t>
      </w:r>
    </w:p>
    <w:p w14:paraId="48DE6FC7" w14:textId="77777777" w:rsidR="001555A3" w:rsidRPr="00931311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931311">
        <w:rPr>
          <w:rFonts w:ascii="Arial" w:hAnsi="Arial" w:cs="Arial"/>
        </w:rPr>
        <w:t>Beszámoló Nagykanizsa Megyei Jogú Város Önkormányzatának 2024. évi költségvetési gazdálkodásáról (írásban)</w:t>
      </w:r>
    </w:p>
    <w:p w14:paraId="1872F385" w14:textId="77777777" w:rsidR="001555A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p w14:paraId="0CF50113" w14:textId="77777777" w:rsidR="001555A3" w:rsidRDefault="001555A3" w:rsidP="0099688B">
      <w:pPr>
        <w:spacing w:after="0" w:line="240" w:lineRule="auto"/>
        <w:ind w:left="2410"/>
        <w:jc w:val="both"/>
        <w:rPr>
          <w:rFonts w:ascii="Arial" w:hAnsi="Arial" w:cs="Arial"/>
          <w:bCs/>
        </w:rPr>
      </w:pPr>
      <w:r w:rsidRPr="001E2212">
        <w:rPr>
          <w:rFonts w:ascii="Arial" w:hAnsi="Arial" w:cs="Arial"/>
          <w:u w:val="single"/>
        </w:rPr>
        <w:t>Meghívott</w:t>
      </w:r>
      <w:r>
        <w:rPr>
          <w:rFonts w:ascii="Arial" w:hAnsi="Arial" w:cs="Arial"/>
        </w:rPr>
        <w:t>:</w:t>
      </w:r>
      <w:r w:rsidRPr="0076545F">
        <w:rPr>
          <w:rFonts w:ascii="Arial" w:hAnsi="Arial" w:cs="Arial"/>
          <w:bCs/>
        </w:rPr>
        <w:t xml:space="preserve"> </w:t>
      </w:r>
      <w:r w:rsidRPr="00A76B8B">
        <w:rPr>
          <w:rFonts w:ascii="Arial" w:hAnsi="Arial" w:cs="Arial"/>
          <w:bCs/>
        </w:rPr>
        <w:t>Szita és Társai Könyvvizsgáló, Tanácsadó és Szol</w:t>
      </w:r>
      <w:r>
        <w:rPr>
          <w:rFonts w:ascii="Arial" w:hAnsi="Arial" w:cs="Arial"/>
          <w:bCs/>
        </w:rPr>
        <w:t>g</w:t>
      </w:r>
      <w:r w:rsidRPr="00A76B8B">
        <w:rPr>
          <w:rFonts w:ascii="Arial" w:hAnsi="Arial" w:cs="Arial"/>
          <w:bCs/>
        </w:rPr>
        <w:t>áltató Kft.</w:t>
      </w:r>
    </w:p>
    <w:p w14:paraId="6C4D4F3E" w14:textId="77777777" w:rsidR="001555A3" w:rsidRPr="007D03B8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7D03B8">
        <w:rPr>
          <w:rFonts w:ascii="Arial" w:hAnsi="Arial" w:cs="Arial"/>
        </w:rPr>
        <w:t>Nagykanizsa Megyei Jogú Város Önkormányzata 2024. évi összevont (konszolidált) beszámolója (írásban)</w:t>
      </w:r>
    </w:p>
    <w:p w14:paraId="6CE5EB71" w14:textId="77777777" w:rsidR="001555A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bookmarkStart w:id="3" w:name="_Hlk196399001"/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p w14:paraId="4B8639DF" w14:textId="77777777" w:rsidR="001555A3" w:rsidRDefault="001555A3" w:rsidP="0099688B">
      <w:pPr>
        <w:spacing w:after="0" w:line="240" w:lineRule="auto"/>
        <w:ind w:left="2410"/>
        <w:jc w:val="both"/>
        <w:rPr>
          <w:rFonts w:ascii="Arial" w:hAnsi="Arial" w:cs="Arial"/>
          <w:bCs/>
        </w:rPr>
      </w:pPr>
      <w:r w:rsidRPr="001E2212">
        <w:rPr>
          <w:rFonts w:ascii="Arial" w:hAnsi="Arial" w:cs="Arial"/>
          <w:u w:val="single"/>
        </w:rPr>
        <w:t>Meghívott</w:t>
      </w:r>
      <w:r>
        <w:rPr>
          <w:rFonts w:ascii="Arial" w:hAnsi="Arial" w:cs="Arial"/>
        </w:rPr>
        <w:t xml:space="preserve">: </w:t>
      </w:r>
      <w:r w:rsidRPr="00A76B8B">
        <w:rPr>
          <w:rFonts w:ascii="Arial" w:hAnsi="Arial" w:cs="Arial"/>
          <w:bCs/>
        </w:rPr>
        <w:t>Szita és Társai Könyvvizsgáló, Tanácsadó és Szol</w:t>
      </w:r>
      <w:r>
        <w:rPr>
          <w:rFonts w:ascii="Arial" w:hAnsi="Arial" w:cs="Arial"/>
          <w:bCs/>
        </w:rPr>
        <w:t>g</w:t>
      </w:r>
      <w:r w:rsidRPr="00A76B8B">
        <w:rPr>
          <w:rFonts w:ascii="Arial" w:hAnsi="Arial" w:cs="Arial"/>
          <w:bCs/>
        </w:rPr>
        <w:t>áltató Kft.</w:t>
      </w:r>
      <w:bookmarkEnd w:id="3"/>
    </w:p>
    <w:p w14:paraId="5FE31615" w14:textId="77777777" w:rsidR="001555A3" w:rsidRPr="009032CD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9032CD">
        <w:rPr>
          <w:rFonts w:ascii="Arial" w:hAnsi="Arial" w:cs="Arial"/>
        </w:rPr>
        <w:t xml:space="preserve">Javaslat Nagykanizsa Megyei Jogú Város Önkormányzata 2024. évi maradványának felosztására és Nagykanizsa Megyei Jogú Város Önkormányzata 2025. évi költségvetéséről szóló </w:t>
      </w:r>
      <w:r>
        <w:rPr>
          <w:rFonts w:ascii="Arial" w:hAnsi="Arial" w:cs="Arial"/>
        </w:rPr>
        <w:t xml:space="preserve">9/2025. (II. 26.) </w:t>
      </w:r>
      <w:r w:rsidRPr="009032CD">
        <w:rPr>
          <w:rFonts w:ascii="Arial" w:hAnsi="Arial" w:cs="Arial"/>
        </w:rPr>
        <w:t>önkormányzati rendelet módosítására (írásban)</w:t>
      </w:r>
    </w:p>
    <w:p w14:paraId="25D30650" w14:textId="77777777" w:rsidR="001555A3" w:rsidRPr="00D206D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bookmarkStart w:id="4" w:name="_Hlk196473688"/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bookmarkEnd w:id="4"/>
    <w:p w14:paraId="1D337D81" w14:textId="77777777" w:rsidR="001555A3" w:rsidRPr="007260F9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7260F9">
        <w:rPr>
          <w:rFonts w:ascii="Arial" w:hAnsi="Arial" w:cs="Arial"/>
        </w:rPr>
        <w:t>Javaslat Nagykanizsa Megyei Jogú Város Polgármesteri Hivatala Alapító Okiratának módosítására (írásban)</w:t>
      </w:r>
    </w:p>
    <w:p w14:paraId="5B6278C1" w14:textId="77777777" w:rsidR="001555A3" w:rsidRPr="00D206D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p w14:paraId="4AB816FA" w14:textId="77777777" w:rsidR="001555A3" w:rsidRPr="006C7589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6C7589">
        <w:rPr>
          <w:rFonts w:ascii="Arial" w:hAnsi="Arial" w:cs="Arial"/>
        </w:rPr>
        <w:t>Javaslat az új ipari parki ingatlanok fekvéshatár változásával kapcsolatos döntések meghozatalára</w:t>
      </w:r>
      <w:r>
        <w:rPr>
          <w:rFonts w:ascii="Arial" w:hAnsi="Arial" w:cs="Arial"/>
        </w:rPr>
        <w:t xml:space="preserve"> (írásban)</w:t>
      </w:r>
    </w:p>
    <w:p w14:paraId="13565721" w14:textId="77777777" w:rsidR="001555A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bookmarkStart w:id="5" w:name="_Hlk196814059"/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  <w:bookmarkEnd w:id="5"/>
    </w:p>
    <w:p w14:paraId="4B0C17FB" w14:textId="77777777" w:rsidR="001555A3" w:rsidRPr="00AB6CB6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AB6CB6">
        <w:rPr>
          <w:rFonts w:ascii="Arial" w:hAnsi="Arial" w:cs="Arial"/>
        </w:rPr>
        <w:t>Javaslat a helyközi autóbuszjáratokkal végzett helyi közszolgáltatással kapcsolatos döntések meghozatalára</w:t>
      </w:r>
      <w:r>
        <w:rPr>
          <w:rFonts w:ascii="Arial" w:hAnsi="Arial" w:cs="Arial"/>
        </w:rPr>
        <w:t xml:space="preserve"> (írásban)</w:t>
      </w:r>
    </w:p>
    <w:p w14:paraId="2A00D3BF" w14:textId="77777777" w:rsidR="001555A3" w:rsidRPr="00306827" w:rsidRDefault="001555A3" w:rsidP="0099688B">
      <w:pPr>
        <w:spacing w:after="0" w:line="240" w:lineRule="auto"/>
        <w:ind w:left="2410"/>
        <w:jc w:val="both"/>
        <w:rPr>
          <w:rFonts w:ascii="Arial" w:hAnsi="Arial" w:cs="Arial"/>
          <w:u w:val="single"/>
        </w:rPr>
      </w:pPr>
      <w:r w:rsidRPr="00AE58EA">
        <w:rPr>
          <w:rFonts w:ascii="Arial" w:hAnsi="Arial" w:cs="Arial"/>
          <w:u w:val="single"/>
        </w:rPr>
        <w:t>Előterjesztő</w:t>
      </w:r>
      <w:r w:rsidRPr="00306827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 w:rsidRPr="00306827">
        <w:rPr>
          <w:rFonts w:ascii="Arial" w:hAnsi="Arial" w:cs="Arial"/>
        </w:rPr>
        <w:t>Horváth Jácint polgármester</w:t>
      </w:r>
    </w:p>
    <w:p w14:paraId="0FF5FC7F" w14:textId="77777777" w:rsidR="001555A3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805519">
        <w:rPr>
          <w:rFonts w:ascii="Arial" w:hAnsi="Arial" w:cs="Arial"/>
        </w:rPr>
        <w:t>Javaslat a TOP_PLUSZ projektekhez kapcsolódó projektmenedzsment szerződések aláírására (írásban)</w:t>
      </w:r>
    </w:p>
    <w:p w14:paraId="6AE45B51" w14:textId="77777777" w:rsidR="001555A3" w:rsidRPr="00805519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805519">
        <w:rPr>
          <w:rFonts w:ascii="Arial" w:hAnsi="Arial" w:cs="Arial"/>
          <w:u w:val="single"/>
        </w:rPr>
        <w:t>Előterjesztő</w:t>
      </w:r>
      <w:r w:rsidRPr="00805519">
        <w:rPr>
          <w:rFonts w:ascii="Arial" w:hAnsi="Arial" w:cs="Arial"/>
        </w:rPr>
        <w:t>: Horváth Jácint polgármester</w:t>
      </w:r>
    </w:p>
    <w:p w14:paraId="559021B1" w14:textId="77777777" w:rsidR="001555A3" w:rsidRPr="00805519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805519">
        <w:rPr>
          <w:rFonts w:ascii="Arial" w:hAnsi="Arial" w:cs="Arial"/>
          <w:u w:val="single"/>
        </w:rPr>
        <w:t>Meghívott</w:t>
      </w:r>
      <w:r w:rsidRPr="0080551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Nyeste Péter ügyvezető</w:t>
      </w:r>
    </w:p>
    <w:p w14:paraId="03EC49CD" w14:textId="77777777" w:rsidR="001555A3" w:rsidRPr="001C3E2E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1C3E2E">
        <w:rPr>
          <w:rFonts w:ascii="Arial" w:hAnsi="Arial" w:cs="Arial"/>
        </w:rPr>
        <w:t>Beszámoló az önkormányzat 2024. évi gyermekjóléti és gyermekvédelmi feladatainak ellátásáról</w:t>
      </w:r>
      <w:r>
        <w:rPr>
          <w:rFonts w:ascii="Arial" w:hAnsi="Arial" w:cs="Arial"/>
        </w:rPr>
        <w:t xml:space="preserve"> (írásban)</w:t>
      </w:r>
    </w:p>
    <w:p w14:paraId="1AD80089" w14:textId="77777777" w:rsidR="001555A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bookmarkStart w:id="6" w:name="_Hlk196893174"/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p w14:paraId="6B99510C" w14:textId="77777777" w:rsidR="001555A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2E33B9">
        <w:rPr>
          <w:rFonts w:ascii="Arial" w:hAnsi="Arial" w:cs="Arial"/>
          <w:u w:val="single"/>
        </w:rPr>
        <w:t>Meghívottak</w:t>
      </w:r>
      <w:r>
        <w:rPr>
          <w:rFonts w:ascii="Arial" w:hAnsi="Arial" w:cs="Arial"/>
        </w:rPr>
        <w:t>: Mészáros Adrienn intézményvezető</w:t>
      </w:r>
    </w:p>
    <w:p w14:paraId="73C72BEC" w14:textId="77777777" w:rsidR="001555A3" w:rsidRPr="002E33B9" w:rsidRDefault="001555A3" w:rsidP="0099688B">
      <w:pPr>
        <w:tabs>
          <w:tab w:val="left" w:pos="3686"/>
        </w:tabs>
        <w:spacing w:after="0" w:line="24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Lukács Erika intézményvezető</w:t>
      </w:r>
    </w:p>
    <w:bookmarkEnd w:id="6"/>
    <w:p w14:paraId="1FAF6CF3" w14:textId="77777777" w:rsidR="001555A3" w:rsidRDefault="001555A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8C1D36">
        <w:rPr>
          <w:rFonts w:ascii="Arial" w:hAnsi="Arial" w:cs="Arial"/>
        </w:rPr>
        <w:t>Beszámoló a Nagykanizsa – Surd - Zalakomár Szociális Társulása 2024. évi feladatellátásáról, a Társulás működéséről, a Társulási Tanács munkájáról, a közösen fenntartott intézmény tevékenységéről</w:t>
      </w:r>
      <w:r>
        <w:rPr>
          <w:rFonts w:ascii="Arial" w:hAnsi="Arial" w:cs="Arial"/>
        </w:rPr>
        <w:t xml:space="preserve"> (írásban)</w:t>
      </w:r>
    </w:p>
    <w:p w14:paraId="27F36BE3" w14:textId="77777777" w:rsidR="001555A3" w:rsidRDefault="001555A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p w14:paraId="407EB37D" w14:textId="77777777" w:rsidR="001555A3" w:rsidRPr="007F72ED" w:rsidRDefault="001555A3" w:rsidP="0099688B">
      <w:pPr>
        <w:spacing w:after="0" w:line="240" w:lineRule="auto"/>
        <w:ind w:left="2410"/>
        <w:jc w:val="both"/>
        <w:rPr>
          <w:rFonts w:ascii="Arial" w:hAnsi="Arial" w:cs="Arial"/>
          <w:u w:val="single"/>
        </w:rPr>
      </w:pPr>
      <w:bookmarkStart w:id="7" w:name="_Hlk196402955"/>
      <w:r w:rsidRPr="00156414">
        <w:rPr>
          <w:rFonts w:ascii="Arial" w:hAnsi="Arial" w:cs="Arial"/>
          <w:u w:val="single"/>
        </w:rPr>
        <w:t>Meghívott</w:t>
      </w:r>
      <w:r w:rsidRPr="007F72ED">
        <w:rPr>
          <w:rFonts w:ascii="Arial" w:hAnsi="Arial" w:cs="Arial"/>
          <w:u w:val="single"/>
        </w:rPr>
        <w:t xml:space="preserve">: </w:t>
      </w:r>
      <w:r w:rsidRPr="007F72ED">
        <w:rPr>
          <w:rFonts w:ascii="Arial" w:hAnsi="Arial" w:cs="Arial"/>
        </w:rPr>
        <w:t>dr. Tóth-Bagó Mónika intézményvezető</w:t>
      </w:r>
    </w:p>
    <w:bookmarkEnd w:id="7"/>
    <w:p w14:paraId="2135F369" w14:textId="77777777" w:rsidR="000869C3" w:rsidRDefault="000869C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8C1D36">
        <w:rPr>
          <w:rFonts w:ascii="Arial" w:hAnsi="Arial" w:cs="Arial"/>
        </w:rPr>
        <w:t xml:space="preserve">Beszámoló a </w:t>
      </w:r>
      <w:r>
        <w:rPr>
          <w:rFonts w:ascii="Arial" w:hAnsi="Arial" w:cs="Arial"/>
        </w:rPr>
        <w:t xml:space="preserve">Nagykanizsai </w:t>
      </w:r>
      <w:r w:rsidRPr="008C1D36">
        <w:rPr>
          <w:rFonts w:ascii="Arial" w:hAnsi="Arial" w:cs="Arial"/>
        </w:rPr>
        <w:t>Család- és Gyermekjóléti Központ 2024. évi tevékenységéről</w:t>
      </w:r>
      <w:r>
        <w:rPr>
          <w:rFonts w:ascii="Arial" w:hAnsi="Arial" w:cs="Arial"/>
        </w:rPr>
        <w:t xml:space="preserve"> (írásban)</w:t>
      </w:r>
    </w:p>
    <w:p w14:paraId="2DC7B965" w14:textId="77777777" w:rsidR="000869C3" w:rsidRDefault="000869C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p w14:paraId="62201EA6" w14:textId="77777777" w:rsidR="000869C3" w:rsidRPr="008C1D36" w:rsidRDefault="000869C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bookmarkStart w:id="8" w:name="_Hlk196403008"/>
      <w:r w:rsidRPr="00CC61B6">
        <w:rPr>
          <w:rFonts w:ascii="Arial" w:hAnsi="Arial" w:cs="Arial"/>
          <w:u w:val="single"/>
        </w:rPr>
        <w:t>Meghívott</w:t>
      </w:r>
      <w:r w:rsidRPr="00CC61B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Mészáros Adrienn</w:t>
      </w:r>
      <w:r w:rsidRPr="00CC61B6">
        <w:rPr>
          <w:rFonts w:ascii="Arial" w:hAnsi="Arial" w:cs="Arial"/>
        </w:rPr>
        <w:t xml:space="preserve"> intézményvezető</w:t>
      </w:r>
      <w:bookmarkEnd w:id="8"/>
    </w:p>
    <w:p w14:paraId="51E59980" w14:textId="77777777" w:rsidR="000869C3" w:rsidRDefault="000869C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8C1D36">
        <w:rPr>
          <w:rFonts w:ascii="Arial" w:hAnsi="Arial" w:cs="Arial"/>
        </w:rPr>
        <w:t>Beszámoló a Nagykanizsai Egyesített Bölcsőde 2024. évi tevékenységéről</w:t>
      </w:r>
      <w:r>
        <w:rPr>
          <w:rFonts w:ascii="Arial" w:hAnsi="Arial" w:cs="Arial"/>
        </w:rPr>
        <w:t xml:space="preserve"> (írásban)</w:t>
      </w:r>
    </w:p>
    <w:p w14:paraId="703E9937" w14:textId="77777777" w:rsidR="000869C3" w:rsidRDefault="000869C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p w14:paraId="2C88CB64" w14:textId="77777777" w:rsidR="000869C3" w:rsidRPr="00D206D3" w:rsidRDefault="000869C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CE3C2C">
        <w:rPr>
          <w:rFonts w:ascii="Arial" w:hAnsi="Arial" w:cs="Arial"/>
          <w:u w:val="single"/>
        </w:rPr>
        <w:t>Meghívott</w:t>
      </w:r>
      <w:r w:rsidRPr="00CE3C2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Lukács Erika</w:t>
      </w:r>
      <w:r w:rsidRPr="00CE3C2C">
        <w:rPr>
          <w:rFonts w:ascii="Arial" w:hAnsi="Arial" w:cs="Arial"/>
        </w:rPr>
        <w:t xml:space="preserve"> intézményvezető</w:t>
      </w:r>
    </w:p>
    <w:p w14:paraId="7E96124B" w14:textId="77777777" w:rsidR="000869C3" w:rsidRPr="00CA2873" w:rsidRDefault="000869C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CA2873">
        <w:rPr>
          <w:rFonts w:ascii="Arial" w:hAnsi="Arial" w:cs="Arial"/>
        </w:rPr>
        <w:t>Beszámoló Nagykanizsa Megyei Jogú Város Közterület-Felügyelete 2024. évi tevékenységéről</w:t>
      </w:r>
      <w:r>
        <w:rPr>
          <w:rFonts w:ascii="Arial" w:hAnsi="Arial" w:cs="Arial"/>
        </w:rPr>
        <w:t xml:space="preserve"> (írásban)</w:t>
      </w:r>
    </w:p>
    <w:p w14:paraId="5E48B397" w14:textId="77777777" w:rsidR="000869C3" w:rsidRDefault="000869C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p w14:paraId="261E9ADF" w14:textId="77777777" w:rsidR="000869C3" w:rsidRPr="007F72ED" w:rsidRDefault="000869C3" w:rsidP="0099688B">
      <w:pPr>
        <w:spacing w:after="0" w:line="240" w:lineRule="auto"/>
        <w:ind w:left="2410"/>
        <w:jc w:val="both"/>
        <w:rPr>
          <w:rFonts w:ascii="Arial" w:hAnsi="Arial" w:cs="Arial"/>
          <w:u w:val="single"/>
        </w:rPr>
      </w:pPr>
      <w:r w:rsidRPr="00324003">
        <w:rPr>
          <w:rFonts w:ascii="Arial" w:hAnsi="Arial" w:cs="Arial"/>
          <w:u w:val="single"/>
        </w:rPr>
        <w:t>Meghívott</w:t>
      </w:r>
      <w:r w:rsidRPr="007F72ED">
        <w:rPr>
          <w:rFonts w:ascii="Arial" w:hAnsi="Arial" w:cs="Arial"/>
          <w:u w:val="single"/>
        </w:rPr>
        <w:t>:</w:t>
      </w:r>
      <w:r w:rsidRPr="007F72ED">
        <w:rPr>
          <w:rFonts w:ascii="Arial" w:hAnsi="Arial" w:cs="Arial"/>
        </w:rPr>
        <w:t xml:space="preserve"> Bakonyi Tamás intézményvezető</w:t>
      </w:r>
    </w:p>
    <w:p w14:paraId="07AC4120" w14:textId="77777777" w:rsidR="000869C3" w:rsidRDefault="000869C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550E7F">
        <w:rPr>
          <w:rFonts w:ascii="Arial" w:hAnsi="Arial" w:cs="Arial"/>
        </w:rPr>
        <w:t>Tájékoztató a Polgármesteri Hivatal 2024. évi munkájáról</w:t>
      </w:r>
      <w:r>
        <w:rPr>
          <w:rFonts w:ascii="Arial" w:hAnsi="Arial" w:cs="Arial"/>
        </w:rPr>
        <w:t xml:space="preserve"> (írásban)</w:t>
      </w:r>
    </w:p>
    <w:p w14:paraId="764B1907" w14:textId="77777777" w:rsidR="000869C3" w:rsidRPr="00D206D3" w:rsidRDefault="000869C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bookmarkStart w:id="9" w:name="_Hlk196720939"/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bookmarkEnd w:id="9"/>
    <w:p w14:paraId="4F916408" w14:textId="77777777" w:rsidR="000869C3" w:rsidRPr="00A56F14" w:rsidRDefault="000869C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A56F14">
        <w:rPr>
          <w:rFonts w:ascii="Arial" w:hAnsi="Arial" w:cs="Arial"/>
        </w:rPr>
        <w:t xml:space="preserve">Javaslat Nagykanizsa Megyei Jogú Város Önkormányzata Közgyűlésének a településkép védelméről szóló 28/2017. (IX. 05.) önkormányzati rendeletének módosítására </w:t>
      </w:r>
      <w:r>
        <w:rPr>
          <w:rFonts w:ascii="Arial" w:hAnsi="Arial" w:cs="Arial"/>
        </w:rPr>
        <w:t>(írásban)</w:t>
      </w:r>
    </w:p>
    <w:p w14:paraId="17B760F9" w14:textId="77777777" w:rsidR="000869C3" w:rsidRPr="00A56F14" w:rsidRDefault="000869C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A56F14">
        <w:rPr>
          <w:rFonts w:ascii="Arial" w:hAnsi="Arial" w:cs="Arial"/>
          <w:u w:val="single"/>
        </w:rPr>
        <w:t>Előterjesztő</w:t>
      </w:r>
      <w:r w:rsidRPr="00A56F14">
        <w:rPr>
          <w:rFonts w:ascii="Arial" w:hAnsi="Arial" w:cs="Arial"/>
        </w:rPr>
        <w:t>: Horváth Jácint polgármester</w:t>
      </w:r>
    </w:p>
    <w:p w14:paraId="5D225B98" w14:textId="77777777" w:rsidR="000869C3" w:rsidRDefault="000869C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CB2C21">
        <w:rPr>
          <w:rFonts w:ascii="Arial" w:hAnsi="Arial" w:cs="Arial"/>
        </w:rPr>
        <w:t>Javaslat Nagykanizsa Megyei Jogú Város Önkormányzatának 2025-2039 időszakra szóló, víziközmű fejlesztésekre vonatkozó Gördülő Fejlesztési Tervének módosítására</w:t>
      </w:r>
      <w:r>
        <w:rPr>
          <w:rFonts w:ascii="Arial" w:hAnsi="Arial" w:cs="Arial"/>
        </w:rPr>
        <w:t xml:space="preserve"> (írásban)</w:t>
      </w:r>
    </w:p>
    <w:p w14:paraId="0A20BBC0" w14:textId="77777777" w:rsidR="000869C3" w:rsidRDefault="000869C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A56F14">
        <w:rPr>
          <w:rFonts w:ascii="Arial" w:hAnsi="Arial" w:cs="Arial"/>
          <w:u w:val="single"/>
        </w:rPr>
        <w:t>Előterjesztő</w:t>
      </w:r>
      <w:r w:rsidRPr="00A56F14">
        <w:rPr>
          <w:rFonts w:ascii="Arial" w:hAnsi="Arial" w:cs="Arial"/>
        </w:rPr>
        <w:t>: Horváth Jácint polgármester</w:t>
      </w:r>
    </w:p>
    <w:p w14:paraId="24CF6CF3" w14:textId="77777777" w:rsidR="000869C3" w:rsidRPr="00A56F14" w:rsidRDefault="000869C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CB2C21">
        <w:rPr>
          <w:rFonts w:ascii="Arial" w:hAnsi="Arial" w:cs="Arial"/>
          <w:u w:val="single"/>
        </w:rPr>
        <w:t>Meghívott: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Kendli</w:t>
      </w:r>
      <w:proofErr w:type="spellEnd"/>
      <w:r>
        <w:rPr>
          <w:rFonts w:ascii="Arial" w:hAnsi="Arial" w:cs="Arial"/>
        </w:rPr>
        <w:t xml:space="preserve"> Richárd elnök-vezérigazgató</w:t>
      </w:r>
    </w:p>
    <w:p w14:paraId="57548D13" w14:textId="77777777" w:rsidR="000869C3" w:rsidRPr="000D5B04" w:rsidRDefault="000869C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0D5B04">
        <w:rPr>
          <w:rFonts w:ascii="Arial" w:hAnsi="Arial" w:cs="Arial"/>
        </w:rPr>
        <w:t>Polgármesteri tájékoztató (írásban)</w:t>
      </w:r>
    </w:p>
    <w:p w14:paraId="61B4E3A6" w14:textId="77777777" w:rsidR="000869C3" w:rsidRPr="00D206D3" w:rsidRDefault="000869C3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bookmarkStart w:id="10" w:name="_Hlk78445675"/>
      <w:bookmarkStart w:id="11" w:name="_Hlk86829717"/>
      <w:bookmarkStart w:id="12" w:name="_Hlk124161188"/>
      <w:r w:rsidRPr="00D206D3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 xml:space="preserve">polgármester </w:t>
      </w:r>
    </w:p>
    <w:bookmarkEnd w:id="10"/>
    <w:bookmarkEnd w:id="11"/>
    <w:bookmarkEnd w:id="12"/>
    <w:p w14:paraId="13F7E231" w14:textId="77777777" w:rsidR="000869C3" w:rsidRPr="000D5B04" w:rsidRDefault="000869C3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0D5B04">
        <w:rPr>
          <w:rFonts w:ascii="Arial" w:hAnsi="Arial" w:cs="Arial"/>
        </w:rPr>
        <w:t>Interpellációk, kérdések</w:t>
      </w:r>
    </w:p>
    <w:p w14:paraId="59AD012A" w14:textId="77777777" w:rsidR="00B05565" w:rsidRPr="00A74FC6" w:rsidRDefault="00B05565" w:rsidP="0099688B">
      <w:pPr>
        <w:spacing w:after="0" w:line="240" w:lineRule="auto"/>
        <w:ind w:left="2124"/>
        <w:jc w:val="both"/>
        <w:rPr>
          <w:rFonts w:ascii="Arial" w:hAnsi="Arial" w:cs="Arial"/>
          <w:u w:val="single"/>
          <w:lang w:bidi="hi-IN"/>
        </w:rPr>
      </w:pPr>
    </w:p>
    <w:p w14:paraId="18326737" w14:textId="6086F4D6" w:rsidR="00B05565" w:rsidRPr="00A74FC6" w:rsidRDefault="006230CB" w:rsidP="0099688B">
      <w:pPr>
        <w:spacing w:after="0" w:line="240" w:lineRule="auto"/>
        <w:ind w:left="2410" w:hanging="425"/>
        <w:jc w:val="both"/>
        <w:rPr>
          <w:rFonts w:ascii="Arial" w:hAnsi="Arial" w:cs="Arial"/>
          <w:u w:val="single"/>
          <w:lang w:bidi="hi-IN"/>
        </w:rPr>
      </w:pPr>
      <w:r w:rsidRPr="00A74FC6">
        <w:rPr>
          <w:rFonts w:ascii="Arial" w:hAnsi="Arial" w:cs="Arial"/>
          <w:u w:val="single"/>
          <w:lang w:bidi="hi-IN"/>
        </w:rPr>
        <w:t>Zárt ülés:</w:t>
      </w:r>
    </w:p>
    <w:p w14:paraId="1F0084F1" w14:textId="77777777" w:rsidR="00B05565" w:rsidRPr="00A74FC6" w:rsidRDefault="00B05565" w:rsidP="0099688B">
      <w:pPr>
        <w:spacing w:after="0" w:line="240" w:lineRule="auto"/>
        <w:ind w:left="2124"/>
        <w:jc w:val="both"/>
        <w:rPr>
          <w:rFonts w:ascii="Arial" w:hAnsi="Arial" w:cs="Arial"/>
        </w:rPr>
      </w:pPr>
    </w:p>
    <w:p w14:paraId="09DFDD49" w14:textId="77777777" w:rsidR="00FA6CA9" w:rsidRPr="00207085" w:rsidRDefault="00FA6CA9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207085">
        <w:rPr>
          <w:rFonts w:ascii="Arial" w:hAnsi="Arial" w:cs="Arial"/>
        </w:rPr>
        <w:t>Javaslat a Via Kanizsa Városüzemeltető Nonprofit Zrt.-vel kapcsolatos döntések meghozatalára (írásban)</w:t>
      </w:r>
    </w:p>
    <w:p w14:paraId="6C38E02E" w14:textId="77777777" w:rsidR="00FA6CA9" w:rsidRPr="00EB3662" w:rsidRDefault="00FA6CA9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EB3662">
        <w:rPr>
          <w:rFonts w:ascii="Arial" w:hAnsi="Arial" w:cs="Arial"/>
          <w:u w:val="single"/>
        </w:rPr>
        <w:t>Előterjesztő</w:t>
      </w:r>
      <w:r w:rsidRPr="00EB3662">
        <w:rPr>
          <w:rFonts w:ascii="Arial" w:hAnsi="Arial" w:cs="Arial"/>
        </w:rPr>
        <w:t xml:space="preserve">: Horváth Jácint polgármester </w:t>
      </w:r>
    </w:p>
    <w:p w14:paraId="5CFD3A6C" w14:textId="77777777" w:rsidR="00FA6CA9" w:rsidRPr="00EB3662" w:rsidRDefault="00FA6CA9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EB3662">
        <w:rPr>
          <w:rFonts w:ascii="Arial" w:hAnsi="Arial" w:cs="Arial"/>
          <w:u w:val="single"/>
        </w:rPr>
        <w:t>Meghívott</w:t>
      </w:r>
      <w:r w:rsidRPr="00EB3662">
        <w:rPr>
          <w:rFonts w:ascii="Arial" w:hAnsi="Arial" w:cs="Arial"/>
        </w:rPr>
        <w:t>: Szabó István vezérigazgató</w:t>
      </w:r>
    </w:p>
    <w:p w14:paraId="3DE8CC23" w14:textId="77777777" w:rsidR="00FA6CA9" w:rsidRPr="00207085" w:rsidRDefault="00FA6CA9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207085">
        <w:rPr>
          <w:rFonts w:ascii="Arial" w:hAnsi="Arial" w:cs="Arial"/>
        </w:rPr>
        <w:t>Javaslat a Kanizsa Rehab Nonprofit Kft.-vel kapcsolatos döntések meghozatalára (írásban)</w:t>
      </w:r>
    </w:p>
    <w:p w14:paraId="3771B721" w14:textId="77777777" w:rsidR="00B05565" w:rsidRPr="00A74FC6" w:rsidRDefault="00B05565" w:rsidP="0099688B">
      <w:pPr>
        <w:spacing w:after="0" w:line="240" w:lineRule="auto"/>
        <w:ind w:left="1702" w:firstLine="708"/>
        <w:contextualSpacing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r w:rsidRPr="00A74FC6">
        <w:rPr>
          <w:rFonts w:ascii="Arial" w:eastAsia="Times New Roman" w:hAnsi="Arial" w:cs="Arial"/>
          <w:bCs/>
          <w:kern w:val="0"/>
          <w:u w:val="single"/>
          <w:lang w:eastAsia="hu-HU"/>
          <w14:ligatures w14:val="none"/>
        </w:rPr>
        <w:t>Előterjesztő</w:t>
      </w:r>
      <w:r w:rsidRPr="00A74FC6">
        <w:rPr>
          <w:rFonts w:ascii="Arial" w:eastAsia="Times New Roman" w:hAnsi="Arial" w:cs="Arial"/>
          <w:bCs/>
          <w:kern w:val="0"/>
          <w:lang w:eastAsia="hu-HU"/>
          <w14:ligatures w14:val="none"/>
        </w:rPr>
        <w:t xml:space="preserve">: Horváth Jácint polgármester </w:t>
      </w:r>
    </w:p>
    <w:p w14:paraId="759B4D92" w14:textId="77777777" w:rsidR="00FA6CA9" w:rsidRPr="00FA6CA9" w:rsidRDefault="00FA6CA9" w:rsidP="0099688B">
      <w:pPr>
        <w:spacing w:after="0" w:line="240" w:lineRule="auto"/>
        <w:ind w:left="1702" w:firstLine="708"/>
        <w:contextualSpacing/>
        <w:jc w:val="both"/>
        <w:rPr>
          <w:rFonts w:ascii="Arial" w:hAnsi="Arial" w:cs="Arial"/>
        </w:rPr>
      </w:pPr>
      <w:r w:rsidRPr="00FA6CA9">
        <w:rPr>
          <w:rFonts w:ascii="Arial" w:hAnsi="Arial" w:cs="Arial"/>
          <w:u w:val="single"/>
        </w:rPr>
        <w:t>Meghívott</w:t>
      </w:r>
      <w:r w:rsidRPr="00FA6CA9">
        <w:rPr>
          <w:rFonts w:ascii="Arial" w:hAnsi="Arial" w:cs="Arial"/>
        </w:rPr>
        <w:t>: Balogh Csaba ügyvezető</w:t>
      </w:r>
    </w:p>
    <w:p w14:paraId="4C07D4FA" w14:textId="77777777" w:rsidR="00FA6CA9" w:rsidRPr="00207085" w:rsidRDefault="00FA6CA9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207085">
        <w:rPr>
          <w:rFonts w:ascii="Arial" w:hAnsi="Arial" w:cs="Arial"/>
        </w:rPr>
        <w:t xml:space="preserve">Javaslat a </w:t>
      </w:r>
      <w:proofErr w:type="spellStart"/>
      <w:r w:rsidRPr="00207085">
        <w:rPr>
          <w:rFonts w:ascii="Arial" w:hAnsi="Arial" w:cs="Arial"/>
        </w:rPr>
        <w:t>Viridis</w:t>
      </w:r>
      <w:proofErr w:type="spellEnd"/>
      <w:r w:rsidRPr="00207085">
        <w:rPr>
          <w:rFonts w:ascii="Arial" w:hAnsi="Arial" w:cs="Arial"/>
        </w:rPr>
        <w:t xml:space="preserve">-Pannonia Nonprofit Kft.-vel, a Netta-Pannonia Kft.-vel és </w:t>
      </w:r>
      <w:proofErr w:type="spellStart"/>
      <w:r w:rsidRPr="00207085">
        <w:rPr>
          <w:rFonts w:ascii="Arial" w:hAnsi="Arial" w:cs="Arial"/>
        </w:rPr>
        <w:t>Futurus</w:t>
      </w:r>
      <w:proofErr w:type="spellEnd"/>
      <w:r w:rsidRPr="00207085">
        <w:rPr>
          <w:rFonts w:ascii="Arial" w:hAnsi="Arial" w:cs="Arial"/>
        </w:rPr>
        <w:t>-Pannonia Nonprofit Kft.-vel kapcsolatos döntések meghozatalára (írásban)</w:t>
      </w:r>
    </w:p>
    <w:p w14:paraId="63825435" w14:textId="77777777" w:rsidR="00FA6CA9" w:rsidRPr="00EB3662" w:rsidRDefault="00FA6CA9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EB3662">
        <w:rPr>
          <w:rFonts w:ascii="Arial" w:hAnsi="Arial" w:cs="Arial"/>
          <w:u w:val="single"/>
        </w:rPr>
        <w:t>Előterjesztő</w:t>
      </w:r>
      <w:r w:rsidRPr="00EB3662">
        <w:rPr>
          <w:rFonts w:ascii="Arial" w:hAnsi="Arial" w:cs="Arial"/>
        </w:rPr>
        <w:t xml:space="preserve">: Horváth Jácint polgármester </w:t>
      </w:r>
    </w:p>
    <w:p w14:paraId="19E569D8" w14:textId="77777777" w:rsidR="00FA6CA9" w:rsidRPr="00EB3662" w:rsidRDefault="00FA6CA9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EB3662">
        <w:rPr>
          <w:rFonts w:ascii="Arial" w:hAnsi="Arial" w:cs="Arial"/>
          <w:u w:val="single"/>
        </w:rPr>
        <w:t>Meghívott</w:t>
      </w:r>
      <w:r w:rsidRPr="00EB3662">
        <w:rPr>
          <w:rFonts w:ascii="Arial" w:hAnsi="Arial" w:cs="Arial"/>
        </w:rPr>
        <w:t>: Áfra Barnabás ügyvezető</w:t>
      </w:r>
    </w:p>
    <w:p w14:paraId="14484D39" w14:textId="77777777" w:rsidR="00FA6CA9" w:rsidRPr="00207085" w:rsidRDefault="00FA6CA9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207085">
        <w:rPr>
          <w:rFonts w:ascii="Arial" w:hAnsi="Arial" w:cs="Arial"/>
        </w:rPr>
        <w:t>Javaslat a KANIZSA MÉDIAHÁZ Nonprofit Kft.-vel kapcsolatos döntések meghozatalára (írásban)</w:t>
      </w:r>
    </w:p>
    <w:p w14:paraId="34C733E3" w14:textId="77777777" w:rsidR="00FA6CA9" w:rsidRPr="00EB3662" w:rsidRDefault="00FA6CA9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EB3662">
        <w:rPr>
          <w:rFonts w:ascii="Arial" w:hAnsi="Arial" w:cs="Arial"/>
          <w:u w:val="single"/>
        </w:rPr>
        <w:t>Előterjesztő</w:t>
      </w:r>
      <w:r w:rsidRPr="00EB3662">
        <w:rPr>
          <w:rFonts w:ascii="Arial" w:hAnsi="Arial" w:cs="Arial"/>
        </w:rPr>
        <w:t xml:space="preserve">: Horváth Jácint polgármester </w:t>
      </w:r>
    </w:p>
    <w:p w14:paraId="591E5D6F" w14:textId="77777777" w:rsidR="00FA6CA9" w:rsidRPr="00EB3662" w:rsidRDefault="00FA6CA9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EB3662">
        <w:rPr>
          <w:rFonts w:ascii="Arial" w:hAnsi="Arial" w:cs="Arial"/>
          <w:u w:val="single"/>
        </w:rPr>
        <w:t>Meghívott</w:t>
      </w:r>
      <w:r w:rsidRPr="00EB3662">
        <w:rPr>
          <w:rFonts w:ascii="Arial" w:hAnsi="Arial" w:cs="Arial"/>
        </w:rPr>
        <w:t>: Tar Mihály ügyvezető</w:t>
      </w:r>
    </w:p>
    <w:p w14:paraId="3FF52D7B" w14:textId="77777777" w:rsidR="00FA6CA9" w:rsidRPr="00207085" w:rsidRDefault="00FA6CA9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207085">
        <w:rPr>
          <w:rFonts w:ascii="Arial" w:hAnsi="Arial" w:cs="Arial"/>
        </w:rPr>
        <w:t>Javaslat a Kanizsa Sportlétesítmény Üzemeltető Nonprofit Kft.-vel kapcsolatos döntések meghozatalára (írásban)</w:t>
      </w:r>
    </w:p>
    <w:p w14:paraId="3BDE90F7" w14:textId="77777777" w:rsidR="00FA6CA9" w:rsidRPr="00EB3662" w:rsidRDefault="00FA6CA9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EB3662">
        <w:rPr>
          <w:rFonts w:ascii="Arial" w:hAnsi="Arial" w:cs="Arial"/>
          <w:u w:val="single"/>
        </w:rPr>
        <w:t>Előterjesztő</w:t>
      </w:r>
      <w:r w:rsidRPr="00EB3662">
        <w:rPr>
          <w:rFonts w:ascii="Arial" w:hAnsi="Arial" w:cs="Arial"/>
        </w:rPr>
        <w:t xml:space="preserve">: Horváth Jácint polgármester </w:t>
      </w:r>
    </w:p>
    <w:p w14:paraId="646C1FEE" w14:textId="77777777" w:rsidR="00FA6CA9" w:rsidRPr="00EB3662" w:rsidRDefault="00FA6CA9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EB3662">
        <w:rPr>
          <w:rFonts w:ascii="Arial" w:hAnsi="Arial" w:cs="Arial"/>
          <w:u w:val="single"/>
        </w:rPr>
        <w:t>Meghívott</w:t>
      </w:r>
      <w:r w:rsidRPr="00EB3662">
        <w:rPr>
          <w:rFonts w:ascii="Arial" w:hAnsi="Arial" w:cs="Arial"/>
        </w:rPr>
        <w:t>: Karácsony Károly ügyvezető</w:t>
      </w:r>
    </w:p>
    <w:p w14:paraId="5E680946" w14:textId="77777777" w:rsidR="00FA6CA9" w:rsidRPr="00207085" w:rsidRDefault="00FA6CA9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207085">
        <w:rPr>
          <w:rFonts w:ascii="Arial" w:hAnsi="Arial" w:cs="Arial"/>
        </w:rPr>
        <w:t>Javaslat a Nagykanizsa Vagyongazdálkodási és Szolgáltató Zrt.-vel kapcsolatos döntések meghozatalára (írásban)</w:t>
      </w:r>
    </w:p>
    <w:p w14:paraId="5838AE66" w14:textId="77777777" w:rsidR="00FA6CA9" w:rsidRPr="00EB3662" w:rsidRDefault="00FA6CA9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EB3662">
        <w:rPr>
          <w:rFonts w:ascii="Arial" w:hAnsi="Arial" w:cs="Arial"/>
          <w:u w:val="single"/>
        </w:rPr>
        <w:t>Előterjesztő</w:t>
      </w:r>
      <w:r w:rsidRPr="00EB3662">
        <w:rPr>
          <w:rFonts w:ascii="Arial" w:hAnsi="Arial" w:cs="Arial"/>
        </w:rPr>
        <w:t>: Horváth Jácint polgármester</w:t>
      </w:r>
    </w:p>
    <w:p w14:paraId="11877572" w14:textId="77777777" w:rsidR="00FA6CA9" w:rsidRPr="00EB3662" w:rsidRDefault="00FA6CA9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EB3662">
        <w:rPr>
          <w:rFonts w:ascii="Arial" w:hAnsi="Arial" w:cs="Arial"/>
          <w:u w:val="single"/>
        </w:rPr>
        <w:t>Meghívott</w:t>
      </w:r>
      <w:r w:rsidRPr="00EB3662">
        <w:rPr>
          <w:rFonts w:ascii="Arial" w:hAnsi="Arial" w:cs="Arial"/>
        </w:rPr>
        <w:t>: Kámán László vezérigazgató</w:t>
      </w:r>
    </w:p>
    <w:p w14:paraId="06C50068" w14:textId="77777777" w:rsidR="00FA6CA9" w:rsidRPr="00207085" w:rsidRDefault="00FA6CA9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207085">
        <w:rPr>
          <w:rFonts w:ascii="Arial" w:hAnsi="Arial" w:cs="Arial"/>
        </w:rPr>
        <w:t>Javaslat a Nagykanizsai Városfejlesztő Kft.-vel kapcsolatos döntések meghozatalára (írásban)</w:t>
      </w:r>
    </w:p>
    <w:p w14:paraId="4EAD4E6D" w14:textId="77777777" w:rsidR="00FA6CA9" w:rsidRPr="00EB3662" w:rsidRDefault="00FA6CA9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EB3662">
        <w:rPr>
          <w:rFonts w:ascii="Arial" w:hAnsi="Arial" w:cs="Arial"/>
          <w:u w:val="single"/>
        </w:rPr>
        <w:t>Előterjesztő</w:t>
      </w:r>
      <w:r w:rsidRPr="00EB3662">
        <w:rPr>
          <w:rFonts w:ascii="Arial" w:hAnsi="Arial" w:cs="Arial"/>
        </w:rPr>
        <w:t xml:space="preserve">: Horváth Jácint polgármester </w:t>
      </w:r>
    </w:p>
    <w:p w14:paraId="69A691B9" w14:textId="77777777" w:rsidR="00FA6CA9" w:rsidRPr="00EB3662" w:rsidRDefault="00FA6CA9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EB3662">
        <w:rPr>
          <w:rFonts w:ascii="Arial" w:hAnsi="Arial" w:cs="Arial"/>
          <w:u w:val="single"/>
        </w:rPr>
        <w:t>Meghívott</w:t>
      </w:r>
      <w:r w:rsidRPr="00EB3662">
        <w:rPr>
          <w:rFonts w:ascii="Arial" w:hAnsi="Arial" w:cs="Arial"/>
        </w:rPr>
        <w:t>: Nyeste Péter ügyvezető</w:t>
      </w:r>
    </w:p>
    <w:p w14:paraId="53FBFD2E" w14:textId="77777777" w:rsidR="00FA6CA9" w:rsidRPr="00207085" w:rsidRDefault="00FA6CA9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207085">
        <w:rPr>
          <w:rFonts w:ascii="Arial" w:hAnsi="Arial" w:cs="Arial"/>
        </w:rPr>
        <w:t>Javaslat a Nagykanizsa</w:t>
      </w:r>
      <w:r>
        <w:rPr>
          <w:rFonts w:ascii="Arial" w:hAnsi="Arial" w:cs="Arial"/>
        </w:rPr>
        <w:t>i</w:t>
      </w:r>
      <w:r w:rsidRPr="00207085">
        <w:rPr>
          <w:rFonts w:ascii="Arial" w:hAnsi="Arial" w:cs="Arial"/>
        </w:rPr>
        <w:t xml:space="preserve"> Ipari- és Gazdaságfejlesztő Ügynökség Kft.-vel kapcsolatos döntések meghozatalára (írásban)</w:t>
      </w:r>
    </w:p>
    <w:p w14:paraId="052CAD40" w14:textId="77777777" w:rsidR="00FA6CA9" w:rsidRPr="00EB3662" w:rsidRDefault="00FA6CA9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EB3662">
        <w:rPr>
          <w:rFonts w:ascii="Arial" w:hAnsi="Arial" w:cs="Arial"/>
          <w:u w:val="single"/>
        </w:rPr>
        <w:t>Előterjesztő</w:t>
      </w:r>
      <w:r w:rsidRPr="00EB3662">
        <w:rPr>
          <w:rFonts w:ascii="Arial" w:hAnsi="Arial" w:cs="Arial"/>
        </w:rPr>
        <w:t xml:space="preserve">: Horváth Jácint polgármester </w:t>
      </w:r>
    </w:p>
    <w:p w14:paraId="1DFF1411" w14:textId="77777777" w:rsidR="00FA6CA9" w:rsidRPr="00EB3662" w:rsidRDefault="00FA6CA9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EB3662">
        <w:rPr>
          <w:rFonts w:ascii="Arial" w:hAnsi="Arial" w:cs="Arial"/>
          <w:u w:val="single"/>
        </w:rPr>
        <w:t>Meghívott</w:t>
      </w:r>
      <w:r w:rsidRPr="00EB3662">
        <w:rPr>
          <w:rFonts w:ascii="Arial" w:hAnsi="Arial" w:cs="Arial"/>
        </w:rPr>
        <w:t>: Nyeste Péter ügyvezető</w:t>
      </w:r>
    </w:p>
    <w:bookmarkEnd w:id="0"/>
    <w:p w14:paraId="7D4EC6C5" w14:textId="77777777" w:rsidR="00FA6CA9" w:rsidRDefault="00FA6CA9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2F3AE0">
        <w:rPr>
          <w:rFonts w:ascii="Arial" w:hAnsi="Arial" w:cs="Arial"/>
        </w:rPr>
        <w:t xml:space="preserve">Javaslat Nagykanizsa Megyei Jogú Város Önkormányzata által alapított sport elismerések adományozására </w:t>
      </w:r>
      <w:r>
        <w:rPr>
          <w:rFonts w:ascii="Arial" w:hAnsi="Arial" w:cs="Arial"/>
        </w:rPr>
        <w:t>(írásban)</w:t>
      </w:r>
    </w:p>
    <w:p w14:paraId="522C7471" w14:textId="77777777" w:rsidR="00FA6CA9" w:rsidRDefault="00FA6CA9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4E2879">
        <w:rPr>
          <w:rFonts w:ascii="Arial" w:hAnsi="Arial" w:cs="Arial"/>
          <w:u w:val="single"/>
        </w:rPr>
        <w:t>Előterjesztő</w:t>
      </w:r>
      <w:r w:rsidRPr="00D206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Horváth Jácint </w:t>
      </w:r>
      <w:r w:rsidRPr="00D206D3">
        <w:rPr>
          <w:rFonts w:ascii="Arial" w:hAnsi="Arial" w:cs="Arial"/>
        </w:rPr>
        <w:t>polgármester</w:t>
      </w:r>
    </w:p>
    <w:p w14:paraId="0E7BFD14" w14:textId="77777777" w:rsidR="00FA6CA9" w:rsidRDefault="00FA6CA9" w:rsidP="0099688B">
      <w:pPr>
        <w:pStyle w:val="Listaszerbekezds"/>
        <w:numPr>
          <w:ilvl w:val="0"/>
          <w:numId w:val="2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2F2933">
        <w:rPr>
          <w:rFonts w:ascii="Arial" w:hAnsi="Arial" w:cs="Arial"/>
        </w:rPr>
        <w:t>Javaslat az Ipari Parkban levő 4378/57 és a 4379/58 hrsz-ú ingatlanok értékesítésével kapcsolatos döntések meghozatalára</w:t>
      </w:r>
      <w:r>
        <w:rPr>
          <w:rFonts w:ascii="Arial" w:hAnsi="Arial" w:cs="Arial"/>
        </w:rPr>
        <w:t xml:space="preserve"> (írásban)</w:t>
      </w:r>
    </w:p>
    <w:p w14:paraId="45A89C91" w14:textId="77777777" w:rsidR="00FA6CA9" w:rsidRPr="002F2933" w:rsidRDefault="00FA6CA9" w:rsidP="0099688B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2F2933">
        <w:rPr>
          <w:rFonts w:ascii="Arial" w:hAnsi="Arial" w:cs="Arial"/>
          <w:u w:val="single"/>
        </w:rPr>
        <w:t>Előterjesztő</w:t>
      </w:r>
      <w:r w:rsidRPr="002F2933">
        <w:rPr>
          <w:rFonts w:ascii="Arial" w:hAnsi="Arial" w:cs="Arial"/>
        </w:rPr>
        <w:t>: Horváth Jácint polgármester</w:t>
      </w:r>
    </w:p>
    <w:p w14:paraId="71DBF5FE" w14:textId="77777777" w:rsidR="00B05565" w:rsidRPr="00A74FC6" w:rsidRDefault="00B05565" w:rsidP="0099688B">
      <w:pPr>
        <w:spacing w:after="0" w:line="240" w:lineRule="auto"/>
        <w:jc w:val="both"/>
        <w:rPr>
          <w:rFonts w:ascii="Arial" w:hAnsi="Arial" w:cs="Arial"/>
        </w:rPr>
      </w:pPr>
    </w:p>
    <w:bookmarkEnd w:id="1"/>
    <w:p w14:paraId="580D9F15" w14:textId="77777777" w:rsidR="000E52B0" w:rsidRPr="00A74FC6" w:rsidRDefault="000E52B0" w:rsidP="0099688B">
      <w:pPr>
        <w:spacing w:after="0" w:line="240" w:lineRule="auto"/>
        <w:jc w:val="both"/>
        <w:rPr>
          <w:rFonts w:ascii="Arial" w:hAnsi="Arial" w:cs="Arial"/>
        </w:rPr>
      </w:pPr>
    </w:p>
    <w:p w14:paraId="660D8F69" w14:textId="356FF9C7" w:rsidR="00A579CD" w:rsidRPr="00A579CD" w:rsidRDefault="00A579CD" w:rsidP="00894B2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A579CD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 xml:space="preserve">Beszámoló Nagykanizsa Megyei Jogú Város bűnügyi, közbiztonsági és közlekedésbiztonsági helyzetéről </w:t>
      </w:r>
    </w:p>
    <w:p w14:paraId="3569CC11" w14:textId="77777777" w:rsidR="00894B26" w:rsidRDefault="00894B26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33AFCD8C" w14:textId="23CE1E36" w:rsidR="00CC7A04" w:rsidRPr="00A74FC6" w:rsidRDefault="0099688B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70</w:t>
      </w:r>
      <w:r w:rsidR="00CC7A04" w:rsidRPr="00A74FC6">
        <w:rPr>
          <w:rFonts w:ascii="Arial" w:hAnsi="Arial" w:cs="Arial"/>
          <w:b/>
          <w:bCs/>
          <w:u w:val="single"/>
        </w:rPr>
        <w:t>/2025.(</w:t>
      </w:r>
      <w:r w:rsidR="00CC7A04">
        <w:rPr>
          <w:rFonts w:ascii="Arial" w:hAnsi="Arial" w:cs="Arial"/>
          <w:b/>
          <w:bCs/>
          <w:u w:val="single"/>
        </w:rPr>
        <w:t>V</w:t>
      </w:r>
      <w:r w:rsidR="00CC7A04" w:rsidRPr="00A74FC6">
        <w:rPr>
          <w:rFonts w:ascii="Arial" w:hAnsi="Arial" w:cs="Arial"/>
          <w:b/>
          <w:bCs/>
          <w:u w:val="single"/>
        </w:rPr>
        <w:t>.2</w:t>
      </w:r>
      <w:r w:rsidR="00CC7A04">
        <w:rPr>
          <w:rFonts w:ascii="Arial" w:hAnsi="Arial" w:cs="Arial"/>
          <w:b/>
          <w:bCs/>
          <w:u w:val="single"/>
        </w:rPr>
        <w:t>2</w:t>
      </w:r>
      <w:r w:rsidR="00CC7A04" w:rsidRPr="00A74FC6">
        <w:rPr>
          <w:rFonts w:ascii="Arial" w:hAnsi="Arial" w:cs="Arial"/>
          <w:b/>
          <w:bCs/>
          <w:u w:val="single"/>
        </w:rPr>
        <w:t>.) számú határozat</w:t>
      </w:r>
    </w:p>
    <w:p w14:paraId="7A6D3CD6" w14:textId="77777777" w:rsidR="00CC7A04" w:rsidRDefault="00CC7A04" w:rsidP="0099688B">
      <w:pPr>
        <w:spacing w:after="0" w:line="240" w:lineRule="auto"/>
        <w:jc w:val="both"/>
        <w:rPr>
          <w:rFonts w:ascii="Arial" w:hAnsi="Arial" w:cs="Arial"/>
        </w:rPr>
      </w:pPr>
    </w:p>
    <w:p w14:paraId="4BC3DACC" w14:textId="77777777" w:rsidR="00CC7A04" w:rsidRDefault="00CC7A04" w:rsidP="0099688B">
      <w:pPr>
        <w:spacing w:after="0" w:line="240" w:lineRule="auto"/>
        <w:ind w:left="2124"/>
        <w:jc w:val="both"/>
        <w:rPr>
          <w:rFonts w:ascii="Arial" w:eastAsia="Times New Roman" w:hAnsi="Arial" w:cs="Arial"/>
          <w:color w:val="000000"/>
          <w:lang w:eastAsia="hu-HU"/>
        </w:rPr>
      </w:pPr>
      <w:r w:rsidRPr="00CF6D99">
        <w:rPr>
          <w:rFonts w:ascii="Arial" w:eastAsia="Times New Roman" w:hAnsi="Arial" w:cs="Arial"/>
          <w:color w:val="000000"/>
          <w:lang w:eastAsia="hu-HU"/>
        </w:rPr>
        <w:t>Nagykanizsa Megyei Jogú Város Közgyűlése a Nagykanizsa Megyei Jogú Város 202</w:t>
      </w:r>
      <w:r>
        <w:rPr>
          <w:rFonts w:ascii="Arial" w:eastAsia="Times New Roman" w:hAnsi="Arial" w:cs="Arial"/>
          <w:color w:val="000000"/>
          <w:lang w:eastAsia="hu-HU"/>
        </w:rPr>
        <w:t>4</w:t>
      </w:r>
      <w:r w:rsidRPr="00CF6D99">
        <w:rPr>
          <w:rFonts w:ascii="Arial" w:eastAsia="Times New Roman" w:hAnsi="Arial" w:cs="Arial"/>
          <w:color w:val="000000"/>
          <w:lang w:eastAsia="hu-HU"/>
        </w:rPr>
        <w:t>. évi bűnügyi, közbiztonsági és közlekedésbiztonsági helyzetéről szóló beszámolót elfogadja és megköszöni a Nagykanizsai Rendőrkapitányság 202</w:t>
      </w:r>
      <w:r>
        <w:rPr>
          <w:rFonts w:ascii="Arial" w:eastAsia="Times New Roman" w:hAnsi="Arial" w:cs="Arial"/>
          <w:color w:val="000000"/>
          <w:lang w:eastAsia="hu-HU"/>
        </w:rPr>
        <w:t>4</w:t>
      </w:r>
      <w:r w:rsidRPr="00CF6D99">
        <w:rPr>
          <w:rFonts w:ascii="Arial" w:eastAsia="Times New Roman" w:hAnsi="Arial" w:cs="Arial"/>
          <w:color w:val="000000"/>
          <w:lang w:eastAsia="hu-HU"/>
        </w:rPr>
        <w:t>. évi munkáját.</w:t>
      </w:r>
    </w:p>
    <w:p w14:paraId="4F5E6323" w14:textId="77777777" w:rsidR="001D50C9" w:rsidRDefault="001D50C9" w:rsidP="0099688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787A6554" w14:textId="77777777" w:rsidR="00CE331C" w:rsidRPr="00CF6D99" w:rsidRDefault="00CE331C" w:rsidP="0099688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47B54236" w14:textId="77777777" w:rsidR="00894B26" w:rsidRDefault="00A579CD" w:rsidP="00894B2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A579CD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 xml:space="preserve">Javaslat a térfigyelő kamerahálózat 2025. évi fejlesztésével kapcsolatos döntések meghozatalára </w:t>
      </w:r>
    </w:p>
    <w:p w14:paraId="6023E033" w14:textId="77777777" w:rsidR="008A5921" w:rsidRPr="00A74FC6" w:rsidRDefault="008A5921" w:rsidP="0099688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699552C6" w14:textId="435670F5" w:rsidR="00A579CD" w:rsidRDefault="008E3464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</w:t>
      </w:r>
      <w:r w:rsidR="0099688B">
        <w:rPr>
          <w:rFonts w:ascii="Arial" w:hAnsi="Arial" w:cs="Arial"/>
          <w:b/>
          <w:bCs/>
          <w:u w:val="single"/>
        </w:rPr>
        <w:t>1</w:t>
      </w:r>
      <w:r w:rsidR="00A579CD" w:rsidRPr="00A74FC6">
        <w:rPr>
          <w:rFonts w:ascii="Arial" w:hAnsi="Arial" w:cs="Arial"/>
          <w:b/>
          <w:bCs/>
          <w:u w:val="single"/>
        </w:rPr>
        <w:t>/2025.(</w:t>
      </w:r>
      <w:r w:rsidR="00A579CD">
        <w:rPr>
          <w:rFonts w:ascii="Arial" w:hAnsi="Arial" w:cs="Arial"/>
          <w:b/>
          <w:bCs/>
          <w:u w:val="single"/>
        </w:rPr>
        <w:t>V</w:t>
      </w:r>
      <w:r w:rsidR="00A579CD" w:rsidRPr="00A74FC6">
        <w:rPr>
          <w:rFonts w:ascii="Arial" w:hAnsi="Arial" w:cs="Arial"/>
          <w:b/>
          <w:bCs/>
          <w:u w:val="single"/>
        </w:rPr>
        <w:t>.2</w:t>
      </w:r>
      <w:r w:rsidR="00A579CD">
        <w:rPr>
          <w:rFonts w:ascii="Arial" w:hAnsi="Arial" w:cs="Arial"/>
          <w:b/>
          <w:bCs/>
          <w:u w:val="single"/>
        </w:rPr>
        <w:t>2</w:t>
      </w:r>
      <w:r w:rsidR="00A579CD" w:rsidRPr="00A74FC6">
        <w:rPr>
          <w:rFonts w:ascii="Arial" w:hAnsi="Arial" w:cs="Arial"/>
          <w:b/>
          <w:bCs/>
          <w:u w:val="single"/>
        </w:rPr>
        <w:t>.) számú határozat</w:t>
      </w:r>
    </w:p>
    <w:p w14:paraId="1B362C0A" w14:textId="77777777" w:rsidR="007641DE" w:rsidRPr="00CC448E" w:rsidRDefault="007641DE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65D29389" w14:textId="77777777" w:rsidR="00EC059B" w:rsidRDefault="00EC059B" w:rsidP="0099688B">
      <w:pPr>
        <w:spacing w:line="240" w:lineRule="auto"/>
        <w:ind w:left="2127"/>
        <w:jc w:val="both"/>
        <w:rPr>
          <w:rFonts w:ascii="Arial" w:hAnsi="Arial" w:cs="Arial"/>
        </w:rPr>
      </w:pPr>
      <w:r w:rsidRPr="00E84433">
        <w:rPr>
          <w:rFonts w:ascii="Arial" w:hAnsi="Arial" w:cs="Arial"/>
        </w:rPr>
        <w:t xml:space="preserve">Nagykanizsa Megyei Jogú Város Közgyűlése </w:t>
      </w:r>
      <w:r>
        <w:rPr>
          <w:rFonts w:ascii="Arial" w:hAnsi="Arial" w:cs="Arial"/>
        </w:rPr>
        <w:t xml:space="preserve">a Nagykanizsai Rendőrkapitányság javaslatával egyetértve </w:t>
      </w:r>
      <w:r w:rsidRPr="00E84433">
        <w:rPr>
          <w:rFonts w:ascii="Arial" w:hAnsi="Arial" w:cs="Arial"/>
        </w:rPr>
        <w:t xml:space="preserve">dönt arról, hogy a térfigyelő kamerarendszer </w:t>
      </w:r>
      <w:r>
        <w:rPr>
          <w:rFonts w:ascii="Arial" w:hAnsi="Arial" w:cs="Arial"/>
        </w:rPr>
        <w:t xml:space="preserve">2025. évi fejlesztése </w:t>
      </w:r>
      <w:r w:rsidRPr="00E84433">
        <w:rPr>
          <w:rFonts w:ascii="Arial" w:hAnsi="Arial" w:cs="Arial"/>
        </w:rPr>
        <w:t xml:space="preserve">az alábbi </w:t>
      </w:r>
      <w:r>
        <w:rPr>
          <w:rFonts w:ascii="Arial" w:hAnsi="Arial" w:cs="Arial"/>
        </w:rPr>
        <w:t>helyeken</w:t>
      </w:r>
      <w:r w:rsidRPr="00E84433">
        <w:rPr>
          <w:rFonts w:ascii="Arial" w:hAnsi="Arial" w:cs="Arial"/>
        </w:rPr>
        <w:t xml:space="preserve"> valósuljon meg:</w:t>
      </w:r>
    </w:p>
    <w:p w14:paraId="0399FC85" w14:textId="02E2FDD0" w:rsidR="00EC059B" w:rsidRDefault="00EC059B" w:rsidP="0099688B">
      <w:pPr>
        <w:pStyle w:val="Szvegtrzs31"/>
        <w:tabs>
          <w:tab w:val="right" w:pos="9070"/>
        </w:tabs>
        <w:spacing w:after="0"/>
        <w:ind w:left="2127"/>
        <w:jc w:val="both"/>
        <w:rPr>
          <w:rFonts w:ascii="Arial" w:hAnsi="Arial" w:cs="Arial"/>
          <w:b/>
          <w:sz w:val="22"/>
          <w:szCs w:val="22"/>
        </w:rPr>
      </w:pPr>
      <w:r w:rsidRPr="008D5223">
        <w:rPr>
          <w:rFonts w:ascii="Arial" w:hAnsi="Arial" w:cs="Arial"/>
          <w:b/>
          <w:sz w:val="22"/>
          <w:szCs w:val="22"/>
        </w:rPr>
        <w:t>A térfigyelő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D5223">
        <w:rPr>
          <w:rFonts w:ascii="Arial" w:hAnsi="Arial" w:cs="Arial"/>
          <w:b/>
          <w:sz w:val="22"/>
          <w:szCs w:val="22"/>
        </w:rPr>
        <w:t xml:space="preserve">kamera rendszer </w:t>
      </w:r>
      <w:r>
        <w:rPr>
          <w:rFonts w:ascii="Arial" w:hAnsi="Arial" w:cs="Arial"/>
          <w:b/>
          <w:sz w:val="22"/>
          <w:szCs w:val="22"/>
        </w:rPr>
        <w:t>2</w:t>
      </w:r>
      <w:r w:rsidRPr="008D5223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b/>
          <w:sz w:val="22"/>
          <w:szCs w:val="22"/>
        </w:rPr>
        <w:t>5</w:t>
      </w:r>
      <w:r w:rsidRPr="008D522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évben</w:t>
      </w:r>
      <w:r w:rsidRPr="008D5223">
        <w:rPr>
          <w:rFonts w:ascii="Arial" w:hAnsi="Arial" w:cs="Arial"/>
          <w:b/>
          <w:sz w:val="22"/>
          <w:szCs w:val="22"/>
        </w:rPr>
        <w:t xml:space="preserve"> javasolt </w:t>
      </w:r>
      <w:r>
        <w:rPr>
          <w:rFonts w:ascii="Arial" w:hAnsi="Arial" w:cs="Arial"/>
          <w:b/>
          <w:sz w:val="22"/>
          <w:szCs w:val="22"/>
        </w:rPr>
        <w:t xml:space="preserve">új </w:t>
      </w:r>
      <w:r w:rsidRPr="008D5223">
        <w:rPr>
          <w:rFonts w:ascii="Arial" w:hAnsi="Arial" w:cs="Arial"/>
          <w:b/>
          <w:sz w:val="22"/>
          <w:szCs w:val="22"/>
        </w:rPr>
        <w:t>megfigyelési pontjai:</w:t>
      </w:r>
    </w:p>
    <w:p w14:paraId="1B1F6208" w14:textId="77777777" w:rsidR="00264AB7" w:rsidRDefault="00264AB7" w:rsidP="0099688B">
      <w:pPr>
        <w:pStyle w:val="Szvegtrzs31"/>
        <w:tabs>
          <w:tab w:val="right" w:pos="9070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"/>
        <w:gridCol w:w="6721"/>
        <w:gridCol w:w="1709"/>
      </w:tblGrid>
      <w:tr w:rsidR="00EC059B" w:rsidRPr="00E84433" w14:paraId="6583E10D" w14:textId="77777777" w:rsidTr="00264AB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2BEC" w14:textId="77777777" w:rsidR="00EC059B" w:rsidRPr="00E84433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C526" w14:textId="77777777" w:rsidR="00EC059B" w:rsidRPr="00E84433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433">
              <w:rPr>
                <w:rFonts w:ascii="Arial" w:hAnsi="Arial" w:cs="Arial"/>
                <w:sz w:val="22"/>
                <w:szCs w:val="22"/>
              </w:rPr>
              <w:t>Telepítés helye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72D" w14:textId="77777777" w:rsidR="00EC059B" w:rsidRPr="00E84433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kamerák száma</w:t>
            </w:r>
          </w:p>
        </w:tc>
      </w:tr>
      <w:tr w:rsidR="00EC059B" w:rsidRPr="004D53E3" w14:paraId="49101928" w14:textId="77777777" w:rsidTr="00264AB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A969" w14:textId="77777777" w:rsidR="00EC059B" w:rsidRPr="00813099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D406" w14:textId="77777777" w:rsidR="00EC059B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Nagykanizsa, Csengery u.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88. ,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buszmegálló és környéke </w:t>
            </w:r>
          </w:p>
          <w:p w14:paraId="7A2AAA77" w14:textId="77777777" w:rsidR="00EC059B" w:rsidRPr="004D53E3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Megfigyelés iránya: Csengery út Északi irány (város felé)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196" w14:textId="77777777" w:rsidR="00EC059B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db</w:t>
            </w:r>
          </w:p>
        </w:tc>
      </w:tr>
      <w:tr w:rsidR="00EC059B" w:rsidRPr="004D53E3" w14:paraId="2DF4B905" w14:textId="77777777" w:rsidTr="00264AB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026E" w14:textId="77777777" w:rsidR="00EC059B" w:rsidRPr="00813099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E2D8" w14:textId="77777777" w:rsidR="00EC059B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Kiskanizsa, Hunyadi tér-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Flórián tér- Cigány u. kereszteződés</w:t>
            </w:r>
          </w:p>
          <w:p w14:paraId="72624ABD" w14:textId="77777777" w:rsidR="00EC059B" w:rsidRPr="004D53E3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Megfigyelés iránya: Szepetneki u. felé, Sormás felé, Cigány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u.felé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, város felé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1F6F" w14:textId="77777777" w:rsidR="00EC059B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db</w:t>
            </w:r>
          </w:p>
        </w:tc>
      </w:tr>
      <w:tr w:rsidR="00EC059B" w:rsidRPr="004D53E3" w14:paraId="0D1E5890" w14:textId="77777777" w:rsidTr="00264AB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CA89" w14:textId="77777777" w:rsidR="00EC059B" w:rsidRPr="00813099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BBD1" w14:textId="77777777" w:rsidR="00EC059B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Kaposvári u.-Majális u.- 61. sz. elkerülő út körforgalom</w:t>
            </w:r>
          </w:p>
          <w:p w14:paraId="6A7A16CB" w14:textId="77777777" w:rsidR="00EC059B" w:rsidRPr="004D53E3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Megfigyelés iránya: 61. sz. elkerülő út felé,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Május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1. u. felé, Kaposvár felé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9BA" w14:textId="77777777" w:rsidR="00EC059B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db</w:t>
            </w:r>
          </w:p>
        </w:tc>
      </w:tr>
      <w:tr w:rsidR="00EC059B" w:rsidRPr="004D53E3" w14:paraId="7FF80E8E" w14:textId="77777777" w:rsidTr="00264AB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46AE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6E28" w14:textId="77777777" w:rsidR="00EC059B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Platán sor- Rózsa u. sor kereszteződés</w:t>
            </w:r>
          </w:p>
          <w:p w14:paraId="141AD26B" w14:textId="77777777" w:rsidR="00EC059B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Megfigyelés iránya: Platán sor, Rózsa u. Észak, Rózsa u. Csokonai kereszteződés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1D33" w14:textId="77777777" w:rsidR="00EC059B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db</w:t>
            </w:r>
          </w:p>
        </w:tc>
      </w:tr>
      <w:tr w:rsidR="00EC059B" w:rsidRPr="004D53E3" w14:paraId="08398675" w14:textId="77777777" w:rsidTr="00264AB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667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156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>Tripammer u.- Bagolai sor - Kossuth tér kereszteződés</w:t>
            </w:r>
          </w:p>
          <w:p w14:paraId="52E4A3A4" w14:textId="77777777" w:rsidR="00EC059B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>Megfigyelés iránya: Kossuth tér felé, Temető felé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BBA6" w14:textId="77777777" w:rsidR="00EC059B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db</w:t>
            </w:r>
          </w:p>
        </w:tc>
      </w:tr>
      <w:tr w:rsidR="00EC059B" w:rsidRPr="004D53E3" w14:paraId="3E27B694" w14:textId="77777777" w:rsidTr="00264AB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DDFE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288C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 xml:space="preserve">Rózsa u. </w:t>
            </w:r>
            <w:proofErr w:type="spellStart"/>
            <w:r w:rsidRPr="00B13A45">
              <w:rPr>
                <w:rFonts w:ascii="Arial" w:hAnsi="Arial" w:cs="Arial"/>
                <w:sz w:val="22"/>
                <w:szCs w:val="22"/>
              </w:rPr>
              <w:t>Kazanlak</w:t>
            </w:r>
            <w:proofErr w:type="spellEnd"/>
            <w:r w:rsidRPr="00B13A45">
              <w:rPr>
                <w:rFonts w:ascii="Arial" w:hAnsi="Arial" w:cs="Arial"/>
                <w:sz w:val="22"/>
                <w:szCs w:val="22"/>
              </w:rPr>
              <w:t xml:space="preserve"> krt. kereszteződés</w:t>
            </w:r>
          </w:p>
          <w:p w14:paraId="39EC6371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 xml:space="preserve">Megfigyelés iránya: Munkás utcai csomópont felé, </w:t>
            </w:r>
            <w:proofErr w:type="spellStart"/>
            <w:r w:rsidRPr="00B13A45">
              <w:rPr>
                <w:rFonts w:ascii="Arial" w:hAnsi="Arial" w:cs="Arial"/>
                <w:sz w:val="22"/>
                <w:szCs w:val="22"/>
              </w:rPr>
              <w:t>Kazanlak</w:t>
            </w:r>
            <w:proofErr w:type="spellEnd"/>
            <w:r w:rsidRPr="00B13A45">
              <w:rPr>
                <w:rFonts w:ascii="Arial" w:hAnsi="Arial" w:cs="Arial"/>
                <w:sz w:val="22"/>
                <w:szCs w:val="22"/>
              </w:rPr>
              <w:t xml:space="preserve"> krt. déli irányában, Rózsa u. felé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50F" w14:textId="77777777" w:rsidR="00EC059B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db</w:t>
            </w:r>
          </w:p>
        </w:tc>
      </w:tr>
      <w:tr w:rsidR="00EC059B" w:rsidRPr="004D53E3" w14:paraId="72F1D03E" w14:textId="77777777" w:rsidTr="00264AB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1559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B90C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>Csengery u. – Kisfaludy u. kereszteződés</w:t>
            </w:r>
          </w:p>
          <w:p w14:paraId="79DEC04C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 xml:space="preserve">Megfigyelés iránya: Csengery út Északi irányban, Csengery-Kisfaludy kereszteződés D-K-i iránya, Kisfaludy u. </w:t>
            </w:r>
            <w:proofErr w:type="spellStart"/>
            <w:r w:rsidRPr="00B13A45">
              <w:rPr>
                <w:rFonts w:ascii="Arial" w:hAnsi="Arial" w:cs="Arial"/>
                <w:sz w:val="22"/>
                <w:szCs w:val="22"/>
              </w:rPr>
              <w:t>Ny</w:t>
            </w:r>
            <w:proofErr w:type="spellEnd"/>
            <w:r w:rsidRPr="00B13A45">
              <w:rPr>
                <w:rFonts w:ascii="Arial" w:hAnsi="Arial" w:cs="Arial"/>
                <w:sz w:val="22"/>
                <w:szCs w:val="22"/>
              </w:rPr>
              <w:t xml:space="preserve"> felé.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13A0" w14:textId="77777777" w:rsidR="00EC059B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db</w:t>
            </w:r>
          </w:p>
        </w:tc>
      </w:tr>
      <w:tr w:rsidR="00EC059B" w:rsidRPr="004D53E3" w14:paraId="72B4D0AC" w14:textId="77777777" w:rsidTr="00264AB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C2C0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 xml:space="preserve">8.  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0CB4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>Hevesi u. – 7. számú főút kereszteződése</w:t>
            </w:r>
          </w:p>
          <w:p w14:paraId="337E1DC6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 xml:space="preserve">Megfigyelési irány: a kereszteződés </w:t>
            </w:r>
            <w:proofErr w:type="spellStart"/>
            <w:r w:rsidRPr="00B13A45">
              <w:rPr>
                <w:rFonts w:ascii="Arial" w:hAnsi="Arial" w:cs="Arial"/>
                <w:sz w:val="22"/>
                <w:szCs w:val="22"/>
              </w:rPr>
              <w:t>Ny-ról</w:t>
            </w:r>
            <w:proofErr w:type="spellEnd"/>
            <w:r w:rsidRPr="00B13A45">
              <w:rPr>
                <w:rFonts w:ascii="Arial" w:hAnsi="Arial" w:cs="Arial"/>
                <w:sz w:val="22"/>
                <w:szCs w:val="22"/>
              </w:rPr>
              <w:t xml:space="preserve"> K-re nézve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FA3E" w14:textId="77777777" w:rsidR="00EC059B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db</w:t>
            </w:r>
          </w:p>
        </w:tc>
      </w:tr>
      <w:tr w:rsidR="00EC059B" w:rsidRPr="004D53E3" w14:paraId="466AEF1B" w14:textId="77777777" w:rsidTr="00264AB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4083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95F6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 xml:space="preserve">Dózsa </w:t>
            </w:r>
            <w:proofErr w:type="spellStart"/>
            <w:r w:rsidRPr="00B13A45">
              <w:rPr>
                <w:rFonts w:ascii="Arial" w:hAnsi="Arial" w:cs="Arial"/>
                <w:sz w:val="22"/>
                <w:szCs w:val="22"/>
              </w:rPr>
              <w:t>Gy</w:t>
            </w:r>
            <w:proofErr w:type="spellEnd"/>
            <w:r w:rsidRPr="00B13A45">
              <w:rPr>
                <w:rFonts w:ascii="Arial" w:hAnsi="Arial" w:cs="Arial"/>
                <w:sz w:val="22"/>
                <w:szCs w:val="22"/>
              </w:rPr>
              <w:t>. u. – Petőfi u. kereszteződése</w:t>
            </w:r>
          </w:p>
          <w:p w14:paraId="63E6FD4B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3A45">
              <w:rPr>
                <w:rFonts w:ascii="Arial" w:hAnsi="Arial" w:cs="Arial"/>
                <w:sz w:val="22"/>
                <w:szCs w:val="22"/>
              </w:rPr>
              <w:t>Ny</w:t>
            </w:r>
            <w:proofErr w:type="spellEnd"/>
            <w:r w:rsidRPr="00B13A45">
              <w:rPr>
                <w:rFonts w:ascii="Arial" w:hAnsi="Arial" w:cs="Arial"/>
                <w:sz w:val="22"/>
                <w:szCs w:val="22"/>
              </w:rPr>
              <w:t xml:space="preserve"> felé a Dózsa </w:t>
            </w:r>
            <w:proofErr w:type="spellStart"/>
            <w:r w:rsidRPr="00B13A45">
              <w:rPr>
                <w:rFonts w:ascii="Arial" w:hAnsi="Arial" w:cs="Arial"/>
                <w:sz w:val="22"/>
                <w:szCs w:val="22"/>
              </w:rPr>
              <w:t>Gy</w:t>
            </w:r>
            <w:proofErr w:type="spellEnd"/>
            <w:r w:rsidRPr="00B13A45">
              <w:rPr>
                <w:rFonts w:ascii="Arial" w:hAnsi="Arial" w:cs="Arial"/>
                <w:sz w:val="22"/>
                <w:szCs w:val="22"/>
              </w:rPr>
              <w:t>. u., Kelet felé a Dózsa-Petőfi u. kereszteződés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1B10" w14:textId="77777777" w:rsidR="00EC059B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db</w:t>
            </w:r>
          </w:p>
        </w:tc>
      </w:tr>
      <w:tr w:rsidR="00EC059B" w:rsidRPr="004D53E3" w14:paraId="79912D76" w14:textId="77777777" w:rsidTr="00264AB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C4CA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 xml:space="preserve">10. 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3508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>Erdész u. – Foglyos út – Romlottvári út – Kishegyi út kereszteződése</w:t>
            </w:r>
          </w:p>
          <w:p w14:paraId="54DC177F" w14:textId="77777777" w:rsidR="00EC059B" w:rsidRPr="00B13A45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A45">
              <w:rPr>
                <w:rFonts w:ascii="Arial" w:hAnsi="Arial" w:cs="Arial"/>
                <w:sz w:val="22"/>
                <w:szCs w:val="22"/>
              </w:rPr>
              <w:t>Megfigyelési irány: A kereszteződés becsatlakozó útjainak torkolatai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47B2" w14:textId="77777777" w:rsidR="00EC059B" w:rsidRDefault="00EC059B" w:rsidP="0099688B">
            <w:pPr>
              <w:pStyle w:val="Tblzattartalom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db</w:t>
            </w:r>
          </w:p>
        </w:tc>
      </w:tr>
    </w:tbl>
    <w:p w14:paraId="5189F1BD" w14:textId="77777777" w:rsidR="00EC059B" w:rsidRDefault="00EC059B" w:rsidP="0099688B">
      <w:pPr>
        <w:pStyle w:val="Szvegtrzs31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5B57F8A1" w14:textId="77777777" w:rsidR="00264AB7" w:rsidRPr="00264AB7" w:rsidRDefault="00264AB7" w:rsidP="0099688B">
      <w:pPr>
        <w:pStyle w:val="Szvegtrzs"/>
        <w:ind w:left="2127"/>
        <w:rPr>
          <w:rFonts w:ascii="Arial" w:hAnsi="Arial" w:cs="Arial"/>
          <w:bCs/>
          <w:sz w:val="22"/>
          <w:szCs w:val="22"/>
        </w:rPr>
      </w:pPr>
      <w:r w:rsidRPr="00264AB7">
        <w:rPr>
          <w:rFonts w:ascii="Arial" w:hAnsi="Arial" w:cs="Arial"/>
          <w:bCs/>
          <w:sz w:val="22"/>
          <w:szCs w:val="22"/>
        </w:rPr>
        <w:t>A kamerahálózat fejlesztése a Nagykanizsa Megyei Jogú Város Önkormányzata 2025. évi költségvetéséről szóló 9/2025. (II.26.) rendelete 1/14. mellékletének a „</w:t>
      </w:r>
      <w:r w:rsidRPr="00264AB7">
        <w:rPr>
          <w:rFonts w:ascii="Arial" w:hAnsi="Arial" w:cs="Arial"/>
          <w:bCs/>
          <w:i/>
          <w:iCs/>
          <w:sz w:val="22"/>
          <w:szCs w:val="22"/>
        </w:rPr>
        <w:t>Térfigyelő kamerarendszer fejlesztése</w:t>
      </w:r>
      <w:r w:rsidRPr="00264AB7">
        <w:rPr>
          <w:rFonts w:ascii="Arial" w:hAnsi="Arial" w:cs="Arial"/>
          <w:bCs/>
          <w:sz w:val="22"/>
          <w:szCs w:val="22"/>
        </w:rPr>
        <w:t>” soron rendelkezésre áll.</w:t>
      </w:r>
    </w:p>
    <w:p w14:paraId="44A3C976" w14:textId="77777777" w:rsidR="00EC059B" w:rsidRDefault="00EC059B" w:rsidP="0099688B">
      <w:pPr>
        <w:pStyle w:val="Szvegtrzs"/>
        <w:rPr>
          <w:b/>
          <w:bCs/>
          <w:sz w:val="22"/>
          <w:szCs w:val="22"/>
        </w:rPr>
      </w:pPr>
    </w:p>
    <w:p w14:paraId="547506E1" w14:textId="6A4FDB0F" w:rsidR="00EC059B" w:rsidRPr="00264AB7" w:rsidRDefault="00EC059B" w:rsidP="0099688B">
      <w:pPr>
        <w:spacing w:line="240" w:lineRule="auto"/>
        <w:ind w:left="212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Felkéri a </w:t>
      </w:r>
      <w:r>
        <w:rPr>
          <w:rFonts w:ascii="Arial" w:hAnsi="Arial" w:cs="Arial"/>
          <w:bCs/>
        </w:rPr>
        <w:t>polgármestert, hogy a kamerahálózat bővítésére vonatkozó beszerzési eljárást kezdeményezze.</w:t>
      </w:r>
    </w:p>
    <w:p w14:paraId="2895D9F4" w14:textId="76DFC34D" w:rsidR="00EC059B" w:rsidRPr="00264AB7" w:rsidRDefault="00EC059B" w:rsidP="0099688B">
      <w:pPr>
        <w:suppressAutoHyphens/>
        <w:spacing w:after="0" w:line="240" w:lineRule="auto"/>
        <w:ind w:left="2127"/>
        <w:jc w:val="both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5040C5">
        <w:rPr>
          <w:rFonts w:ascii="Arial" w:eastAsia="Times New Roman" w:hAnsi="Arial" w:cs="Arial"/>
          <w:b/>
          <w:bCs/>
          <w:kern w:val="0"/>
          <w:u w:val="single"/>
          <w:lang w:eastAsia="zh-CN"/>
          <w14:ligatures w14:val="none"/>
        </w:rPr>
        <w:t>Határidő:</w:t>
      </w:r>
      <w:r w:rsidRPr="00264AB7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 xml:space="preserve"> </w:t>
      </w:r>
      <w:r w:rsidR="005040C5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ab/>
      </w:r>
      <w:r w:rsidRPr="00264AB7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2025. június 30.</w:t>
      </w:r>
    </w:p>
    <w:p w14:paraId="17D734EB" w14:textId="1A1B8FF6" w:rsidR="00EC059B" w:rsidRPr="00264AB7" w:rsidRDefault="00EC059B" w:rsidP="0099688B">
      <w:pPr>
        <w:pStyle w:val="Cmsor5"/>
        <w:keepLines w:val="0"/>
        <w:numPr>
          <w:ilvl w:val="0"/>
          <w:numId w:val="12"/>
        </w:numPr>
        <w:tabs>
          <w:tab w:val="clear" w:pos="0"/>
          <w:tab w:val="num" w:pos="3240"/>
        </w:tabs>
        <w:suppressAutoHyphens/>
        <w:spacing w:before="0" w:after="0" w:line="240" w:lineRule="auto"/>
        <w:ind w:left="2127" w:firstLine="0"/>
        <w:jc w:val="both"/>
        <w:rPr>
          <w:rFonts w:ascii="Arial" w:eastAsia="Times New Roman" w:hAnsi="Arial" w:cs="Arial"/>
          <w:b/>
          <w:bCs/>
          <w:color w:val="auto"/>
          <w:kern w:val="0"/>
          <w:lang w:eastAsia="zh-CN"/>
          <w14:ligatures w14:val="none"/>
        </w:rPr>
      </w:pPr>
      <w:r w:rsidRPr="005040C5">
        <w:rPr>
          <w:rFonts w:ascii="Arial" w:eastAsia="Times New Roman" w:hAnsi="Arial" w:cs="Arial"/>
          <w:b/>
          <w:bCs/>
          <w:color w:val="auto"/>
          <w:kern w:val="0"/>
          <w:u w:val="single"/>
          <w:lang w:eastAsia="zh-CN"/>
          <w14:ligatures w14:val="none"/>
        </w:rPr>
        <w:t>Felelős:</w:t>
      </w:r>
      <w:r w:rsidRPr="00264AB7">
        <w:rPr>
          <w:rFonts w:ascii="Arial" w:eastAsia="Times New Roman" w:hAnsi="Arial" w:cs="Arial"/>
          <w:b/>
          <w:bCs/>
          <w:color w:val="auto"/>
          <w:kern w:val="0"/>
          <w:lang w:eastAsia="zh-CN"/>
          <w14:ligatures w14:val="none"/>
        </w:rPr>
        <w:t xml:space="preserve"> </w:t>
      </w:r>
      <w:r w:rsidR="005040C5">
        <w:rPr>
          <w:rFonts w:ascii="Arial" w:eastAsia="Times New Roman" w:hAnsi="Arial" w:cs="Arial"/>
          <w:b/>
          <w:bCs/>
          <w:color w:val="auto"/>
          <w:kern w:val="0"/>
          <w:lang w:eastAsia="zh-CN"/>
          <w14:ligatures w14:val="none"/>
        </w:rPr>
        <w:tab/>
      </w:r>
      <w:r w:rsidR="005040C5">
        <w:rPr>
          <w:rFonts w:ascii="Arial" w:eastAsia="Times New Roman" w:hAnsi="Arial" w:cs="Arial"/>
          <w:b/>
          <w:bCs/>
          <w:color w:val="auto"/>
          <w:kern w:val="0"/>
          <w:lang w:eastAsia="zh-CN"/>
          <w14:ligatures w14:val="none"/>
        </w:rPr>
        <w:tab/>
      </w:r>
      <w:r w:rsidRPr="00264AB7">
        <w:rPr>
          <w:rFonts w:ascii="Arial" w:eastAsia="Times New Roman" w:hAnsi="Arial" w:cs="Arial"/>
          <w:b/>
          <w:bCs/>
          <w:color w:val="auto"/>
          <w:kern w:val="0"/>
          <w:lang w:eastAsia="zh-CN"/>
          <w14:ligatures w14:val="none"/>
        </w:rPr>
        <w:t>Horváth Jácint polgármester</w:t>
      </w:r>
    </w:p>
    <w:p w14:paraId="3615D597" w14:textId="50621F47" w:rsidR="00EC059B" w:rsidRPr="00264AB7" w:rsidRDefault="00EC059B" w:rsidP="0099688B">
      <w:pPr>
        <w:pStyle w:val="Szvegtrzsbehzssal21"/>
        <w:ind w:left="2127"/>
        <w:jc w:val="both"/>
        <w:rPr>
          <w:rFonts w:ascii="Arial" w:hAnsi="Arial" w:cs="Arial"/>
          <w:sz w:val="22"/>
          <w:szCs w:val="22"/>
          <w:lang w:bidi="ar-SA"/>
        </w:rPr>
      </w:pPr>
      <w:r w:rsidRPr="00264AB7">
        <w:rPr>
          <w:rFonts w:ascii="Arial" w:hAnsi="Arial" w:cs="Arial"/>
          <w:sz w:val="22"/>
          <w:szCs w:val="22"/>
          <w:lang w:bidi="ar-SA"/>
        </w:rPr>
        <w:t>(Operatív felelős: Tárnok Ferenc osztályvezető)</w:t>
      </w:r>
    </w:p>
    <w:p w14:paraId="4F0D8BFC" w14:textId="77777777" w:rsidR="00585EF5" w:rsidRDefault="00585EF5" w:rsidP="0099688B">
      <w:pPr>
        <w:spacing w:after="0" w:line="240" w:lineRule="auto"/>
        <w:jc w:val="both"/>
        <w:rPr>
          <w:rFonts w:ascii="Arial" w:hAnsi="Arial" w:cs="Arial"/>
        </w:rPr>
      </w:pPr>
    </w:p>
    <w:p w14:paraId="7DE52399" w14:textId="77777777" w:rsidR="00CC448E" w:rsidRPr="00A74FC6" w:rsidRDefault="00CC448E" w:rsidP="0099688B">
      <w:pPr>
        <w:spacing w:after="0" w:line="240" w:lineRule="auto"/>
        <w:jc w:val="both"/>
        <w:rPr>
          <w:rFonts w:ascii="Arial" w:hAnsi="Arial" w:cs="Arial"/>
        </w:rPr>
      </w:pPr>
    </w:p>
    <w:p w14:paraId="693D482D" w14:textId="77777777" w:rsidR="00894B26" w:rsidRDefault="0014641A" w:rsidP="00894B2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14641A">
        <w:rPr>
          <w:rFonts w:ascii="Arial" w:hAnsi="Arial" w:cs="Arial"/>
          <w:b/>
          <w:bCs/>
        </w:rPr>
        <w:t>Tájékoztató a Nagykanizsai Katasztrófavédelmi Kirendeltség 2024. évi tevékenységéről</w:t>
      </w:r>
    </w:p>
    <w:p w14:paraId="70A6F03F" w14:textId="77777777" w:rsidR="001D50C9" w:rsidRPr="00A74FC6" w:rsidRDefault="001D50C9" w:rsidP="0099688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C279E79" w14:textId="166FF7E7" w:rsidR="00A579CD" w:rsidRDefault="008E3464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</w:t>
      </w:r>
      <w:r w:rsidR="0099688B">
        <w:rPr>
          <w:rFonts w:ascii="Arial" w:hAnsi="Arial" w:cs="Arial"/>
          <w:b/>
          <w:bCs/>
          <w:u w:val="single"/>
        </w:rPr>
        <w:t>2</w:t>
      </w:r>
      <w:r w:rsidR="00A579CD" w:rsidRPr="00A74FC6">
        <w:rPr>
          <w:rFonts w:ascii="Arial" w:hAnsi="Arial" w:cs="Arial"/>
          <w:b/>
          <w:bCs/>
          <w:u w:val="single"/>
        </w:rPr>
        <w:t>/2025.(</w:t>
      </w:r>
      <w:r w:rsidR="00A579CD">
        <w:rPr>
          <w:rFonts w:ascii="Arial" w:hAnsi="Arial" w:cs="Arial"/>
          <w:b/>
          <w:bCs/>
          <w:u w:val="single"/>
        </w:rPr>
        <w:t>V</w:t>
      </w:r>
      <w:r w:rsidR="00A579CD" w:rsidRPr="00A74FC6">
        <w:rPr>
          <w:rFonts w:ascii="Arial" w:hAnsi="Arial" w:cs="Arial"/>
          <w:b/>
          <w:bCs/>
          <w:u w:val="single"/>
        </w:rPr>
        <w:t>.2</w:t>
      </w:r>
      <w:r w:rsidR="00A579CD">
        <w:rPr>
          <w:rFonts w:ascii="Arial" w:hAnsi="Arial" w:cs="Arial"/>
          <w:b/>
          <w:bCs/>
          <w:u w:val="single"/>
        </w:rPr>
        <w:t>2</w:t>
      </w:r>
      <w:r w:rsidR="00A579CD" w:rsidRPr="00A74FC6">
        <w:rPr>
          <w:rFonts w:ascii="Arial" w:hAnsi="Arial" w:cs="Arial"/>
          <w:b/>
          <w:bCs/>
          <w:u w:val="single"/>
        </w:rPr>
        <w:t>.) számú határozat</w:t>
      </w:r>
    </w:p>
    <w:p w14:paraId="5943918C" w14:textId="77777777" w:rsidR="006726E1" w:rsidRPr="00CC448E" w:rsidRDefault="006726E1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0FB6CC64" w14:textId="77777777" w:rsidR="006726E1" w:rsidRPr="008F4256" w:rsidRDefault="006726E1" w:rsidP="0099688B">
      <w:pPr>
        <w:widowControl w:val="0"/>
        <w:spacing w:after="0" w:line="240" w:lineRule="auto"/>
        <w:ind w:left="2127"/>
        <w:jc w:val="both"/>
        <w:rPr>
          <w:rFonts w:ascii="Arial" w:eastAsia="Times New Roman" w:hAnsi="Arial" w:cs="Arial"/>
          <w:bCs/>
          <w:snapToGrid w:val="0"/>
          <w:lang w:eastAsia="hu-HU"/>
        </w:rPr>
      </w:pPr>
      <w:r>
        <w:rPr>
          <w:rFonts w:ascii="Arial" w:eastAsia="Times New Roman" w:hAnsi="Arial" w:cs="Arial"/>
          <w:bCs/>
          <w:snapToGrid w:val="0"/>
          <w:lang w:eastAsia="hu-HU"/>
        </w:rPr>
        <w:t>Nagykanizsa Megyei Jogú Város Közgyűlése a Nagykanizsai Katasztrófavédelmi Kirendeltség 2024. évi tevékenységéről szóló tájékoztatót elfogadja, egyben megköszöni jó színvonalon végzett, elkötelezett szakmai munkájukat.</w:t>
      </w:r>
    </w:p>
    <w:p w14:paraId="739CE55D" w14:textId="77777777" w:rsidR="00894B26" w:rsidRDefault="0014641A" w:rsidP="00894B2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14641A">
        <w:rPr>
          <w:rFonts w:ascii="Arial" w:hAnsi="Arial" w:cs="Arial"/>
          <w:b/>
          <w:bCs/>
        </w:rPr>
        <w:t xml:space="preserve">Beszámoló a Nagykanizsai Hivatásos Tűzoltóság 2024. évi tevékenységéről </w:t>
      </w:r>
    </w:p>
    <w:p w14:paraId="7E198A76" w14:textId="77777777" w:rsidR="00351228" w:rsidRDefault="00351228" w:rsidP="009968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6E934E6" w14:textId="141473A8" w:rsidR="00A579CD" w:rsidRDefault="008E3464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</w:t>
      </w:r>
      <w:r w:rsidR="0099688B">
        <w:rPr>
          <w:rFonts w:ascii="Arial" w:hAnsi="Arial" w:cs="Arial"/>
          <w:b/>
          <w:bCs/>
          <w:u w:val="single"/>
        </w:rPr>
        <w:t>3</w:t>
      </w:r>
      <w:r w:rsidR="00A579CD" w:rsidRPr="00A74FC6">
        <w:rPr>
          <w:rFonts w:ascii="Arial" w:hAnsi="Arial" w:cs="Arial"/>
          <w:b/>
          <w:bCs/>
          <w:u w:val="single"/>
        </w:rPr>
        <w:t>/2025.(</w:t>
      </w:r>
      <w:r w:rsidR="00A579CD">
        <w:rPr>
          <w:rFonts w:ascii="Arial" w:hAnsi="Arial" w:cs="Arial"/>
          <w:b/>
          <w:bCs/>
          <w:u w:val="single"/>
        </w:rPr>
        <w:t>V</w:t>
      </w:r>
      <w:r w:rsidR="00A579CD" w:rsidRPr="00A74FC6">
        <w:rPr>
          <w:rFonts w:ascii="Arial" w:hAnsi="Arial" w:cs="Arial"/>
          <w:b/>
          <w:bCs/>
          <w:u w:val="single"/>
        </w:rPr>
        <w:t>.2</w:t>
      </w:r>
      <w:r w:rsidR="00A579CD">
        <w:rPr>
          <w:rFonts w:ascii="Arial" w:hAnsi="Arial" w:cs="Arial"/>
          <w:b/>
          <w:bCs/>
          <w:u w:val="single"/>
        </w:rPr>
        <w:t>2</w:t>
      </w:r>
      <w:r w:rsidR="00A579CD" w:rsidRPr="00A74FC6">
        <w:rPr>
          <w:rFonts w:ascii="Arial" w:hAnsi="Arial" w:cs="Arial"/>
          <w:b/>
          <w:bCs/>
          <w:u w:val="single"/>
        </w:rPr>
        <w:t>.) számú határozat</w:t>
      </w:r>
    </w:p>
    <w:p w14:paraId="5106741F" w14:textId="77777777" w:rsidR="003D7770" w:rsidRPr="00CC448E" w:rsidRDefault="003D7770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1048331D" w14:textId="77777777" w:rsidR="002950F1" w:rsidRPr="008F4256" w:rsidRDefault="002950F1" w:rsidP="0099688B">
      <w:pPr>
        <w:widowControl w:val="0"/>
        <w:spacing w:after="0" w:line="240" w:lineRule="auto"/>
        <w:ind w:left="2127"/>
        <w:jc w:val="both"/>
        <w:rPr>
          <w:rFonts w:ascii="Arial" w:eastAsia="Times New Roman" w:hAnsi="Arial" w:cs="Arial"/>
          <w:bCs/>
          <w:snapToGrid w:val="0"/>
          <w:lang w:eastAsia="hu-HU"/>
        </w:rPr>
      </w:pPr>
      <w:r>
        <w:rPr>
          <w:rFonts w:ascii="Arial" w:eastAsia="Times New Roman" w:hAnsi="Arial" w:cs="Arial"/>
          <w:bCs/>
          <w:snapToGrid w:val="0"/>
          <w:lang w:eastAsia="hu-HU"/>
        </w:rPr>
        <w:t>Nagykanizsa Megyei Jogú Város Közgyűlése a Nagykanizsai Hivatásos Tűzoltóság 2024. évi tevékenységéről szóló beszámolót elfogadja, egyben megköszöni jó színvonalon végzett, elkötelezett szakmai munkájukat.</w:t>
      </w:r>
    </w:p>
    <w:p w14:paraId="0E350BC0" w14:textId="77777777" w:rsidR="007A330B" w:rsidRPr="00A74FC6" w:rsidRDefault="007A330B" w:rsidP="0099688B">
      <w:pPr>
        <w:spacing w:after="0" w:line="240" w:lineRule="auto"/>
        <w:jc w:val="both"/>
        <w:rPr>
          <w:rFonts w:ascii="Arial" w:hAnsi="Arial" w:cs="Arial"/>
        </w:rPr>
      </w:pPr>
    </w:p>
    <w:p w14:paraId="73553DCE" w14:textId="77777777" w:rsidR="005825A3" w:rsidRPr="00A74FC6" w:rsidRDefault="005825A3" w:rsidP="0099688B">
      <w:pPr>
        <w:spacing w:after="0" w:line="240" w:lineRule="auto"/>
        <w:jc w:val="both"/>
        <w:rPr>
          <w:rFonts w:ascii="Arial" w:hAnsi="Arial" w:cs="Arial"/>
        </w:rPr>
      </w:pPr>
    </w:p>
    <w:p w14:paraId="6685A7D0" w14:textId="77777777" w:rsidR="00894B26" w:rsidRDefault="0014641A" w:rsidP="00894B2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14641A">
        <w:rPr>
          <w:rFonts w:ascii="Arial" w:hAnsi="Arial" w:cs="Arial"/>
          <w:b/>
          <w:bCs/>
        </w:rPr>
        <w:t xml:space="preserve">Beszámoló a Völgy Alapítvány ellátási szerződés szerinti, pszichiátriai betegek közösségi és nappali ellátására vonatkozó 2024. évi tevékenységéről </w:t>
      </w:r>
    </w:p>
    <w:p w14:paraId="4982F507" w14:textId="77777777" w:rsidR="00894B26" w:rsidRDefault="00894B26" w:rsidP="00894B2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7FA5431B" w14:textId="41E6EE96" w:rsidR="00476E1F" w:rsidRDefault="008E3464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</w:t>
      </w:r>
      <w:r w:rsidR="0099688B">
        <w:rPr>
          <w:rFonts w:ascii="Arial" w:hAnsi="Arial" w:cs="Arial"/>
          <w:b/>
          <w:bCs/>
          <w:u w:val="single"/>
        </w:rPr>
        <w:t>4</w:t>
      </w:r>
      <w:r w:rsidR="00476E1F" w:rsidRPr="00A74FC6">
        <w:rPr>
          <w:rFonts w:ascii="Arial" w:hAnsi="Arial" w:cs="Arial"/>
          <w:b/>
          <w:bCs/>
          <w:u w:val="single"/>
        </w:rPr>
        <w:t>/2025.(</w:t>
      </w:r>
      <w:r w:rsidR="00476E1F">
        <w:rPr>
          <w:rFonts w:ascii="Arial" w:hAnsi="Arial" w:cs="Arial"/>
          <w:b/>
          <w:bCs/>
          <w:u w:val="single"/>
        </w:rPr>
        <w:t>V</w:t>
      </w:r>
      <w:r w:rsidR="00476E1F" w:rsidRPr="00A74FC6">
        <w:rPr>
          <w:rFonts w:ascii="Arial" w:hAnsi="Arial" w:cs="Arial"/>
          <w:b/>
          <w:bCs/>
          <w:u w:val="single"/>
        </w:rPr>
        <w:t>.2</w:t>
      </w:r>
      <w:r w:rsidR="00476E1F">
        <w:rPr>
          <w:rFonts w:ascii="Arial" w:hAnsi="Arial" w:cs="Arial"/>
          <w:b/>
          <w:bCs/>
          <w:u w:val="single"/>
        </w:rPr>
        <w:t>2</w:t>
      </w:r>
      <w:r w:rsidR="00476E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2DB1CB5F" w14:textId="77777777" w:rsidR="006815C2" w:rsidRPr="00CC448E" w:rsidRDefault="006815C2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30EC57BA" w14:textId="7B96759C" w:rsidR="00D071E9" w:rsidRPr="006815C2" w:rsidRDefault="006815C2" w:rsidP="0099688B">
      <w:pPr>
        <w:pStyle w:val="llb"/>
        <w:tabs>
          <w:tab w:val="clear" w:pos="4536"/>
          <w:tab w:val="clear" w:pos="9072"/>
        </w:tabs>
        <w:ind w:left="2127"/>
        <w:jc w:val="both"/>
        <w:rPr>
          <w:rFonts w:ascii="Arial" w:hAnsi="Arial"/>
        </w:rPr>
      </w:pPr>
      <w:r w:rsidRPr="00A208B7">
        <w:rPr>
          <w:rFonts w:ascii="Arial" w:hAnsi="Arial"/>
        </w:rPr>
        <w:t xml:space="preserve">Nagykanizsa Megyei Jogú Város Közgyűlése a Völgy Alapítványnak a pszichiátriai betegek nappali és közösségi ellátásában végzett 2024. évi tevékenységéről készült, </w:t>
      </w:r>
      <w:r>
        <w:rPr>
          <w:rFonts w:ascii="Arial" w:hAnsi="Arial"/>
        </w:rPr>
        <w:t>jelen</w:t>
      </w:r>
      <w:r w:rsidRPr="00A208B7">
        <w:rPr>
          <w:rFonts w:ascii="Arial" w:hAnsi="Arial"/>
        </w:rPr>
        <w:t xml:space="preserve"> előterjesztés 1. és 2. mellékletét képező beszámolóját elfogadja, egyben megköszöni jó színvonalon végzett, elkötelezett szakmai munkájukat.</w:t>
      </w:r>
    </w:p>
    <w:p w14:paraId="256C057F" w14:textId="77777777" w:rsidR="005825A3" w:rsidRDefault="005825A3" w:rsidP="0099688B">
      <w:pPr>
        <w:spacing w:after="0" w:line="240" w:lineRule="auto"/>
        <w:jc w:val="both"/>
        <w:rPr>
          <w:rFonts w:ascii="Arial" w:hAnsi="Arial" w:cs="Arial"/>
        </w:rPr>
      </w:pPr>
    </w:p>
    <w:p w14:paraId="4AF7032B" w14:textId="77777777" w:rsidR="00894B26" w:rsidRDefault="00894B26" w:rsidP="0099688B">
      <w:pPr>
        <w:spacing w:after="0" w:line="240" w:lineRule="auto"/>
        <w:jc w:val="both"/>
        <w:rPr>
          <w:rFonts w:ascii="Arial" w:hAnsi="Arial" w:cs="Arial"/>
        </w:rPr>
      </w:pPr>
    </w:p>
    <w:p w14:paraId="68829F0E" w14:textId="77777777" w:rsidR="00894B26" w:rsidRDefault="0014641A" w:rsidP="00894B2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14641A">
        <w:rPr>
          <w:rFonts w:ascii="Arial" w:hAnsi="Arial" w:cs="Arial"/>
          <w:b/>
          <w:bCs/>
        </w:rPr>
        <w:t xml:space="preserve">Beszámoló a Magyar Máltai Szeretetszolgálat Egyesületnek az ellátási szerződés szerinti családi bölcsőde, valamint a szenvedélybetegek közösségi alapellátása és a szenvedélybetegek nappali ellátása biztosítására vonatkozó 2024. évi tevékenységéről </w:t>
      </w:r>
    </w:p>
    <w:p w14:paraId="4528D201" w14:textId="77777777" w:rsidR="00894B26" w:rsidRPr="00A74FC6" w:rsidRDefault="00894B26" w:rsidP="0099688B">
      <w:pPr>
        <w:spacing w:after="0" w:line="240" w:lineRule="auto"/>
        <w:jc w:val="both"/>
        <w:rPr>
          <w:rFonts w:ascii="Arial" w:hAnsi="Arial" w:cs="Arial"/>
        </w:rPr>
      </w:pPr>
    </w:p>
    <w:p w14:paraId="5275B433" w14:textId="04E95F7C" w:rsidR="00476E1F" w:rsidRPr="00CC448E" w:rsidRDefault="008E3464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</w:t>
      </w:r>
      <w:r w:rsidR="0099688B">
        <w:rPr>
          <w:rFonts w:ascii="Arial" w:hAnsi="Arial" w:cs="Arial"/>
          <w:b/>
          <w:bCs/>
          <w:u w:val="single"/>
        </w:rPr>
        <w:t>5</w:t>
      </w:r>
      <w:r w:rsidR="00476E1F" w:rsidRPr="00A74FC6">
        <w:rPr>
          <w:rFonts w:ascii="Arial" w:hAnsi="Arial" w:cs="Arial"/>
          <w:b/>
          <w:bCs/>
          <w:u w:val="single"/>
        </w:rPr>
        <w:t>/2025.(</w:t>
      </w:r>
      <w:r w:rsidR="00476E1F">
        <w:rPr>
          <w:rFonts w:ascii="Arial" w:hAnsi="Arial" w:cs="Arial"/>
          <w:b/>
          <w:bCs/>
          <w:u w:val="single"/>
        </w:rPr>
        <w:t>V</w:t>
      </w:r>
      <w:r w:rsidR="00476E1F" w:rsidRPr="00A74FC6">
        <w:rPr>
          <w:rFonts w:ascii="Arial" w:hAnsi="Arial" w:cs="Arial"/>
          <w:b/>
          <w:bCs/>
          <w:u w:val="single"/>
        </w:rPr>
        <w:t>.2</w:t>
      </w:r>
      <w:r w:rsidR="00476E1F">
        <w:rPr>
          <w:rFonts w:ascii="Arial" w:hAnsi="Arial" w:cs="Arial"/>
          <w:b/>
          <w:bCs/>
          <w:u w:val="single"/>
        </w:rPr>
        <w:t>2</w:t>
      </w:r>
      <w:r w:rsidR="00476E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7A109E71" w14:textId="77777777" w:rsidR="006540A0" w:rsidRDefault="006540A0" w:rsidP="0099688B">
      <w:pPr>
        <w:spacing w:after="0" w:line="240" w:lineRule="auto"/>
        <w:jc w:val="both"/>
        <w:rPr>
          <w:rFonts w:ascii="Arial" w:hAnsi="Arial" w:cs="Arial"/>
        </w:rPr>
      </w:pPr>
    </w:p>
    <w:p w14:paraId="0505D383" w14:textId="77777777" w:rsidR="006815C2" w:rsidRPr="00C67D6B" w:rsidRDefault="006815C2" w:rsidP="0099688B">
      <w:pPr>
        <w:pStyle w:val="llb"/>
        <w:tabs>
          <w:tab w:val="clear" w:pos="4536"/>
          <w:tab w:val="clear" w:pos="9072"/>
        </w:tabs>
        <w:ind w:left="2127"/>
        <w:jc w:val="both"/>
        <w:rPr>
          <w:rFonts w:ascii="Arial" w:hAnsi="Arial"/>
        </w:rPr>
      </w:pPr>
      <w:r w:rsidRPr="00C67D6B">
        <w:rPr>
          <w:rFonts w:ascii="Arial" w:hAnsi="Arial"/>
        </w:rPr>
        <w:t xml:space="preserve">Nagykanizsa Megyei Jogú Város Közgyűlése a Magyar Máltai Szeretetszolgálat Egyesület által működtetett családi bölcsőde, valamint a szenvedélybetegek közösségi alapellátása és a szenvedélybetegek nappali ellátása 2024. évi tevékenységéről készült, </w:t>
      </w:r>
      <w:r>
        <w:rPr>
          <w:rFonts w:ascii="Arial" w:hAnsi="Arial"/>
        </w:rPr>
        <w:t>jelen</w:t>
      </w:r>
      <w:r w:rsidRPr="00C67D6B">
        <w:rPr>
          <w:rFonts w:ascii="Arial" w:hAnsi="Arial"/>
        </w:rPr>
        <w:t xml:space="preserve"> előterjesztés 1. és 2. mellékletét képező beszámolóját elfogadja, egyben megköszöni jó színvonalon végzett, elkötelezett szakmai munkájukat.</w:t>
      </w:r>
    </w:p>
    <w:p w14:paraId="658CA010" w14:textId="77777777" w:rsidR="006540A0" w:rsidRDefault="006540A0" w:rsidP="0099688B">
      <w:pPr>
        <w:spacing w:after="0" w:line="240" w:lineRule="auto"/>
        <w:jc w:val="both"/>
        <w:rPr>
          <w:rFonts w:ascii="Arial" w:hAnsi="Arial" w:cs="Arial"/>
        </w:rPr>
      </w:pPr>
    </w:p>
    <w:p w14:paraId="4CB60E20" w14:textId="77777777" w:rsidR="00DE6A0F" w:rsidRPr="00A74FC6" w:rsidRDefault="00DE6A0F" w:rsidP="0099688B">
      <w:pPr>
        <w:spacing w:after="0" w:line="240" w:lineRule="auto"/>
        <w:jc w:val="both"/>
        <w:rPr>
          <w:rFonts w:ascii="Arial" w:hAnsi="Arial" w:cs="Arial"/>
        </w:rPr>
      </w:pPr>
    </w:p>
    <w:p w14:paraId="7A4F10C0" w14:textId="77777777" w:rsidR="00894B26" w:rsidRDefault="0080633E" w:rsidP="00894B2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80633E">
        <w:rPr>
          <w:rFonts w:ascii="Arial" w:hAnsi="Arial" w:cs="Arial"/>
          <w:b/>
          <w:bCs/>
        </w:rPr>
        <w:t xml:space="preserve">Javaslat önkormányzati bizottságba nem képviselő tag választására </w:t>
      </w:r>
    </w:p>
    <w:p w14:paraId="7FD94D7D" w14:textId="77777777" w:rsidR="00894B26" w:rsidRDefault="00894B26" w:rsidP="00894B26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bCs/>
        </w:rPr>
      </w:pPr>
    </w:p>
    <w:p w14:paraId="7B3524CE" w14:textId="2072F207" w:rsidR="00476E1F" w:rsidRPr="00CC448E" w:rsidRDefault="008E3464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</w:t>
      </w:r>
      <w:r w:rsidR="0099688B">
        <w:rPr>
          <w:rFonts w:ascii="Arial" w:hAnsi="Arial" w:cs="Arial"/>
          <w:b/>
          <w:bCs/>
          <w:u w:val="single"/>
        </w:rPr>
        <w:t>6</w:t>
      </w:r>
      <w:r w:rsidR="00476E1F" w:rsidRPr="00A74FC6">
        <w:rPr>
          <w:rFonts w:ascii="Arial" w:hAnsi="Arial" w:cs="Arial"/>
          <w:b/>
          <w:bCs/>
          <w:u w:val="single"/>
        </w:rPr>
        <w:t>/2025.(</w:t>
      </w:r>
      <w:r w:rsidR="00476E1F">
        <w:rPr>
          <w:rFonts w:ascii="Arial" w:hAnsi="Arial" w:cs="Arial"/>
          <w:b/>
          <w:bCs/>
          <w:u w:val="single"/>
        </w:rPr>
        <w:t>V</w:t>
      </w:r>
      <w:r w:rsidR="00476E1F" w:rsidRPr="00A74FC6">
        <w:rPr>
          <w:rFonts w:ascii="Arial" w:hAnsi="Arial" w:cs="Arial"/>
          <w:b/>
          <w:bCs/>
          <w:u w:val="single"/>
        </w:rPr>
        <w:t>.2</w:t>
      </w:r>
      <w:r w:rsidR="00476E1F">
        <w:rPr>
          <w:rFonts w:ascii="Arial" w:hAnsi="Arial" w:cs="Arial"/>
          <w:b/>
          <w:bCs/>
          <w:u w:val="single"/>
        </w:rPr>
        <w:t>2</w:t>
      </w:r>
      <w:r w:rsidR="00476E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0A058325" w14:textId="77777777" w:rsidR="00110B6D" w:rsidRDefault="00110B6D" w:rsidP="0099688B">
      <w:pPr>
        <w:spacing w:after="0" w:line="240" w:lineRule="auto"/>
        <w:jc w:val="both"/>
        <w:rPr>
          <w:rFonts w:ascii="Arial" w:hAnsi="Arial" w:cs="Arial"/>
        </w:rPr>
      </w:pPr>
    </w:p>
    <w:p w14:paraId="466C3F85" w14:textId="09CFF358" w:rsidR="00D42ACE" w:rsidRDefault="00D42ACE" w:rsidP="0099688B">
      <w:pPr>
        <w:spacing w:line="240" w:lineRule="auto"/>
        <w:ind w:left="2127"/>
        <w:jc w:val="both"/>
        <w:rPr>
          <w:rFonts w:ascii="Arial" w:hAnsi="Arial"/>
        </w:rPr>
      </w:pPr>
      <w:r w:rsidRPr="000A722E">
        <w:rPr>
          <w:rFonts w:ascii="Arial" w:hAnsi="Arial"/>
        </w:rPr>
        <w:t>Nagykanizsa Megyei Jogú Város Közgyűlése</w:t>
      </w:r>
      <w:r>
        <w:rPr>
          <w:rFonts w:ascii="Arial" w:hAnsi="Arial"/>
        </w:rPr>
        <w:t xml:space="preserve"> </w:t>
      </w:r>
      <w:r w:rsidRPr="00F103E3">
        <w:rPr>
          <w:rFonts w:ascii="Arial" w:hAnsi="Arial"/>
        </w:rPr>
        <w:t>202</w:t>
      </w:r>
      <w:r>
        <w:rPr>
          <w:rFonts w:ascii="Arial" w:hAnsi="Arial"/>
        </w:rPr>
        <w:t>5</w:t>
      </w:r>
      <w:r w:rsidRPr="00F103E3">
        <w:rPr>
          <w:rFonts w:ascii="Arial" w:hAnsi="Arial"/>
        </w:rPr>
        <w:t xml:space="preserve">. </w:t>
      </w:r>
      <w:r>
        <w:rPr>
          <w:rFonts w:ascii="Arial" w:hAnsi="Arial"/>
        </w:rPr>
        <w:t>június 01</w:t>
      </w:r>
      <w:r w:rsidRPr="00F103E3">
        <w:rPr>
          <w:rFonts w:ascii="Arial" w:hAnsi="Arial"/>
        </w:rPr>
        <w:t>.</w:t>
      </w:r>
      <w:r>
        <w:rPr>
          <w:rFonts w:ascii="Arial" w:hAnsi="Arial"/>
        </w:rPr>
        <w:t xml:space="preserve"> napjától </w:t>
      </w:r>
    </w:p>
    <w:p w14:paraId="5556CCE4" w14:textId="1D36495E" w:rsidR="00D42ACE" w:rsidRPr="00D42ACE" w:rsidRDefault="00D42ACE" w:rsidP="0099688B">
      <w:pPr>
        <w:pStyle w:val="Listaszerbekezds"/>
        <w:numPr>
          <w:ilvl w:val="0"/>
          <w:numId w:val="13"/>
        </w:numPr>
        <w:spacing w:line="240" w:lineRule="auto"/>
        <w:ind w:left="2835"/>
        <w:jc w:val="both"/>
        <w:rPr>
          <w:rFonts w:ascii="Arial" w:hAnsi="Arial"/>
        </w:rPr>
      </w:pPr>
      <w:r w:rsidRPr="00D42ACE">
        <w:rPr>
          <w:rFonts w:ascii="Arial" w:hAnsi="Arial"/>
        </w:rPr>
        <w:t>a Város- és Gazdaságfejlesztési Bizottság nem képviselő tagjának Zakó Lászlót megválasztja.</w:t>
      </w:r>
    </w:p>
    <w:p w14:paraId="13255F85" w14:textId="09B73AC8" w:rsidR="00D42ACE" w:rsidRPr="007309BD" w:rsidRDefault="00D42ACE" w:rsidP="0099688B">
      <w:pPr>
        <w:pStyle w:val="Listaszerbekezds"/>
        <w:numPr>
          <w:ilvl w:val="0"/>
          <w:numId w:val="13"/>
        </w:numPr>
        <w:spacing w:line="240" w:lineRule="auto"/>
        <w:ind w:left="2835"/>
        <w:jc w:val="both"/>
        <w:rPr>
          <w:rFonts w:ascii="Arial" w:hAnsi="Arial"/>
        </w:rPr>
      </w:pPr>
      <w:r w:rsidRPr="007309BD">
        <w:rPr>
          <w:rFonts w:ascii="Arial" w:hAnsi="Arial"/>
        </w:rPr>
        <w:t>a</w:t>
      </w:r>
      <w:r w:rsidRPr="00851B5C">
        <w:rPr>
          <w:rFonts w:ascii="Arial" w:hAnsi="Arial"/>
        </w:rPr>
        <w:t xml:space="preserve"> Jogi, Nemzetpolitikai és Közrendi Bizottság </w:t>
      </w:r>
      <w:r w:rsidRPr="007309BD">
        <w:rPr>
          <w:rFonts w:ascii="Arial" w:hAnsi="Arial"/>
        </w:rPr>
        <w:t xml:space="preserve">nem képviselő tagjának </w:t>
      </w:r>
      <w:r>
        <w:rPr>
          <w:rFonts w:ascii="Arial" w:hAnsi="Arial"/>
        </w:rPr>
        <w:t xml:space="preserve">Németh Józsefet </w:t>
      </w:r>
      <w:r w:rsidRPr="007309BD">
        <w:rPr>
          <w:rFonts w:ascii="Arial" w:hAnsi="Arial"/>
        </w:rPr>
        <w:t>megválasztja,</w:t>
      </w:r>
    </w:p>
    <w:p w14:paraId="1BCE30A2" w14:textId="77777777" w:rsidR="00D42ACE" w:rsidRDefault="00D42ACE" w:rsidP="0099688B">
      <w:pPr>
        <w:pStyle w:val="Listaszerbekezds"/>
        <w:numPr>
          <w:ilvl w:val="0"/>
          <w:numId w:val="13"/>
        </w:numPr>
        <w:spacing w:line="240" w:lineRule="auto"/>
        <w:ind w:left="2835"/>
        <w:jc w:val="both"/>
        <w:rPr>
          <w:rFonts w:ascii="Arial" w:hAnsi="Arial"/>
        </w:rPr>
      </w:pPr>
      <w:r w:rsidRPr="007309BD">
        <w:rPr>
          <w:rFonts w:ascii="Arial" w:hAnsi="Arial"/>
        </w:rPr>
        <w:t>a</w:t>
      </w:r>
      <w:r>
        <w:rPr>
          <w:rFonts w:ascii="Arial" w:hAnsi="Arial"/>
        </w:rPr>
        <w:t xml:space="preserve"> Pénzügyi Bizottság </w:t>
      </w:r>
      <w:r w:rsidRPr="007309BD">
        <w:rPr>
          <w:rFonts w:ascii="Arial" w:hAnsi="Arial"/>
        </w:rPr>
        <w:t xml:space="preserve">nem képviselő tagjának </w:t>
      </w:r>
      <w:r>
        <w:rPr>
          <w:rFonts w:ascii="Arial" w:hAnsi="Arial"/>
        </w:rPr>
        <w:t>Maurer Györgyöt</w:t>
      </w:r>
      <w:r w:rsidRPr="007309BD">
        <w:rPr>
          <w:rFonts w:ascii="Arial" w:hAnsi="Arial"/>
        </w:rPr>
        <w:t xml:space="preserve"> megválasztja</w:t>
      </w:r>
      <w:r>
        <w:rPr>
          <w:rFonts w:ascii="Arial" w:hAnsi="Arial"/>
        </w:rPr>
        <w:t>.</w:t>
      </w:r>
    </w:p>
    <w:p w14:paraId="233120FF" w14:textId="77777777" w:rsidR="00891F1F" w:rsidRPr="007309BD" w:rsidRDefault="00891F1F" w:rsidP="00891F1F">
      <w:pPr>
        <w:pStyle w:val="Listaszerbekezds"/>
        <w:spacing w:line="240" w:lineRule="auto"/>
        <w:ind w:left="2835"/>
        <w:jc w:val="both"/>
        <w:rPr>
          <w:rFonts w:ascii="Arial" w:hAnsi="Arial"/>
        </w:rPr>
      </w:pPr>
    </w:p>
    <w:p w14:paraId="2A0B3C9A" w14:textId="77777777" w:rsidR="00DA7A2E" w:rsidRDefault="00DA7A2E" w:rsidP="00894B2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5A1D5863" w14:textId="77777777" w:rsidR="00DA7A2E" w:rsidRDefault="00DA7A2E" w:rsidP="00894B2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23C6150B" w14:textId="77777777" w:rsidR="00DA7A2E" w:rsidRDefault="00DA7A2E" w:rsidP="00894B2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4EF77C73" w14:textId="32D4AB8D" w:rsidR="00894B26" w:rsidRDefault="0061579A" w:rsidP="00894B2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61579A">
        <w:rPr>
          <w:rFonts w:ascii="Arial" w:hAnsi="Arial" w:cs="Arial"/>
          <w:b/>
          <w:bCs/>
        </w:rPr>
        <w:t xml:space="preserve">Javaslat a lakások bérleti díjáról szóló 32/2023. (IX.29.) önkormányzati rendelet módosítására </w:t>
      </w:r>
    </w:p>
    <w:p w14:paraId="29B5BD6C" w14:textId="77777777" w:rsidR="00894B26" w:rsidRDefault="00894B26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513D5A30" w14:textId="076E3361" w:rsidR="00476E1F" w:rsidRDefault="003A29F5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</w:t>
      </w:r>
      <w:r w:rsidR="00476E1F" w:rsidRPr="00A74FC6">
        <w:rPr>
          <w:rFonts w:ascii="Arial" w:hAnsi="Arial" w:cs="Arial"/>
          <w:b/>
          <w:bCs/>
          <w:u w:val="single"/>
        </w:rPr>
        <w:t>/2025.(</w:t>
      </w:r>
      <w:r w:rsidR="00476E1F">
        <w:rPr>
          <w:rFonts w:ascii="Arial" w:hAnsi="Arial" w:cs="Arial"/>
          <w:b/>
          <w:bCs/>
          <w:u w:val="single"/>
        </w:rPr>
        <w:t>V</w:t>
      </w:r>
      <w:r w:rsidR="00476E1F" w:rsidRPr="00A74FC6">
        <w:rPr>
          <w:rFonts w:ascii="Arial" w:hAnsi="Arial" w:cs="Arial"/>
          <w:b/>
          <w:bCs/>
          <w:u w:val="single"/>
        </w:rPr>
        <w:t>.2</w:t>
      </w:r>
      <w:r>
        <w:rPr>
          <w:rFonts w:ascii="Arial" w:hAnsi="Arial" w:cs="Arial"/>
          <w:b/>
          <w:bCs/>
          <w:u w:val="single"/>
        </w:rPr>
        <w:t>6</w:t>
      </w:r>
      <w:r w:rsidR="00476E1F" w:rsidRPr="00A74FC6">
        <w:rPr>
          <w:rFonts w:ascii="Arial" w:hAnsi="Arial" w:cs="Arial"/>
          <w:b/>
          <w:bCs/>
          <w:u w:val="single"/>
        </w:rPr>
        <w:t xml:space="preserve">.) számú </w:t>
      </w:r>
      <w:r>
        <w:rPr>
          <w:rFonts w:ascii="Arial" w:hAnsi="Arial" w:cs="Arial"/>
          <w:b/>
          <w:bCs/>
          <w:u w:val="single"/>
        </w:rPr>
        <w:t>rendelet</w:t>
      </w:r>
    </w:p>
    <w:p w14:paraId="75943B72" w14:textId="77777777" w:rsidR="00362AB3" w:rsidRPr="00CC448E" w:rsidRDefault="00362AB3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397FF3F7" w14:textId="77A3D5A4" w:rsidR="00B76A01" w:rsidRPr="00763354" w:rsidRDefault="003A29F5" w:rsidP="0099688B">
      <w:pPr>
        <w:pStyle w:val="Szvegtrzs"/>
        <w:ind w:left="2127"/>
        <w:rPr>
          <w:rFonts w:ascii="Arial" w:hAnsi="Arial"/>
          <w:sz w:val="22"/>
          <w:szCs w:val="22"/>
        </w:rPr>
      </w:pPr>
      <w:r w:rsidRPr="00BE1ADD">
        <w:rPr>
          <w:rFonts w:ascii="Arial" w:hAnsi="Arial"/>
          <w:sz w:val="22"/>
        </w:rPr>
        <w:t>Nagykanizsa Megyei Jogú Város Önkormányzatának Közgyűlése megalkotja</w:t>
      </w:r>
      <w:r w:rsidR="00ED296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13</w:t>
      </w:r>
      <w:r w:rsidRPr="00BE1ADD">
        <w:rPr>
          <w:rFonts w:ascii="Arial" w:hAnsi="Arial"/>
          <w:sz w:val="22"/>
        </w:rPr>
        <w:t>/202</w:t>
      </w:r>
      <w:r>
        <w:rPr>
          <w:rFonts w:ascii="Arial" w:hAnsi="Arial"/>
          <w:sz w:val="22"/>
        </w:rPr>
        <w:t>5</w:t>
      </w:r>
      <w:r w:rsidRPr="00BE1ADD">
        <w:rPr>
          <w:rFonts w:ascii="Arial" w:hAnsi="Arial"/>
          <w:sz w:val="22"/>
        </w:rPr>
        <w:t>. (</w:t>
      </w:r>
      <w:r>
        <w:rPr>
          <w:rFonts w:ascii="Arial" w:hAnsi="Arial"/>
          <w:sz w:val="22"/>
        </w:rPr>
        <w:t>V.26.</w:t>
      </w:r>
      <w:r w:rsidRPr="00BE1ADD">
        <w:rPr>
          <w:rFonts w:ascii="Arial" w:hAnsi="Arial"/>
          <w:sz w:val="22"/>
        </w:rPr>
        <w:t xml:space="preserve">) önkormányzati rendeletét a </w:t>
      </w:r>
      <w:r>
        <w:rPr>
          <w:rFonts w:ascii="Arial" w:hAnsi="Arial"/>
          <w:sz w:val="22"/>
        </w:rPr>
        <w:t>lakások bérleti díjáról szóló 32/2023. (IX.29.)</w:t>
      </w:r>
      <w:r w:rsidRPr="00BE1ADD">
        <w:rPr>
          <w:rFonts w:ascii="Arial" w:hAnsi="Arial"/>
          <w:sz w:val="22"/>
        </w:rPr>
        <w:t xml:space="preserve"> önkormányzati rendelet módosításáról.</w:t>
      </w:r>
    </w:p>
    <w:p w14:paraId="2060D741" w14:textId="77777777" w:rsidR="008F06E3" w:rsidRDefault="008F06E3" w:rsidP="0099688B">
      <w:pPr>
        <w:spacing w:after="0" w:line="240" w:lineRule="auto"/>
        <w:jc w:val="both"/>
        <w:rPr>
          <w:rFonts w:ascii="Arial" w:hAnsi="Arial" w:cs="Arial"/>
        </w:rPr>
      </w:pPr>
    </w:p>
    <w:p w14:paraId="7258B4AA" w14:textId="77777777" w:rsidR="00891F1F" w:rsidRPr="00A74FC6" w:rsidRDefault="00891F1F" w:rsidP="00891F1F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A74FC6">
        <w:rPr>
          <w:rFonts w:ascii="Arial" w:hAnsi="Arial" w:cs="Arial"/>
        </w:rPr>
        <w:t>(A rendelet a jegyzőkönyvhöz mellékelve.)</w:t>
      </w:r>
    </w:p>
    <w:p w14:paraId="54B9D733" w14:textId="77777777" w:rsidR="005825A3" w:rsidRDefault="005825A3" w:rsidP="0099688B">
      <w:pPr>
        <w:spacing w:after="0" w:line="240" w:lineRule="auto"/>
        <w:jc w:val="both"/>
        <w:rPr>
          <w:rFonts w:ascii="Arial" w:hAnsi="Arial" w:cs="Arial"/>
        </w:rPr>
      </w:pPr>
    </w:p>
    <w:p w14:paraId="3EA2586D" w14:textId="77777777" w:rsidR="00891F1F" w:rsidRPr="00A74FC6" w:rsidRDefault="00891F1F" w:rsidP="0099688B">
      <w:pPr>
        <w:spacing w:after="0" w:line="240" w:lineRule="auto"/>
        <w:jc w:val="both"/>
        <w:rPr>
          <w:rFonts w:ascii="Arial" w:hAnsi="Arial" w:cs="Arial"/>
        </w:rPr>
      </w:pPr>
    </w:p>
    <w:p w14:paraId="307793BE" w14:textId="77777777" w:rsidR="00894B26" w:rsidRDefault="0080633E" w:rsidP="00894B2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80633E">
        <w:rPr>
          <w:rFonts w:ascii="Arial" w:hAnsi="Arial" w:cs="Arial"/>
          <w:b/>
          <w:bCs/>
        </w:rPr>
        <w:t>Javaslat Nagykanizsa Megyei Jogú Város Közgyűlésének a falfirkák eltüntetésének támogatásáról szóló 81/2007. (XII. 21.) számú rendeletének módosítására</w:t>
      </w:r>
    </w:p>
    <w:p w14:paraId="1D110D1B" w14:textId="77777777" w:rsidR="00894B26" w:rsidRDefault="00894B26" w:rsidP="00894B2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8F0410F" w14:textId="77777777" w:rsidR="00563D81" w:rsidRPr="00A74FC6" w:rsidRDefault="00563D81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014548E7" w14:textId="18F78518" w:rsidR="00476E1F" w:rsidRPr="00CC448E" w:rsidRDefault="00ED2966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</w:t>
      </w:r>
      <w:r w:rsidR="00476E1F" w:rsidRPr="00A74FC6">
        <w:rPr>
          <w:rFonts w:ascii="Arial" w:hAnsi="Arial" w:cs="Arial"/>
          <w:b/>
          <w:bCs/>
          <w:u w:val="single"/>
        </w:rPr>
        <w:t>/2025.(</w:t>
      </w:r>
      <w:r w:rsidR="00476E1F">
        <w:rPr>
          <w:rFonts w:ascii="Arial" w:hAnsi="Arial" w:cs="Arial"/>
          <w:b/>
          <w:bCs/>
          <w:u w:val="single"/>
        </w:rPr>
        <w:t>V</w:t>
      </w:r>
      <w:r w:rsidR="00476E1F" w:rsidRPr="00A74FC6">
        <w:rPr>
          <w:rFonts w:ascii="Arial" w:hAnsi="Arial" w:cs="Arial"/>
          <w:b/>
          <w:bCs/>
          <w:u w:val="single"/>
        </w:rPr>
        <w:t>.2</w:t>
      </w:r>
      <w:r>
        <w:rPr>
          <w:rFonts w:ascii="Arial" w:hAnsi="Arial" w:cs="Arial"/>
          <w:b/>
          <w:bCs/>
          <w:u w:val="single"/>
        </w:rPr>
        <w:t>6</w:t>
      </w:r>
      <w:r w:rsidR="00476E1F" w:rsidRPr="00A74FC6">
        <w:rPr>
          <w:rFonts w:ascii="Arial" w:hAnsi="Arial" w:cs="Arial"/>
          <w:b/>
          <w:bCs/>
          <w:u w:val="single"/>
        </w:rPr>
        <w:t xml:space="preserve">.) számú </w:t>
      </w:r>
      <w:r>
        <w:rPr>
          <w:rFonts w:ascii="Arial" w:hAnsi="Arial" w:cs="Arial"/>
          <w:b/>
          <w:bCs/>
          <w:u w:val="single"/>
        </w:rPr>
        <w:t>rendelet</w:t>
      </w:r>
    </w:p>
    <w:p w14:paraId="0DFA3B03" w14:textId="77777777" w:rsidR="005825A3" w:rsidRPr="00A74FC6" w:rsidRDefault="005825A3" w:rsidP="0099688B">
      <w:pPr>
        <w:spacing w:after="0" w:line="240" w:lineRule="auto"/>
        <w:jc w:val="both"/>
        <w:rPr>
          <w:rFonts w:ascii="Arial" w:hAnsi="Arial" w:cs="Arial"/>
        </w:rPr>
      </w:pPr>
    </w:p>
    <w:p w14:paraId="0382947F" w14:textId="753F3C05" w:rsidR="00ED2966" w:rsidRDefault="00ED2966" w:rsidP="0099688B">
      <w:pPr>
        <w:spacing w:after="120" w:line="240" w:lineRule="auto"/>
        <w:ind w:left="2127"/>
        <w:jc w:val="both"/>
        <w:rPr>
          <w:rFonts w:ascii="Arial" w:hAnsi="Arial" w:cs="Arial"/>
          <w:bCs/>
        </w:rPr>
      </w:pPr>
      <w:r w:rsidRPr="00AE281C">
        <w:rPr>
          <w:rFonts w:ascii="Arial" w:hAnsi="Arial" w:cs="Arial"/>
          <w:bCs/>
        </w:rPr>
        <w:t>Nagykanizsa Megyei Jogú Város Közgyűlése megalkotja a</w:t>
      </w:r>
      <w:r>
        <w:rPr>
          <w:rFonts w:ascii="Arial" w:hAnsi="Arial" w:cs="Arial"/>
          <w:bCs/>
        </w:rPr>
        <w:t xml:space="preserve"> 14</w:t>
      </w:r>
      <w:r w:rsidRPr="00AE281C">
        <w:rPr>
          <w:rFonts w:ascii="Arial" w:hAnsi="Arial" w:cs="Arial"/>
          <w:bCs/>
        </w:rPr>
        <w:t xml:space="preserve">/2025. </w:t>
      </w:r>
      <w:r>
        <w:rPr>
          <w:rFonts w:ascii="Arial" w:hAnsi="Arial" w:cs="Arial"/>
          <w:bCs/>
        </w:rPr>
        <w:t>(V.26</w:t>
      </w:r>
      <w:r w:rsidR="008864F0">
        <w:rPr>
          <w:rFonts w:ascii="Arial" w:hAnsi="Arial" w:cs="Arial"/>
          <w:bCs/>
        </w:rPr>
        <w:t>.</w:t>
      </w:r>
      <w:r w:rsidRPr="00AE281C">
        <w:rPr>
          <w:rFonts w:ascii="Arial" w:hAnsi="Arial" w:cs="Arial"/>
          <w:bCs/>
        </w:rPr>
        <w:t xml:space="preserve">) önkormányzati rendeletet </w:t>
      </w:r>
      <w:r w:rsidRPr="004C022E">
        <w:rPr>
          <w:rFonts w:ascii="Arial" w:hAnsi="Arial" w:cs="Arial"/>
          <w:bCs/>
        </w:rPr>
        <w:t>a falfirkák eltüntetésének támogatásáról szóló 81</w:t>
      </w:r>
      <w:r>
        <w:rPr>
          <w:rFonts w:ascii="Arial" w:hAnsi="Arial" w:cs="Arial"/>
          <w:bCs/>
        </w:rPr>
        <w:t>/</w:t>
      </w:r>
      <w:r w:rsidRPr="004C022E">
        <w:rPr>
          <w:rFonts w:ascii="Arial" w:hAnsi="Arial" w:cs="Arial"/>
          <w:bCs/>
        </w:rPr>
        <w:t>2007. (XII. 21.)</w:t>
      </w:r>
      <w:r>
        <w:rPr>
          <w:rFonts w:ascii="Arial" w:hAnsi="Arial" w:cs="Arial"/>
          <w:bCs/>
        </w:rPr>
        <w:t xml:space="preserve"> </w:t>
      </w:r>
      <w:r w:rsidRPr="00AE281C">
        <w:rPr>
          <w:rFonts w:ascii="Arial" w:hAnsi="Arial" w:cs="Arial"/>
          <w:bCs/>
        </w:rPr>
        <w:t>önkormányzati rendelet módosításáról.</w:t>
      </w:r>
    </w:p>
    <w:p w14:paraId="273333D8" w14:textId="77777777" w:rsidR="00891F1F" w:rsidRPr="00A74FC6" w:rsidRDefault="00891F1F" w:rsidP="00891F1F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A74FC6">
        <w:rPr>
          <w:rFonts w:ascii="Arial" w:hAnsi="Arial" w:cs="Arial"/>
        </w:rPr>
        <w:t>(A rendelet a jegyzőkönyvhöz mellékelve.)</w:t>
      </w:r>
    </w:p>
    <w:p w14:paraId="21DFF127" w14:textId="77777777" w:rsidR="00891F1F" w:rsidRPr="00AE281C" w:rsidRDefault="00891F1F" w:rsidP="0099688B">
      <w:pPr>
        <w:spacing w:after="120" w:line="240" w:lineRule="auto"/>
        <w:ind w:left="2127"/>
        <w:jc w:val="both"/>
        <w:rPr>
          <w:rFonts w:ascii="Arial" w:hAnsi="Arial" w:cs="Arial"/>
          <w:bCs/>
        </w:rPr>
      </w:pPr>
    </w:p>
    <w:p w14:paraId="0CDEA804" w14:textId="77777777" w:rsidR="00894B26" w:rsidRDefault="0080633E" w:rsidP="00894B2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80633E">
        <w:rPr>
          <w:rFonts w:ascii="Arial" w:hAnsi="Arial" w:cs="Arial"/>
          <w:b/>
          <w:bCs/>
        </w:rPr>
        <w:t>Javaslat a költségvetési intézményeknél folyó étkeztetés élelmezési nyersanyagnormáiról és a térítési díjak megállapításának módjáról szóló önkormányzati rendelet módosítására</w:t>
      </w:r>
    </w:p>
    <w:p w14:paraId="29AA534E" w14:textId="77777777" w:rsidR="00894B26" w:rsidRDefault="00894B26" w:rsidP="00894B2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6D8E43E" w14:textId="77777777" w:rsidR="00255FCB" w:rsidRDefault="00255FCB" w:rsidP="0099688B">
      <w:pPr>
        <w:spacing w:after="0" w:line="240" w:lineRule="auto"/>
        <w:jc w:val="both"/>
        <w:rPr>
          <w:rFonts w:ascii="Arial" w:hAnsi="Arial" w:cs="Arial"/>
        </w:rPr>
      </w:pPr>
    </w:p>
    <w:p w14:paraId="5A0A7BF1" w14:textId="21C8EA30" w:rsidR="00476E1F" w:rsidRPr="00CC448E" w:rsidRDefault="00ED2966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15</w:t>
      </w:r>
      <w:r w:rsidR="00476E1F" w:rsidRPr="00A74FC6">
        <w:rPr>
          <w:rFonts w:ascii="Arial" w:hAnsi="Arial" w:cs="Arial"/>
          <w:b/>
          <w:bCs/>
          <w:u w:val="single"/>
        </w:rPr>
        <w:t>/2025.(</w:t>
      </w:r>
      <w:r w:rsidR="00476E1F">
        <w:rPr>
          <w:rFonts w:ascii="Arial" w:hAnsi="Arial" w:cs="Arial"/>
          <w:b/>
          <w:bCs/>
          <w:u w:val="single"/>
        </w:rPr>
        <w:t>V</w:t>
      </w:r>
      <w:r w:rsidR="00476E1F" w:rsidRPr="00A74FC6">
        <w:rPr>
          <w:rFonts w:ascii="Arial" w:hAnsi="Arial" w:cs="Arial"/>
          <w:b/>
          <w:bCs/>
          <w:u w:val="single"/>
        </w:rPr>
        <w:t>.2</w:t>
      </w:r>
      <w:r>
        <w:rPr>
          <w:rFonts w:ascii="Arial" w:hAnsi="Arial" w:cs="Arial"/>
          <w:b/>
          <w:bCs/>
          <w:u w:val="single"/>
        </w:rPr>
        <w:t>6</w:t>
      </w:r>
      <w:r w:rsidR="00476E1F" w:rsidRPr="00A74FC6">
        <w:rPr>
          <w:rFonts w:ascii="Arial" w:hAnsi="Arial" w:cs="Arial"/>
          <w:b/>
          <w:bCs/>
          <w:u w:val="single"/>
        </w:rPr>
        <w:t xml:space="preserve">.) számú </w:t>
      </w:r>
      <w:r>
        <w:rPr>
          <w:rFonts w:ascii="Arial" w:hAnsi="Arial" w:cs="Arial"/>
          <w:b/>
          <w:bCs/>
          <w:u w:val="single"/>
        </w:rPr>
        <w:t>rendelet</w:t>
      </w:r>
    </w:p>
    <w:p w14:paraId="0F2DBEA7" w14:textId="77777777" w:rsidR="005825A3" w:rsidRDefault="005825A3" w:rsidP="0099688B">
      <w:pPr>
        <w:spacing w:after="0" w:line="240" w:lineRule="auto"/>
        <w:jc w:val="both"/>
        <w:rPr>
          <w:rFonts w:ascii="Arial" w:hAnsi="Arial" w:cs="Arial"/>
        </w:rPr>
      </w:pPr>
    </w:p>
    <w:p w14:paraId="55908DED" w14:textId="49C26FD6" w:rsidR="00F96265" w:rsidRDefault="00F96265" w:rsidP="0099688B">
      <w:pPr>
        <w:spacing w:after="0" w:line="240" w:lineRule="auto"/>
        <w:ind w:left="2127"/>
        <w:jc w:val="both"/>
        <w:rPr>
          <w:rFonts w:ascii="Arial" w:hAnsi="Arial"/>
        </w:rPr>
      </w:pPr>
      <w:r>
        <w:rPr>
          <w:rFonts w:ascii="Arial" w:hAnsi="Arial"/>
        </w:rPr>
        <w:t xml:space="preserve">Nagykanizsa Megyei Jogú Város Közgyűlése megalkotja </w:t>
      </w:r>
      <w:r w:rsidR="00C7187E">
        <w:rPr>
          <w:rFonts w:ascii="Arial" w:hAnsi="Arial"/>
        </w:rPr>
        <w:t>15</w:t>
      </w:r>
      <w:r>
        <w:rPr>
          <w:rFonts w:ascii="Arial" w:hAnsi="Arial"/>
        </w:rPr>
        <w:t xml:space="preserve">/2025. </w:t>
      </w:r>
      <w:r w:rsidR="00C7187E">
        <w:rPr>
          <w:rFonts w:ascii="Arial" w:hAnsi="Arial"/>
        </w:rPr>
        <w:t>(V.26.</w:t>
      </w:r>
      <w:r>
        <w:rPr>
          <w:rFonts w:ascii="Arial" w:hAnsi="Arial"/>
        </w:rPr>
        <w:t xml:space="preserve">) önkormányzati rendeletét a költségvetési intézményeknél folyó étkeztetés élelmezési nyersanyagnormáiról és a térítési díjak megállapításának módjáról szóló </w:t>
      </w:r>
      <w:r w:rsidRPr="003A4608">
        <w:rPr>
          <w:rFonts w:ascii="Arial" w:hAnsi="Arial"/>
        </w:rPr>
        <w:t xml:space="preserve">17/2022. (VII. 05.) </w:t>
      </w:r>
      <w:r>
        <w:rPr>
          <w:rFonts w:ascii="Arial" w:hAnsi="Arial"/>
        </w:rPr>
        <w:t>önkormányzati rendelet módosításáról.</w:t>
      </w:r>
    </w:p>
    <w:p w14:paraId="3AB8357C" w14:textId="77777777" w:rsidR="00C7187E" w:rsidRDefault="00C7187E" w:rsidP="0099688B">
      <w:pPr>
        <w:spacing w:after="0" w:line="240" w:lineRule="auto"/>
        <w:ind w:left="2127"/>
        <w:jc w:val="both"/>
        <w:rPr>
          <w:rFonts w:ascii="Arial" w:hAnsi="Arial"/>
        </w:rPr>
      </w:pPr>
    </w:p>
    <w:p w14:paraId="7FE96F34" w14:textId="77777777" w:rsidR="009812EC" w:rsidRPr="00A74FC6" w:rsidRDefault="009812EC" w:rsidP="009812EC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A74FC6">
        <w:rPr>
          <w:rFonts w:ascii="Arial" w:hAnsi="Arial" w:cs="Arial"/>
        </w:rPr>
        <w:t>(A rendelet a jegyzőkönyvhöz mellékelve.)</w:t>
      </w:r>
    </w:p>
    <w:p w14:paraId="452036F7" w14:textId="77777777" w:rsidR="009812EC" w:rsidRDefault="009812EC" w:rsidP="0099688B">
      <w:pPr>
        <w:spacing w:after="0" w:line="240" w:lineRule="auto"/>
        <w:ind w:left="2127"/>
        <w:jc w:val="both"/>
        <w:rPr>
          <w:rFonts w:ascii="Arial" w:hAnsi="Arial"/>
        </w:rPr>
      </w:pPr>
    </w:p>
    <w:p w14:paraId="6BD92151" w14:textId="77777777" w:rsidR="009812EC" w:rsidRDefault="009812EC" w:rsidP="0099688B">
      <w:pPr>
        <w:spacing w:after="0" w:line="240" w:lineRule="auto"/>
        <w:ind w:left="2127"/>
        <w:jc w:val="both"/>
        <w:rPr>
          <w:rFonts w:ascii="Arial" w:hAnsi="Arial"/>
        </w:rPr>
      </w:pPr>
    </w:p>
    <w:p w14:paraId="606F9DDD" w14:textId="616D3158" w:rsidR="00F96265" w:rsidRPr="00CC448E" w:rsidRDefault="008E3464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</w:t>
      </w:r>
      <w:r w:rsidR="0099688B">
        <w:rPr>
          <w:rFonts w:ascii="Arial" w:hAnsi="Arial" w:cs="Arial"/>
          <w:b/>
          <w:bCs/>
          <w:u w:val="single"/>
        </w:rPr>
        <w:t>7</w:t>
      </w:r>
      <w:r w:rsidR="00F96265" w:rsidRPr="00A74FC6">
        <w:rPr>
          <w:rFonts w:ascii="Arial" w:hAnsi="Arial" w:cs="Arial"/>
          <w:b/>
          <w:bCs/>
          <w:u w:val="single"/>
        </w:rPr>
        <w:t>/2025.(</w:t>
      </w:r>
      <w:r w:rsidR="00F96265">
        <w:rPr>
          <w:rFonts w:ascii="Arial" w:hAnsi="Arial" w:cs="Arial"/>
          <w:b/>
          <w:bCs/>
          <w:u w:val="single"/>
        </w:rPr>
        <w:t>V</w:t>
      </w:r>
      <w:r w:rsidR="00F96265" w:rsidRPr="00A74FC6">
        <w:rPr>
          <w:rFonts w:ascii="Arial" w:hAnsi="Arial" w:cs="Arial"/>
          <w:b/>
          <w:bCs/>
          <w:u w:val="single"/>
        </w:rPr>
        <w:t>.2</w:t>
      </w:r>
      <w:r w:rsidR="00F96265">
        <w:rPr>
          <w:rFonts w:ascii="Arial" w:hAnsi="Arial" w:cs="Arial"/>
          <w:b/>
          <w:bCs/>
          <w:u w:val="single"/>
        </w:rPr>
        <w:t>2</w:t>
      </w:r>
      <w:r w:rsidR="00F96265" w:rsidRPr="00A74FC6">
        <w:rPr>
          <w:rFonts w:ascii="Arial" w:hAnsi="Arial" w:cs="Arial"/>
          <w:b/>
          <w:bCs/>
          <w:u w:val="single"/>
        </w:rPr>
        <w:t>.) számú határozat</w:t>
      </w:r>
    </w:p>
    <w:p w14:paraId="2FB4FAF0" w14:textId="77777777" w:rsidR="00F96265" w:rsidRDefault="00F96265" w:rsidP="0099688B">
      <w:pPr>
        <w:spacing w:after="0" w:line="240" w:lineRule="auto"/>
        <w:jc w:val="both"/>
        <w:rPr>
          <w:rFonts w:ascii="Arial" w:hAnsi="Arial" w:cs="Arial"/>
        </w:rPr>
      </w:pPr>
    </w:p>
    <w:p w14:paraId="53D18932" w14:textId="35B2389B" w:rsidR="00F96265" w:rsidRDefault="00F96265" w:rsidP="0099688B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497F7C">
        <w:rPr>
          <w:rFonts w:ascii="Arial" w:hAnsi="Arial" w:cs="Arial"/>
        </w:rPr>
        <w:t>Nagykanizsa Megyei Jogú Város Közgyűlése</w:t>
      </w:r>
    </w:p>
    <w:p w14:paraId="5294ABB5" w14:textId="77777777" w:rsidR="00F96265" w:rsidRPr="00497F7C" w:rsidRDefault="00F96265" w:rsidP="0099688B">
      <w:pPr>
        <w:spacing w:after="0" w:line="240" w:lineRule="auto"/>
        <w:jc w:val="both"/>
        <w:rPr>
          <w:rFonts w:ascii="Arial" w:hAnsi="Arial" w:cs="Arial"/>
        </w:rPr>
      </w:pPr>
    </w:p>
    <w:p w14:paraId="2DBD7176" w14:textId="77777777" w:rsidR="00F96265" w:rsidRPr="00497F7C" w:rsidRDefault="00F96265" w:rsidP="0099688B">
      <w:pPr>
        <w:numPr>
          <w:ilvl w:val="0"/>
          <w:numId w:val="14"/>
        </w:numPr>
        <w:spacing w:after="0" w:line="240" w:lineRule="auto"/>
        <w:ind w:left="2835"/>
        <w:jc w:val="both"/>
        <w:rPr>
          <w:rFonts w:ascii="Arial" w:eastAsia="Calibri" w:hAnsi="Arial" w:cs="Arial"/>
        </w:rPr>
      </w:pPr>
      <w:r w:rsidRPr="00497F7C">
        <w:rPr>
          <w:rFonts w:ascii="Arial" w:eastAsia="SimSun" w:hAnsi="Arial" w:cs="Arial"/>
          <w:kern w:val="3"/>
          <w:lang w:eastAsia="zh-CN" w:bidi="hi-IN"/>
        </w:rPr>
        <w:t>dönt a</w:t>
      </w:r>
      <w:r w:rsidRPr="00497F7C">
        <w:rPr>
          <w:rFonts w:ascii="Arial" w:eastAsia="Calibri" w:hAnsi="Arial" w:cs="Arial"/>
        </w:rPr>
        <w:t xml:space="preserve"> közétkeztetés biztosítására a Pannon Menza Kft-vel létrejött és 2023. január 30. napján, majd 2023. augusztus 15. napján, valamint 2024. augusztus 12. napján módosított vállalkozási szerződésben rögzített vállalkozási díj 2025. szeptember 01. napjától történő, legfeljebb 11,7</w:t>
      </w:r>
      <w:r>
        <w:rPr>
          <w:rFonts w:ascii="Arial" w:eastAsia="Calibri" w:hAnsi="Arial" w:cs="Arial"/>
        </w:rPr>
        <w:t xml:space="preserve"> </w:t>
      </w:r>
      <w:r w:rsidRPr="00497F7C">
        <w:rPr>
          <w:rFonts w:ascii="Arial" w:eastAsia="Calibri" w:hAnsi="Arial" w:cs="Arial"/>
        </w:rPr>
        <w:t>% mértékű emeléséről, amennyiben</w:t>
      </w:r>
      <w:r>
        <w:rPr>
          <w:rFonts w:ascii="Arial" w:eastAsia="Calibri" w:hAnsi="Arial" w:cs="Arial"/>
        </w:rPr>
        <w:t xml:space="preserve"> a</w:t>
      </w:r>
      <w:r w:rsidRPr="00497F7C">
        <w:rPr>
          <w:rFonts w:ascii="Arial" w:eastAsia="Calibri" w:hAnsi="Arial" w:cs="Arial"/>
        </w:rPr>
        <w:t xml:space="preserve"> szerződés módosításához szükséges körülmények azt lehetővé teszik. Ezen díjemeléshez a szükséges forrás Nagykanizsa Megyei Jogú Város Önkormányzata 2025. évi költségvetéséről szóló 9/2025. (II.26.) rendelete 1/11</w:t>
      </w:r>
      <w:r>
        <w:rPr>
          <w:rFonts w:ascii="Arial" w:eastAsia="Calibri" w:hAnsi="Arial" w:cs="Arial"/>
        </w:rPr>
        <w:t>.</w:t>
      </w:r>
      <w:r w:rsidRPr="00497F7C">
        <w:rPr>
          <w:rFonts w:ascii="Arial" w:eastAsia="Calibri" w:hAnsi="Arial" w:cs="Arial"/>
        </w:rPr>
        <w:t xml:space="preserve"> mellékletének „Közétkeztetés intézményekben (köznevelési, közoktatási, szociális intézményekben)” soron rendelkezésre áll. </w:t>
      </w:r>
    </w:p>
    <w:p w14:paraId="57B6878B" w14:textId="77777777" w:rsidR="00F96265" w:rsidRPr="00497F7C" w:rsidRDefault="00F96265" w:rsidP="0099688B">
      <w:pPr>
        <w:spacing w:after="0" w:line="240" w:lineRule="auto"/>
        <w:jc w:val="both"/>
        <w:rPr>
          <w:rFonts w:ascii="Arial" w:eastAsia="SimSun" w:hAnsi="Arial" w:cs="Arial"/>
          <w:kern w:val="3"/>
          <w:lang w:eastAsia="zh-CN" w:bidi="hi-IN"/>
        </w:rPr>
      </w:pPr>
    </w:p>
    <w:p w14:paraId="107ACADF" w14:textId="1149347F" w:rsidR="00F96265" w:rsidRPr="009812EC" w:rsidRDefault="00F96265" w:rsidP="009812EC">
      <w:pPr>
        <w:spacing w:after="0" w:line="240" w:lineRule="auto"/>
        <w:ind w:left="2835"/>
        <w:jc w:val="both"/>
        <w:rPr>
          <w:rFonts w:ascii="Arial" w:eastAsia="SimSun" w:hAnsi="Arial" w:cs="Arial"/>
          <w:b/>
          <w:kern w:val="3"/>
          <w:lang w:eastAsia="zh-CN" w:bidi="hi-IN"/>
        </w:rPr>
      </w:pPr>
      <w:r w:rsidRPr="009812EC">
        <w:rPr>
          <w:rFonts w:ascii="Arial" w:eastAsia="SimSun" w:hAnsi="Arial" w:cs="Arial"/>
          <w:b/>
          <w:kern w:val="3"/>
          <w:u w:val="single"/>
          <w:lang w:eastAsia="zh-CN" w:bidi="hi-IN"/>
        </w:rPr>
        <w:t>Határidő:</w:t>
      </w:r>
      <w:r w:rsidRPr="009812EC"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  <w:r w:rsidR="009812EC">
        <w:rPr>
          <w:rFonts w:ascii="Arial" w:eastAsia="SimSun" w:hAnsi="Arial" w:cs="Arial"/>
          <w:b/>
          <w:kern w:val="3"/>
          <w:lang w:eastAsia="zh-CN" w:bidi="hi-IN"/>
        </w:rPr>
        <w:tab/>
      </w:r>
      <w:r w:rsidR="009812EC">
        <w:rPr>
          <w:rFonts w:ascii="Arial" w:eastAsia="SimSun" w:hAnsi="Arial" w:cs="Arial"/>
          <w:b/>
          <w:kern w:val="3"/>
          <w:lang w:eastAsia="zh-CN" w:bidi="hi-IN"/>
        </w:rPr>
        <w:tab/>
      </w:r>
      <w:r w:rsidRPr="009812EC">
        <w:rPr>
          <w:rFonts w:ascii="Arial" w:eastAsia="SimSun" w:hAnsi="Arial" w:cs="Arial"/>
          <w:b/>
          <w:kern w:val="3"/>
          <w:lang w:eastAsia="zh-CN" w:bidi="hi-IN"/>
        </w:rPr>
        <w:t>2025. szeptember 1.</w:t>
      </w:r>
    </w:p>
    <w:p w14:paraId="51C58BA7" w14:textId="17CEFEBE" w:rsidR="00F96265" w:rsidRPr="009812EC" w:rsidRDefault="00F96265" w:rsidP="009812EC">
      <w:pPr>
        <w:spacing w:after="0" w:line="240" w:lineRule="auto"/>
        <w:ind w:left="2835"/>
        <w:jc w:val="both"/>
        <w:rPr>
          <w:rFonts w:ascii="Arial" w:eastAsia="SimSun" w:hAnsi="Arial" w:cs="Arial"/>
          <w:b/>
          <w:kern w:val="3"/>
          <w:lang w:eastAsia="zh-CN" w:bidi="hi-IN"/>
        </w:rPr>
      </w:pPr>
      <w:r w:rsidRPr="009812EC">
        <w:rPr>
          <w:rFonts w:ascii="Arial" w:eastAsia="SimSun" w:hAnsi="Arial" w:cs="Arial"/>
          <w:b/>
          <w:kern w:val="3"/>
          <w:u w:val="single"/>
          <w:lang w:eastAsia="zh-CN" w:bidi="hi-IN"/>
        </w:rPr>
        <w:t>Felelős:</w:t>
      </w:r>
      <w:r w:rsidRPr="009812EC"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  <w:r w:rsidR="009812EC">
        <w:rPr>
          <w:rFonts w:ascii="Arial" w:eastAsia="SimSun" w:hAnsi="Arial" w:cs="Arial"/>
          <w:b/>
          <w:kern w:val="3"/>
          <w:lang w:eastAsia="zh-CN" w:bidi="hi-IN"/>
        </w:rPr>
        <w:tab/>
      </w:r>
      <w:r w:rsidR="009812EC">
        <w:rPr>
          <w:rFonts w:ascii="Arial" w:eastAsia="SimSun" w:hAnsi="Arial" w:cs="Arial"/>
          <w:b/>
          <w:kern w:val="3"/>
          <w:lang w:eastAsia="zh-CN" w:bidi="hi-IN"/>
        </w:rPr>
        <w:tab/>
      </w:r>
      <w:r w:rsidRPr="009812EC">
        <w:rPr>
          <w:rFonts w:ascii="Arial" w:eastAsia="SimSun" w:hAnsi="Arial" w:cs="Arial"/>
          <w:b/>
          <w:kern w:val="3"/>
          <w:lang w:eastAsia="zh-CN" w:bidi="hi-IN"/>
        </w:rPr>
        <w:t>Horváth Jácint polgármester</w:t>
      </w:r>
    </w:p>
    <w:p w14:paraId="3B01D9BB" w14:textId="7B0F6FA6" w:rsidR="00F96265" w:rsidRDefault="00F96265" w:rsidP="009812EC">
      <w:pPr>
        <w:spacing w:after="0" w:line="240" w:lineRule="auto"/>
        <w:ind w:left="2835"/>
        <w:jc w:val="both"/>
        <w:rPr>
          <w:rFonts w:ascii="Arial" w:hAnsi="Arial" w:cs="Arial"/>
        </w:rPr>
      </w:pPr>
      <w:r w:rsidRPr="00497F7C">
        <w:rPr>
          <w:rFonts w:ascii="Arial" w:hAnsi="Arial" w:cs="Arial"/>
        </w:rPr>
        <w:t xml:space="preserve">(Operatív felelős: </w:t>
      </w:r>
      <w:r w:rsidR="009812EC">
        <w:rPr>
          <w:rFonts w:ascii="Arial" w:hAnsi="Arial" w:cs="Arial"/>
        </w:rPr>
        <w:tab/>
      </w:r>
      <w:r w:rsidRPr="00497F7C">
        <w:rPr>
          <w:rFonts w:ascii="Arial" w:hAnsi="Arial" w:cs="Arial"/>
        </w:rPr>
        <w:t>Tárnok Ferenc osztályvezető)</w:t>
      </w:r>
    </w:p>
    <w:p w14:paraId="4FDA8EB3" w14:textId="77777777" w:rsidR="008E3464" w:rsidRPr="00F96265" w:rsidRDefault="008E3464" w:rsidP="0099688B">
      <w:pPr>
        <w:spacing w:after="0" w:line="240" w:lineRule="auto"/>
        <w:jc w:val="both"/>
        <w:rPr>
          <w:rFonts w:ascii="Arial" w:hAnsi="Arial" w:cs="Arial"/>
        </w:rPr>
      </w:pPr>
    </w:p>
    <w:p w14:paraId="510AA5C9" w14:textId="77777777" w:rsidR="00F96265" w:rsidRDefault="00F96265" w:rsidP="0099688B">
      <w:pPr>
        <w:numPr>
          <w:ilvl w:val="0"/>
          <w:numId w:val="14"/>
        </w:numPr>
        <w:spacing w:after="0" w:line="240" w:lineRule="auto"/>
        <w:ind w:left="2835"/>
        <w:jc w:val="both"/>
        <w:rPr>
          <w:rFonts w:ascii="Arial" w:hAnsi="Arial" w:cs="Arial"/>
          <w:lang w:eastAsia="hu-HU"/>
        </w:rPr>
      </w:pPr>
      <w:r w:rsidRPr="00497F7C">
        <w:rPr>
          <w:rFonts w:ascii="Arial" w:hAnsi="Arial" w:cs="Arial"/>
        </w:rPr>
        <w:t>felkéri a polgármestert, hogy a közétkeztetés tárgyában</w:t>
      </w:r>
      <w:r w:rsidRPr="00497F7C">
        <w:rPr>
          <w:rFonts w:ascii="Arial" w:eastAsia="Calibri" w:hAnsi="Arial" w:cs="Arial"/>
        </w:rPr>
        <w:t xml:space="preserve"> kötött </w:t>
      </w:r>
      <w:r w:rsidRPr="00497F7C">
        <w:rPr>
          <w:rFonts w:ascii="Arial" w:hAnsi="Arial" w:cs="Arial"/>
        </w:rPr>
        <w:t>szerződés módosításával kapcsolatos előterjesztést terjessze a Közbeszerzési Bizottság elé. A szerződésmódosítás eljárói feladatainak végrehajtásához a szükséges forrás</w:t>
      </w:r>
      <w:r w:rsidRPr="00497F7C">
        <w:rPr>
          <w:rFonts w:ascii="Arial" w:eastAsia="Calibri" w:hAnsi="Arial" w:cs="Arial"/>
        </w:rPr>
        <w:t xml:space="preserve"> Nagykanizsa Megyei Jogú Város Önkormányzata 2025. évi költségvetéséről szóló 9/2025. (II.26.) </w:t>
      </w:r>
      <w:r w:rsidRPr="00497F7C">
        <w:rPr>
          <w:rFonts w:ascii="Arial" w:hAnsi="Arial" w:cs="Arial"/>
        </w:rPr>
        <w:t>rendeletének 1/11. mellékletében a „Közbeszerzési eljárásokhoz kapcsolódó díjak” soron rendelkezésre áll.</w:t>
      </w:r>
    </w:p>
    <w:p w14:paraId="2086FB78" w14:textId="77777777" w:rsidR="00F96265" w:rsidRPr="00497F7C" w:rsidRDefault="00F96265" w:rsidP="0099688B">
      <w:pPr>
        <w:spacing w:line="240" w:lineRule="auto"/>
        <w:contextualSpacing/>
        <w:jc w:val="both"/>
        <w:rPr>
          <w:rFonts w:ascii="Arial" w:hAnsi="Arial" w:cs="Arial"/>
          <w:lang w:eastAsia="hu-HU"/>
        </w:rPr>
      </w:pPr>
    </w:p>
    <w:p w14:paraId="6995F898" w14:textId="3F968E95" w:rsidR="00891F1F" w:rsidRPr="009812EC" w:rsidRDefault="00891F1F" w:rsidP="00891F1F">
      <w:pPr>
        <w:spacing w:after="0" w:line="240" w:lineRule="auto"/>
        <w:ind w:left="2835"/>
        <w:jc w:val="both"/>
        <w:rPr>
          <w:rFonts w:ascii="Arial" w:eastAsia="SimSun" w:hAnsi="Arial" w:cs="Arial"/>
          <w:b/>
          <w:kern w:val="3"/>
          <w:lang w:eastAsia="zh-CN" w:bidi="hi-IN"/>
        </w:rPr>
      </w:pPr>
      <w:r w:rsidRPr="009812EC">
        <w:rPr>
          <w:rFonts w:ascii="Arial" w:eastAsia="SimSun" w:hAnsi="Arial" w:cs="Arial"/>
          <w:b/>
          <w:kern w:val="3"/>
          <w:u w:val="single"/>
          <w:lang w:eastAsia="zh-CN" w:bidi="hi-IN"/>
        </w:rPr>
        <w:t>Határidő:</w:t>
      </w:r>
      <w:r w:rsidRPr="009812EC"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  <w:r>
        <w:rPr>
          <w:rFonts w:ascii="Arial" w:eastAsia="SimSun" w:hAnsi="Arial" w:cs="Arial"/>
          <w:b/>
          <w:kern w:val="3"/>
          <w:lang w:eastAsia="zh-CN" w:bidi="hi-IN"/>
        </w:rPr>
        <w:tab/>
      </w:r>
      <w:r>
        <w:rPr>
          <w:rFonts w:ascii="Arial" w:eastAsia="SimSun" w:hAnsi="Arial" w:cs="Arial"/>
          <w:b/>
          <w:kern w:val="3"/>
          <w:lang w:eastAsia="zh-CN" w:bidi="hi-IN"/>
        </w:rPr>
        <w:tab/>
      </w:r>
      <w:r w:rsidRPr="009812EC">
        <w:rPr>
          <w:rFonts w:ascii="Arial" w:eastAsia="SimSun" w:hAnsi="Arial" w:cs="Arial"/>
          <w:b/>
          <w:kern w:val="3"/>
          <w:lang w:eastAsia="zh-CN" w:bidi="hi-IN"/>
        </w:rPr>
        <w:t xml:space="preserve">2025. </w:t>
      </w:r>
      <w:r>
        <w:rPr>
          <w:rFonts w:ascii="Arial" w:eastAsia="SimSun" w:hAnsi="Arial" w:cs="Arial"/>
          <w:b/>
          <w:kern w:val="3"/>
          <w:lang w:eastAsia="zh-CN" w:bidi="hi-IN"/>
        </w:rPr>
        <w:t>június 30</w:t>
      </w:r>
      <w:r w:rsidRPr="009812EC">
        <w:rPr>
          <w:rFonts w:ascii="Arial" w:eastAsia="SimSun" w:hAnsi="Arial" w:cs="Arial"/>
          <w:b/>
          <w:kern w:val="3"/>
          <w:lang w:eastAsia="zh-CN" w:bidi="hi-IN"/>
        </w:rPr>
        <w:t>.</w:t>
      </w:r>
    </w:p>
    <w:p w14:paraId="396ED72E" w14:textId="77777777" w:rsidR="00891F1F" w:rsidRPr="009812EC" w:rsidRDefault="00891F1F" w:rsidP="00891F1F">
      <w:pPr>
        <w:spacing w:after="0" w:line="240" w:lineRule="auto"/>
        <w:ind w:left="2835"/>
        <w:jc w:val="both"/>
        <w:rPr>
          <w:rFonts w:ascii="Arial" w:eastAsia="SimSun" w:hAnsi="Arial" w:cs="Arial"/>
          <w:b/>
          <w:kern w:val="3"/>
          <w:lang w:eastAsia="zh-CN" w:bidi="hi-IN"/>
        </w:rPr>
      </w:pPr>
      <w:r w:rsidRPr="009812EC">
        <w:rPr>
          <w:rFonts w:ascii="Arial" w:eastAsia="SimSun" w:hAnsi="Arial" w:cs="Arial"/>
          <w:b/>
          <w:kern w:val="3"/>
          <w:u w:val="single"/>
          <w:lang w:eastAsia="zh-CN" w:bidi="hi-IN"/>
        </w:rPr>
        <w:t>Felelős:</w:t>
      </w:r>
      <w:r w:rsidRPr="009812EC"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  <w:r>
        <w:rPr>
          <w:rFonts w:ascii="Arial" w:eastAsia="SimSun" w:hAnsi="Arial" w:cs="Arial"/>
          <w:b/>
          <w:kern w:val="3"/>
          <w:lang w:eastAsia="zh-CN" w:bidi="hi-IN"/>
        </w:rPr>
        <w:tab/>
      </w:r>
      <w:r>
        <w:rPr>
          <w:rFonts w:ascii="Arial" w:eastAsia="SimSun" w:hAnsi="Arial" w:cs="Arial"/>
          <w:b/>
          <w:kern w:val="3"/>
          <w:lang w:eastAsia="zh-CN" w:bidi="hi-IN"/>
        </w:rPr>
        <w:tab/>
      </w:r>
      <w:r w:rsidRPr="009812EC">
        <w:rPr>
          <w:rFonts w:ascii="Arial" w:eastAsia="SimSun" w:hAnsi="Arial" w:cs="Arial"/>
          <w:b/>
          <w:kern w:val="3"/>
          <w:lang w:eastAsia="zh-CN" w:bidi="hi-IN"/>
        </w:rPr>
        <w:t>Horváth Jácint polgármester</w:t>
      </w:r>
    </w:p>
    <w:p w14:paraId="6C41D221" w14:textId="77777777" w:rsidR="00891F1F" w:rsidRDefault="00891F1F" w:rsidP="00891F1F">
      <w:pPr>
        <w:spacing w:after="0" w:line="240" w:lineRule="auto"/>
        <w:ind w:left="2835"/>
        <w:jc w:val="both"/>
        <w:rPr>
          <w:rFonts w:ascii="Arial" w:hAnsi="Arial" w:cs="Arial"/>
        </w:rPr>
      </w:pPr>
      <w:r w:rsidRPr="00497F7C">
        <w:rPr>
          <w:rFonts w:ascii="Arial" w:hAnsi="Arial" w:cs="Arial"/>
        </w:rPr>
        <w:t xml:space="preserve">(Operatív felelős: </w:t>
      </w:r>
      <w:r>
        <w:rPr>
          <w:rFonts w:ascii="Arial" w:hAnsi="Arial" w:cs="Arial"/>
        </w:rPr>
        <w:tab/>
      </w:r>
      <w:r w:rsidRPr="00497F7C">
        <w:rPr>
          <w:rFonts w:ascii="Arial" w:hAnsi="Arial" w:cs="Arial"/>
        </w:rPr>
        <w:t>Tárnok Ferenc osztályvezető)</w:t>
      </w:r>
    </w:p>
    <w:p w14:paraId="5218599C" w14:textId="77777777" w:rsidR="00F96265" w:rsidRDefault="00F96265" w:rsidP="0099688B">
      <w:pPr>
        <w:spacing w:after="0" w:line="240" w:lineRule="auto"/>
        <w:jc w:val="both"/>
        <w:rPr>
          <w:rFonts w:ascii="Arial" w:hAnsi="Arial" w:cs="Arial"/>
        </w:rPr>
      </w:pPr>
    </w:p>
    <w:p w14:paraId="31673BD8" w14:textId="77777777" w:rsidR="00F96265" w:rsidRPr="00A74FC6" w:rsidRDefault="00F96265" w:rsidP="0099688B">
      <w:pPr>
        <w:spacing w:after="0" w:line="240" w:lineRule="auto"/>
        <w:jc w:val="both"/>
        <w:rPr>
          <w:rFonts w:ascii="Arial" w:hAnsi="Arial" w:cs="Arial"/>
        </w:rPr>
      </w:pPr>
    </w:p>
    <w:p w14:paraId="79342BC2" w14:textId="77777777" w:rsidR="00894B26" w:rsidRDefault="0080633E" w:rsidP="00894B2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80633E">
        <w:rPr>
          <w:rFonts w:ascii="Arial" w:hAnsi="Arial" w:cs="Arial"/>
          <w:b/>
          <w:bCs/>
        </w:rPr>
        <w:t>Javaslat a víziközműre történő utólagos csatlakozás műszaki és pénzügyi feltételeiről, valamint az utólagos csatlakozásért fizetendő hozzájárulás mértékéről szóló önkormányzati rendelet megalkotására</w:t>
      </w:r>
    </w:p>
    <w:p w14:paraId="7C29226F" w14:textId="77777777" w:rsidR="00894B26" w:rsidRDefault="00894B26" w:rsidP="00894B26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bCs/>
        </w:rPr>
      </w:pPr>
    </w:p>
    <w:p w14:paraId="40E5B7DB" w14:textId="77777777" w:rsidR="00982A86" w:rsidRPr="00A74FC6" w:rsidRDefault="00982A86" w:rsidP="0099688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80E353A" w14:textId="63C75482" w:rsidR="00476E1F" w:rsidRPr="00CC448E" w:rsidRDefault="003603FD" w:rsidP="0099688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16</w:t>
      </w:r>
      <w:r w:rsidR="00476E1F" w:rsidRPr="00A74FC6">
        <w:rPr>
          <w:rFonts w:ascii="Arial" w:hAnsi="Arial" w:cs="Arial"/>
          <w:b/>
          <w:bCs/>
          <w:u w:val="single"/>
        </w:rPr>
        <w:t>/2025.(</w:t>
      </w:r>
      <w:r w:rsidR="00476E1F">
        <w:rPr>
          <w:rFonts w:ascii="Arial" w:hAnsi="Arial" w:cs="Arial"/>
          <w:b/>
          <w:bCs/>
          <w:u w:val="single"/>
        </w:rPr>
        <w:t>V</w:t>
      </w:r>
      <w:r w:rsidR="00476E1F" w:rsidRPr="00A74FC6">
        <w:rPr>
          <w:rFonts w:ascii="Arial" w:hAnsi="Arial" w:cs="Arial"/>
          <w:b/>
          <w:bCs/>
          <w:u w:val="single"/>
        </w:rPr>
        <w:t>.2</w:t>
      </w:r>
      <w:r w:rsidR="002C11A0">
        <w:rPr>
          <w:rFonts w:ascii="Arial" w:hAnsi="Arial" w:cs="Arial"/>
          <w:b/>
          <w:bCs/>
          <w:u w:val="single"/>
        </w:rPr>
        <w:t>6</w:t>
      </w:r>
      <w:r w:rsidR="00476E1F" w:rsidRPr="00A74FC6">
        <w:rPr>
          <w:rFonts w:ascii="Arial" w:hAnsi="Arial" w:cs="Arial"/>
          <w:b/>
          <w:bCs/>
          <w:u w:val="single"/>
        </w:rPr>
        <w:t xml:space="preserve">.) számú </w:t>
      </w:r>
      <w:r w:rsidR="008E3464">
        <w:rPr>
          <w:rFonts w:ascii="Arial" w:hAnsi="Arial" w:cs="Arial"/>
          <w:b/>
          <w:bCs/>
          <w:u w:val="single"/>
        </w:rPr>
        <w:t>rendelet</w:t>
      </w:r>
    </w:p>
    <w:p w14:paraId="28521FF7" w14:textId="77777777" w:rsidR="00982A86" w:rsidRDefault="00982A86" w:rsidP="0099688B">
      <w:pPr>
        <w:spacing w:after="0" w:line="240" w:lineRule="auto"/>
        <w:jc w:val="both"/>
        <w:rPr>
          <w:rFonts w:ascii="Arial" w:hAnsi="Arial" w:cs="Arial"/>
        </w:rPr>
      </w:pPr>
    </w:p>
    <w:p w14:paraId="15D32027" w14:textId="5B519F19" w:rsidR="003603FD" w:rsidRPr="00E95DC0" w:rsidRDefault="003603FD" w:rsidP="0099688B">
      <w:pPr>
        <w:spacing w:line="240" w:lineRule="auto"/>
        <w:ind w:left="2127"/>
        <w:jc w:val="both"/>
        <w:rPr>
          <w:rFonts w:ascii="Arial" w:hAnsi="Arial"/>
        </w:rPr>
      </w:pPr>
      <w:r w:rsidRPr="008F18D0">
        <w:rPr>
          <w:rFonts w:ascii="Arial" w:hAnsi="Arial"/>
        </w:rPr>
        <w:t xml:space="preserve">Nagykanizsa Megyei Jogú Város </w:t>
      </w:r>
      <w:r>
        <w:rPr>
          <w:rFonts w:ascii="Arial" w:hAnsi="Arial"/>
        </w:rPr>
        <w:t>Közgyűlése megalkotja 16/2025</w:t>
      </w:r>
      <w:r w:rsidRPr="008F18D0">
        <w:rPr>
          <w:rFonts w:ascii="Arial" w:hAnsi="Arial"/>
        </w:rPr>
        <w:t>. (</w:t>
      </w:r>
      <w:r>
        <w:rPr>
          <w:rFonts w:ascii="Arial" w:hAnsi="Arial"/>
        </w:rPr>
        <w:t>V.26.</w:t>
      </w:r>
      <w:r w:rsidRPr="008F18D0">
        <w:rPr>
          <w:rFonts w:ascii="Arial" w:hAnsi="Arial"/>
        </w:rPr>
        <w:t>) önkormányzati rendeletét</w:t>
      </w:r>
      <w:r>
        <w:rPr>
          <w:rFonts w:ascii="Arial" w:hAnsi="Arial"/>
        </w:rPr>
        <w:t xml:space="preserve"> </w:t>
      </w:r>
      <w:r w:rsidRPr="00E95DC0">
        <w:rPr>
          <w:rFonts w:ascii="Arial" w:hAnsi="Arial" w:cs="Arial"/>
        </w:rPr>
        <w:t>a víziközműre történő utólagos csatlakozás műszaki és pénzügyi feltételeiről, valamint az utólagos csatlakozásért fizetendő hozzájárulás mértékéről</w:t>
      </w:r>
      <w:r w:rsidRPr="00E95DC0">
        <w:rPr>
          <w:rFonts w:ascii="Arial" w:hAnsi="Arial"/>
        </w:rPr>
        <w:t xml:space="preserve">. </w:t>
      </w:r>
    </w:p>
    <w:p w14:paraId="3F03B592" w14:textId="77777777" w:rsidR="009812EC" w:rsidRPr="00A74FC6" w:rsidRDefault="009812EC" w:rsidP="009812EC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A74FC6">
        <w:rPr>
          <w:rFonts w:ascii="Arial" w:hAnsi="Arial" w:cs="Arial"/>
        </w:rPr>
        <w:t>(A rendelet a jegyzőkönyvhöz mellékelve.)</w:t>
      </w:r>
    </w:p>
    <w:p w14:paraId="62FD0F6A" w14:textId="77777777" w:rsidR="00B37701" w:rsidRDefault="00B37701" w:rsidP="0099688B">
      <w:pPr>
        <w:spacing w:after="0" w:line="240" w:lineRule="auto"/>
        <w:jc w:val="both"/>
        <w:rPr>
          <w:rFonts w:ascii="Arial" w:hAnsi="Arial" w:cs="Arial"/>
        </w:rPr>
      </w:pPr>
    </w:p>
    <w:p w14:paraId="3208040D" w14:textId="77777777" w:rsidR="00894B26" w:rsidRDefault="00891F1F" w:rsidP="00894B26">
      <w:pPr>
        <w:spacing w:after="0"/>
        <w:jc w:val="both"/>
        <w:rPr>
          <w:rFonts w:ascii="Arial" w:hAnsi="Arial" w:cs="Arial"/>
          <w:b/>
          <w:bCs/>
        </w:rPr>
      </w:pPr>
      <w:r w:rsidRPr="00894B26">
        <w:rPr>
          <w:rFonts w:ascii="Arial" w:hAnsi="Arial" w:cs="Arial"/>
          <w:b/>
          <w:bCs/>
        </w:rPr>
        <w:t xml:space="preserve">Javaslat a fűtési költségmegosztók egyes kérdéseiről szóló önkormányzati rendelet megalkotására </w:t>
      </w:r>
    </w:p>
    <w:p w14:paraId="60EBBD2E" w14:textId="77777777" w:rsidR="00891F1F" w:rsidRPr="00A74FC6" w:rsidRDefault="00891F1F" w:rsidP="00891F1F">
      <w:pPr>
        <w:spacing w:after="0" w:line="240" w:lineRule="auto"/>
        <w:jc w:val="both"/>
        <w:rPr>
          <w:rFonts w:ascii="Arial" w:hAnsi="Arial" w:cs="Arial"/>
        </w:rPr>
      </w:pPr>
    </w:p>
    <w:p w14:paraId="4EC56EAB" w14:textId="77777777" w:rsidR="00891F1F" w:rsidRDefault="00891F1F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17</w:t>
      </w:r>
      <w:r w:rsidRPr="00A74FC6">
        <w:rPr>
          <w:rFonts w:ascii="Arial" w:hAnsi="Arial" w:cs="Arial"/>
          <w:b/>
          <w:bCs/>
          <w:u w:val="single"/>
        </w:rPr>
        <w:t>/2025.(</w:t>
      </w:r>
      <w:r>
        <w:rPr>
          <w:rFonts w:ascii="Arial" w:hAnsi="Arial" w:cs="Arial"/>
          <w:b/>
          <w:bCs/>
          <w:u w:val="single"/>
        </w:rPr>
        <w:t>V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26</w:t>
      </w:r>
      <w:r w:rsidRPr="00A74FC6">
        <w:rPr>
          <w:rFonts w:ascii="Arial" w:hAnsi="Arial" w:cs="Arial"/>
          <w:b/>
          <w:bCs/>
          <w:u w:val="single"/>
        </w:rPr>
        <w:t>.) számú rendelet</w:t>
      </w:r>
    </w:p>
    <w:p w14:paraId="0733719D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5B9A3F31" w14:textId="77777777" w:rsidR="00891F1F" w:rsidRPr="001F1FFA" w:rsidRDefault="00891F1F" w:rsidP="00891F1F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 w:rsidRPr="001F1FFA">
        <w:rPr>
          <w:rFonts w:ascii="Arial" w:hAnsi="Arial" w:cs="Arial"/>
          <w:bCs/>
        </w:rPr>
        <w:t>Nagykanizsa Megyei Jogú Város Közgyűlése megalkotja a</w:t>
      </w:r>
      <w:r>
        <w:rPr>
          <w:rFonts w:ascii="Arial" w:hAnsi="Arial" w:cs="Arial"/>
          <w:bCs/>
        </w:rPr>
        <w:t xml:space="preserve"> </w:t>
      </w:r>
      <w:r w:rsidRPr="00F13BBE">
        <w:rPr>
          <w:rFonts w:ascii="Arial" w:hAnsi="Arial" w:cs="Arial"/>
        </w:rPr>
        <w:t>fűtési költségmegosztók egyes kérdéseiről</w:t>
      </w:r>
      <w:r>
        <w:rPr>
          <w:rFonts w:ascii="Arial" w:hAnsi="Arial" w:cs="Arial"/>
          <w:bCs/>
        </w:rPr>
        <w:t xml:space="preserve"> szóló</w:t>
      </w:r>
      <w:r w:rsidRPr="001F1FF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17</w:t>
      </w:r>
      <w:r w:rsidRPr="001F1FFA">
        <w:rPr>
          <w:rFonts w:ascii="Arial" w:hAnsi="Arial" w:cs="Arial"/>
          <w:bCs/>
        </w:rPr>
        <w:t>/202</w:t>
      </w:r>
      <w:r>
        <w:rPr>
          <w:rFonts w:ascii="Arial" w:hAnsi="Arial" w:cs="Arial"/>
          <w:bCs/>
        </w:rPr>
        <w:t>5</w:t>
      </w:r>
      <w:r w:rsidRPr="001F1FFA">
        <w:rPr>
          <w:rFonts w:ascii="Arial" w:hAnsi="Arial" w:cs="Arial"/>
          <w:bCs/>
        </w:rPr>
        <w:t>. (</w:t>
      </w:r>
      <w:r>
        <w:rPr>
          <w:rFonts w:ascii="Arial" w:hAnsi="Arial" w:cs="Arial"/>
          <w:bCs/>
        </w:rPr>
        <w:t>V.26.</w:t>
      </w:r>
      <w:r w:rsidRPr="001F1FFA">
        <w:rPr>
          <w:rFonts w:ascii="Arial" w:hAnsi="Arial" w:cs="Arial"/>
          <w:bCs/>
        </w:rPr>
        <w:t>) önkormányzati rendeletét.</w:t>
      </w:r>
    </w:p>
    <w:p w14:paraId="47772C9E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41F77FDE" w14:textId="77777777" w:rsidR="00891F1F" w:rsidRPr="00A74FC6" w:rsidRDefault="00891F1F" w:rsidP="00891F1F">
      <w:pPr>
        <w:spacing w:after="0" w:line="240" w:lineRule="auto"/>
        <w:ind w:left="2124"/>
        <w:jc w:val="both"/>
        <w:rPr>
          <w:rFonts w:ascii="Arial" w:hAnsi="Arial" w:cs="Arial"/>
        </w:rPr>
      </w:pPr>
      <w:bookmarkStart w:id="13" w:name="_Hlk199324435"/>
      <w:r w:rsidRPr="00A74FC6">
        <w:rPr>
          <w:rFonts w:ascii="Arial" w:hAnsi="Arial" w:cs="Arial"/>
        </w:rPr>
        <w:t>(A rendelet a jegyzőkönyvhöz mellékelve.)</w:t>
      </w:r>
    </w:p>
    <w:bookmarkEnd w:id="13"/>
    <w:p w14:paraId="4EF132A7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163103B1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131F1CC4" w14:textId="77777777" w:rsidR="00DA7A2E" w:rsidRDefault="00DA7A2E" w:rsidP="00891F1F">
      <w:pPr>
        <w:spacing w:after="0"/>
        <w:jc w:val="both"/>
        <w:rPr>
          <w:rFonts w:ascii="Arial" w:hAnsi="Arial" w:cs="Arial"/>
        </w:rPr>
      </w:pPr>
    </w:p>
    <w:p w14:paraId="1773B38B" w14:textId="77777777" w:rsidR="00DA7A2E" w:rsidRDefault="00DA7A2E" w:rsidP="00891F1F">
      <w:pPr>
        <w:spacing w:after="0"/>
        <w:jc w:val="both"/>
        <w:rPr>
          <w:rFonts w:ascii="Arial" w:hAnsi="Arial" w:cs="Arial"/>
        </w:rPr>
      </w:pPr>
    </w:p>
    <w:p w14:paraId="5272C7AD" w14:textId="77777777" w:rsidR="00DA7A2E" w:rsidRDefault="00DA7A2E" w:rsidP="00891F1F">
      <w:pPr>
        <w:spacing w:after="0"/>
        <w:jc w:val="both"/>
        <w:rPr>
          <w:rFonts w:ascii="Arial" w:hAnsi="Arial" w:cs="Arial"/>
        </w:rPr>
      </w:pPr>
    </w:p>
    <w:p w14:paraId="2C4E373D" w14:textId="77777777" w:rsidR="00DA7A2E" w:rsidRDefault="00DA7A2E" w:rsidP="00891F1F">
      <w:pPr>
        <w:spacing w:after="0"/>
        <w:jc w:val="both"/>
        <w:rPr>
          <w:rFonts w:ascii="Arial" w:hAnsi="Arial" w:cs="Arial"/>
        </w:rPr>
      </w:pPr>
    </w:p>
    <w:p w14:paraId="4EE6AC91" w14:textId="77777777" w:rsidR="00894B26" w:rsidRDefault="00891F1F" w:rsidP="00894B26">
      <w:pPr>
        <w:spacing w:after="0"/>
        <w:jc w:val="both"/>
        <w:rPr>
          <w:rFonts w:ascii="Arial" w:hAnsi="Arial" w:cs="Arial"/>
          <w:b/>
          <w:bCs/>
        </w:rPr>
      </w:pPr>
      <w:r w:rsidRPr="00894B26">
        <w:rPr>
          <w:rFonts w:ascii="Arial" w:hAnsi="Arial" w:cs="Arial"/>
          <w:b/>
          <w:bCs/>
        </w:rPr>
        <w:t>Éves ellenőrzési jelentés és összefoglaló éves ellenőrzési jelentés Nagykanizsa Megyei Jogú Város Polgármesteri Hivatala és az Önkormányzat által irányított és fenntartott intézmények, valamint a költségvetési alszektorba sorolt gazdasági társaságok 2024. évi belső ellenőrzési kötelezettségének teljesítéséről</w:t>
      </w:r>
    </w:p>
    <w:p w14:paraId="10B8E666" w14:textId="77777777" w:rsidR="00891F1F" w:rsidRDefault="00891F1F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2CBBA9E3" w14:textId="77777777" w:rsidR="00894B26" w:rsidRPr="00A74FC6" w:rsidRDefault="00894B26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206B8E34" w14:textId="0E585BD1" w:rsidR="00891F1F" w:rsidRPr="00A74FC6" w:rsidRDefault="00484708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78</w:t>
      </w:r>
      <w:r w:rsidR="00891F1F" w:rsidRPr="00A74FC6">
        <w:rPr>
          <w:rFonts w:ascii="Arial" w:hAnsi="Arial" w:cs="Arial"/>
          <w:b/>
          <w:bCs/>
          <w:u w:val="single"/>
        </w:rPr>
        <w:t>/2025.(</w:t>
      </w:r>
      <w:r w:rsidR="00891F1F">
        <w:rPr>
          <w:rFonts w:ascii="Arial" w:hAnsi="Arial" w:cs="Arial"/>
          <w:b/>
          <w:bCs/>
          <w:u w:val="single"/>
        </w:rPr>
        <w:t>V</w:t>
      </w:r>
      <w:r w:rsidR="00891F1F" w:rsidRPr="00A74FC6">
        <w:rPr>
          <w:rFonts w:ascii="Arial" w:hAnsi="Arial" w:cs="Arial"/>
          <w:b/>
          <w:bCs/>
          <w:u w:val="single"/>
        </w:rPr>
        <w:t>.2</w:t>
      </w:r>
      <w:r w:rsidR="00891F1F">
        <w:rPr>
          <w:rFonts w:ascii="Arial" w:hAnsi="Arial" w:cs="Arial"/>
          <w:b/>
          <w:bCs/>
          <w:u w:val="single"/>
        </w:rPr>
        <w:t>2</w:t>
      </w:r>
      <w:r w:rsidR="00891F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593B2EBD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4E7CFE4C" w14:textId="77777777" w:rsidR="00891F1F" w:rsidRPr="009B5842" w:rsidRDefault="00891F1F" w:rsidP="00891F1F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9B5842">
        <w:rPr>
          <w:rFonts w:ascii="Arial" w:hAnsi="Arial" w:cs="Arial"/>
        </w:rPr>
        <w:t>Nagykanizsa Megyei Jogú Város Közgyűlése a Nagykanizsa Megyei Jogú Város Polgármesteri Hivatala és az Önkormányzat által irányított és fenntartott intézmények</w:t>
      </w:r>
      <w:r>
        <w:rPr>
          <w:rFonts w:ascii="Arial" w:hAnsi="Arial" w:cs="Arial"/>
        </w:rPr>
        <w:t>, valamint a költségvetési alszektorba sorolt gazdasági társaságok</w:t>
      </w:r>
      <w:r w:rsidRPr="009B5842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</w:t>
      </w:r>
      <w:r w:rsidRPr="009B5842">
        <w:rPr>
          <w:rFonts w:ascii="Arial" w:hAnsi="Arial" w:cs="Arial"/>
        </w:rPr>
        <w:t xml:space="preserve">. évi belső ellenőrzési tervének végrehajtásáról készült éves </w:t>
      </w:r>
      <w:r>
        <w:rPr>
          <w:rFonts w:ascii="Arial" w:hAnsi="Arial" w:cs="Arial"/>
        </w:rPr>
        <w:t xml:space="preserve">ellenőrzési jelentést és </w:t>
      </w:r>
      <w:r w:rsidRPr="009B5842">
        <w:rPr>
          <w:rFonts w:ascii="Arial" w:hAnsi="Arial" w:cs="Arial"/>
        </w:rPr>
        <w:t xml:space="preserve">összefoglaló </w:t>
      </w:r>
      <w:r>
        <w:rPr>
          <w:rFonts w:ascii="Arial" w:hAnsi="Arial" w:cs="Arial"/>
        </w:rPr>
        <w:t xml:space="preserve">éves </w:t>
      </w:r>
      <w:r w:rsidRPr="009B5842">
        <w:rPr>
          <w:rFonts w:ascii="Arial" w:hAnsi="Arial" w:cs="Arial"/>
        </w:rPr>
        <w:t>ellenőrzési jelentés</w:t>
      </w:r>
      <w:r>
        <w:rPr>
          <w:rFonts w:ascii="Arial" w:hAnsi="Arial" w:cs="Arial"/>
        </w:rPr>
        <w:t>t</w:t>
      </w:r>
      <w:r w:rsidRPr="009B5842">
        <w:rPr>
          <w:rFonts w:ascii="Arial" w:hAnsi="Arial" w:cs="Arial"/>
        </w:rPr>
        <w:t xml:space="preserve"> a jelen előterjesztés 1- </w:t>
      </w:r>
      <w:r>
        <w:rPr>
          <w:rFonts w:ascii="Arial" w:hAnsi="Arial" w:cs="Arial"/>
        </w:rPr>
        <w:t>7</w:t>
      </w:r>
      <w:r w:rsidRPr="009B5842">
        <w:rPr>
          <w:rFonts w:ascii="Arial" w:hAnsi="Arial" w:cs="Arial"/>
        </w:rPr>
        <w:t>. számú mellékletei szerint elfogadja.</w:t>
      </w:r>
    </w:p>
    <w:p w14:paraId="2C348A32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76A658CF" w14:textId="77777777" w:rsidR="00891F1F" w:rsidRPr="00FA0366" w:rsidRDefault="00891F1F" w:rsidP="00891F1F">
      <w:pPr>
        <w:spacing w:after="0"/>
        <w:jc w:val="both"/>
        <w:rPr>
          <w:rFonts w:ascii="Arial" w:hAnsi="Arial" w:cs="Arial"/>
        </w:rPr>
      </w:pPr>
    </w:p>
    <w:p w14:paraId="2D9B24C7" w14:textId="77777777" w:rsidR="00894B26" w:rsidRDefault="00891F1F" w:rsidP="00894B26">
      <w:pPr>
        <w:spacing w:after="0"/>
        <w:jc w:val="both"/>
        <w:rPr>
          <w:rFonts w:ascii="Arial" w:hAnsi="Arial" w:cs="Arial"/>
          <w:b/>
          <w:bCs/>
        </w:rPr>
      </w:pPr>
      <w:r w:rsidRPr="00894B26">
        <w:rPr>
          <w:rFonts w:ascii="Arial" w:hAnsi="Arial" w:cs="Arial"/>
          <w:b/>
          <w:bCs/>
        </w:rPr>
        <w:t xml:space="preserve">Beszámoló Nagykanizsa Megyei Jogú Város Önkormányzatának 2024. évi költségvetési gazdálkodásáról </w:t>
      </w:r>
    </w:p>
    <w:p w14:paraId="587197C0" w14:textId="77777777" w:rsidR="00894B26" w:rsidRPr="00894B26" w:rsidRDefault="00894B26" w:rsidP="00894B26">
      <w:pPr>
        <w:spacing w:after="0"/>
        <w:jc w:val="both"/>
        <w:rPr>
          <w:rFonts w:ascii="Arial" w:hAnsi="Arial" w:cs="Arial"/>
          <w:b/>
          <w:bCs/>
        </w:rPr>
      </w:pPr>
    </w:p>
    <w:p w14:paraId="666582AB" w14:textId="77777777" w:rsidR="00891F1F" w:rsidRDefault="00891F1F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18</w:t>
      </w:r>
      <w:r w:rsidRPr="00A74FC6">
        <w:rPr>
          <w:rFonts w:ascii="Arial" w:hAnsi="Arial" w:cs="Arial"/>
          <w:b/>
          <w:bCs/>
          <w:u w:val="single"/>
        </w:rPr>
        <w:t>/2025.(</w:t>
      </w:r>
      <w:r>
        <w:rPr>
          <w:rFonts w:ascii="Arial" w:hAnsi="Arial" w:cs="Arial"/>
          <w:b/>
          <w:bCs/>
          <w:u w:val="single"/>
        </w:rPr>
        <w:t>V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26</w:t>
      </w:r>
      <w:r w:rsidRPr="00A74FC6">
        <w:rPr>
          <w:rFonts w:ascii="Arial" w:hAnsi="Arial" w:cs="Arial"/>
          <w:b/>
          <w:bCs/>
          <w:u w:val="single"/>
        </w:rPr>
        <w:t>.) számú rendelet</w:t>
      </w:r>
    </w:p>
    <w:p w14:paraId="5F52BCF3" w14:textId="77777777" w:rsidR="00891F1F" w:rsidRDefault="00891F1F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0427A686" w14:textId="77777777" w:rsidR="00891F1F" w:rsidRPr="00B32A0D" w:rsidRDefault="00891F1F" w:rsidP="00891F1F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B32A0D">
        <w:rPr>
          <w:rFonts w:ascii="Arial" w:hAnsi="Arial" w:cs="Arial"/>
        </w:rPr>
        <w:t>Nagykanizsa Megyei Jogú Város Önkormányzatának Közgyűlése megalkotja Nagykanizsa Megyei Jogú Város Önkormányzata 202</w:t>
      </w:r>
      <w:r>
        <w:rPr>
          <w:rFonts w:ascii="Arial" w:hAnsi="Arial" w:cs="Arial"/>
        </w:rPr>
        <w:t>4</w:t>
      </w:r>
      <w:r w:rsidRPr="00B32A0D">
        <w:rPr>
          <w:rFonts w:ascii="Arial" w:hAnsi="Arial" w:cs="Arial"/>
        </w:rPr>
        <w:t xml:space="preserve">. évi költségvetési zárszámadásáról szóló   </w:t>
      </w:r>
      <w:r>
        <w:rPr>
          <w:rFonts w:ascii="Arial" w:hAnsi="Arial" w:cs="Arial"/>
        </w:rPr>
        <w:t>18</w:t>
      </w:r>
      <w:r w:rsidRPr="00B32A0D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Pr="00B32A0D">
        <w:rPr>
          <w:rFonts w:ascii="Arial" w:hAnsi="Arial" w:cs="Arial"/>
        </w:rPr>
        <w:t>. (V</w:t>
      </w:r>
      <w:r>
        <w:rPr>
          <w:rFonts w:ascii="Arial" w:hAnsi="Arial" w:cs="Arial"/>
        </w:rPr>
        <w:t>.26</w:t>
      </w:r>
      <w:r w:rsidRPr="00B32A0D">
        <w:rPr>
          <w:rFonts w:ascii="Arial" w:hAnsi="Arial" w:cs="Arial"/>
        </w:rPr>
        <w:t>.) önkormányzati rendeletét.</w:t>
      </w:r>
    </w:p>
    <w:p w14:paraId="002C19E8" w14:textId="77777777" w:rsidR="00891F1F" w:rsidRDefault="00891F1F" w:rsidP="00891F1F">
      <w:pPr>
        <w:spacing w:after="0" w:line="240" w:lineRule="auto"/>
        <w:ind w:left="2124"/>
        <w:jc w:val="both"/>
        <w:rPr>
          <w:rFonts w:ascii="Arial" w:hAnsi="Arial" w:cs="Arial"/>
        </w:rPr>
      </w:pPr>
    </w:p>
    <w:p w14:paraId="36EA87BD" w14:textId="77777777" w:rsidR="00891F1F" w:rsidRPr="00A74FC6" w:rsidRDefault="00891F1F" w:rsidP="00891F1F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A74FC6">
        <w:rPr>
          <w:rFonts w:ascii="Arial" w:hAnsi="Arial" w:cs="Arial"/>
        </w:rPr>
        <w:t>(A rendelet a jegyzőkönyvhöz mellékelve.)</w:t>
      </w:r>
    </w:p>
    <w:p w14:paraId="5E6628D0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1038A2E9" w14:textId="77777777" w:rsidR="00891F1F" w:rsidRPr="00FA0366" w:rsidRDefault="00891F1F" w:rsidP="00891F1F">
      <w:pPr>
        <w:spacing w:after="0"/>
        <w:jc w:val="both"/>
        <w:rPr>
          <w:rFonts w:ascii="Arial" w:hAnsi="Arial" w:cs="Arial"/>
        </w:rPr>
      </w:pPr>
    </w:p>
    <w:p w14:paraId="55121356" w14:textId="77777777" w:rsidR="00894B26" w:rsidRDefault="00891F1F" w:rsidP="00894B26">
      <w:pPr>
        <w:spacing w:after="0"/>
        <w:jc w:val="both"/>
        <w:rPr>
          <w:rFonts w:ascii="Arial" w:hAnsi="Arial" w:cs="Arial"/>
          <w:b/>
          <w:bCs/>
        </w:rPr>
      </w:pPr>
      <w:r w:rsidRPr="00894B26">
        <w:rPr>
          <w:rFonts w:ascii="Arial" w:hAnsi="Arial" w:cs="Arial"/>
          <w:b/>
          <w:bCs/>
        </w:rPr>
        <w:t>Nagykanizsa Megyei Jogú Város Önkormányzata 2024. évi összevont (konszolidált) beszámolója</w:t>
      </w:r>
    </w:p>
    <w:p w14:paraId="353816A2" w14:textId="77777777" w:rsidR="00891F1F" w:rsidRPr="00A74FC6" w:rsidRDefault="00891F1F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43C92536" w14:textId="1307411F" w:rsidR="00891F1F" w:rsidRPr="00A74FC6" w:rsidRDefault="00484708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79</w:t>
      </w:r>
      <w:r w:rsidR="00891F1F" w:rsidRPr="00A74FC6">
        <w:rPr>
          <w:rFonts w:ascii="Arial" w:hAnsi="Arial" w:cs="Arial"/>
          <w:b/>
          <w:bCs/>
          <w:u w:val="single"/>
        </w:rPr>
        <w:t>/2025.(</w:t>
      </w:r>
      <w:r w:rsidR="00891F1F">
        <w:rPr>
          <w:rFonts w:ascii="Arial" w:hAnsi="Arial" w:cs="Arial"/>
          <w:b/>
          <w:bCs/>
          <w:u w:val="single"/>
        </w:rPr>
        <w:t>V</w:t>
      </w:r>
      <w:r w:rsidR="00891F1F" w:rsidRPr="00A74FC6">
        <w:rPr>
          <w:rFonts w:ascii="Arial" w:hAnsi="Arial" w:cs="Arial"/>
          <w:b/>
          <w:bCs/>
          <w:u w:val="single"/>
        </w:rPr>
        <w:t>.2</w:t>
      </w:r>
      <w:r w:rsidR="00891F1F">
        <w:rPr>
          <w:rFonts w:ascii="Arial" w:hAnsi="Arial" w:cs="Arial"/>
          <w:b/>
          <w:bCs/>
          <w:u w:val="single"/>
        </w:rPr>
        <w:t>2</w:t>
      </w:r>
      <w:r w:rsidR="00891F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16A552B9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5F634F55" w14:textId="77777777" w:rsidR="00891F1F" w:rsidRDefault="00891F1F" w:rsidP="00891F1F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77362B">
        <w:rPr>
          <w:rFonts w:ascii="Arial" w:hAnsi="Arial" w:cs="Arial"/>
        </w:rPr>
        <w:t xml:space="preserve">Nagykanizsa Megyei Jogú Város Közgyűlése az önkormányzat 2024. évi összevont (konszolidált) beszámolóját az 1-3. mellékletek alapján az alábbi főszámoknak megfelelően elfogadja: </w:t>
      </w:r>
    </w:p>
    <w:p w14:paraId="7FE75EB2" w14:textId="77777777" w:rsidR="00891F1F" w:rsidRPr="0077362B" w:rsidRDefault="00891F1F" w:rsidP="00891F1F">
      <w:pPr>
        <w:spacing w:after="0" w:line="240" w:lineRule="auto"/>
        <w:ind w:left="2124"/>
        <w:jc w:val="both"/>
        <w:rPr>
          <w:rFonts w:ascii="Arial" w:hAnsi="Arial" w:cs="Arial"/>
        </w:rPr>
      </w:pPr>
    </w:p>
    <w:p w14:paraId="6A28C54D" w14:textId="77777777" w:rsidR="00891F1F" w:rsidRPr="0077362B" w:rsidRDefault="00891F1F" w:rsidP="00891F1F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 w:rsidRPr="0077362B">
        <w:rPr>
          <w:rFonts w:ascii="Arial" w:hAnsi="Arial" w:cs="Arial"/>
        </w:rPr>
        <w:t xml:space="preserve">konszolidált bevétek összege: </w:t>
      </w:r>
      <w:r w:rsidRPr="0077362B">
        <w:rPr>
          <w:rFonts w:ascii="Arial" w:hAnsi="Arial" w:cs="Arial"/>
        </w:rPr>
        <w:tab/>
      </w:r>
      <w:r w:rsidRPr="0077362B">
        <w:rPr>
          <w:rFonts w:ascii="Arial" w:hAnsi="Arial" w:cs="Arial"/>
        </w:rPr>
        <w:tab/>
      </w:r>
      <w:r w:rsidRPr="0077362B">
        <w:rPr>
          <w:rFonts w:ascii="Arial" w:hAnsi="Arial" w:cs="Arial"/>
        </w:rPr>
        <w:tab/>
      </w:r>
      <w:r w:rsidRPr="0077362B">
        <w:rPr>
          <w:rFonts w:ascii="Arial" w:hAnsi="Arial" w:cs="Arial"/>
          <w:b/>
        </w:rPr>
        <w:t xml:space="preserve">16 311 690 159 </w:t>
      </w:r>
      <w:r w:rsidRPr="0077362B">
        <w:rPr>
          <w:rFonts w:ascii="Arial" w:hAnsi="Arial" w:cs="Arial"/>
          <w:bCs/>
        </w:rPr>
        <w:t>Ft,</w:t>
      </w:r>
    </w:p>
    <w:p w14:paraId="392617E1" w14:textId="77777777" w:rsidR="00891F1F" w:rsidRPr="0077362B" w:rsidRDefault="00891F1F" w:rsidP="00891F1F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 w:rsidRPr="0077362B">
        <w:rPr>
          <w:rFonts w:ascii="Arial" w:hAnsi="Arial" w:cs="Arial"/>
          <w:bCs/>
        </w:rPr>
        <w:t>konszolidált kiadások összege:</w:t>
      </w:r>
      <w:r w:rsidRPr="0077362B">
        <w:rPr>
          <w:rFonts w:ascii="Arial" w:hAnsi="Arial" w:cs="Arial"/>
          <w:bCs/>
        </w:rPr>
        <w:tab/>
        <w:t xml:space="preserve"> </w:t>
      </w:r>
      <w:r w:rsidRPr="0077362B">
        <w:rPr>
          <w:rFonts w:ascii="Arial" w:hAnsi="Arial" w:cs="Arial"/>
          <w:bCs/>
        </w:rPr>
        <w:tab/>
      </w:r>
      <w:r w:rsidRPr="0077362B">
        <w:rPr>
          <w:rFonts w:ascii="Arial" w:hAnsi="Arial" w:cs="Arial"/>
          <w:bCs/>
        </w:rPr>
        <w:tab/>
      </w:r>
      <w:r w:rsidRPr="0077362B">
        <w:rPr>
          <w:rFonts w:ascii="Arial" w:hAnsi="Arial" w:cs="Arial"/>
          <w:b/>
        </w:rPr>
        <w:t xml:space="preserve">12 757 393 294 </w:t>
      </w:r>
      <w:r w:rsidRPr="0077362B">
        <w:rPr>
          <w:rFonts w:ascii="Arial" w:hAnsi="Arial" w:cs="Arial"/>
          <w:bCs/>
        </w:rPr>
        <w:t>Ft,</w:t>
      </w:r>
    </w:p>
    <w:p w14:paraId="056EE4B7" w14:textId="77777777" w:rsidR="00891F1F" w:rsidRPr="0077362B" w:rsidRDefault="00891F1F" w:rsidP="00891F1F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 w:rsidRPr="0077362B">
        <w:rPr>
          <w:rFonts w:ascii="Arial" w:hAnsi="Arial" w:cs="Arial"/>
          <w:bCs/>
        </w:rPr>
        <w:t xml:space="preserve">konszolidált mérleg fő összege: </w:t>
      </w:r>
      <w:r w:rsidRPr="0077362B">
        <w:rPr>
          <w:rFonts w:ascii="Arial" w:hAnsi="Arial" w:cs="Arial"/>
          <w:bCs/>
        </w:rPr>
        <w:tab/>
      </w:r>
      <w:r w:rsidRPr="0077362B">
        <w:rPr>
          <w:rFonts w:ascii="Arial" w:hAnsi="Arial" w:cs="Arial"/>
          <w:bCs/>
        </w:rPr>
        <w:tab/>
      </w:r>
      <w:r w:rsidRPr="0077362B">
        <w:rPr>
          <w:rFonts w:ascii="Arial" w:hAnsi="Arial" w:cs="Arial"/>
          <w:bCs/>
        </w:rPr>
        <w:tab/>
      </w:r>
      <w:r w:rsidRPr="0077362B">
        <w:rPr>
          <w:rFonts w:ascii="Arial" w:hAnsi="Arial" w:cs="Arial"/>
          <w:b/>
        </w:rPr>
        <w:t xml:space="preserve">77 036 854 236 </w:t>
      </w:r>
      <w:r w:rsidRPr="0077362B">
        <w:rPr>
          <w:rFonts w:ascii="Arial" w:hAnsi="Arial" w:cs="Arial"/>
          <w:bCs/>
        </w:rPr>
        <w:t>Ft,</w:t>
      </w:r>
    </w:p>
    <w:p w14:paraId="0A48E905" w14:textId="77777777" w:rsidR="00891F1F" w:rsidRPr="0077362B" w:rsidRDefault="00891F1F" w:rsidP="00891F1F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 w:rsidRPr="0077362B">
        <w:rPr>
          <w:rFonts w:ascii="Arial" w:hAnsi="Arial" w:cs="Arial"/>
          <w:bCs/>
        </w:rPr>
        <w:t>konszolidált mérleg szerinti eredmény:</w:t>
      </w:r>
      <w:r w:rsidRPr="0077362B">
        <w:rPr>
          <w:rFonts w:ascii="Arial" w:hAnsi="Arial" w:cs="Arial"/>
          <w:bCs/>
        </w:rPr>
        <w:tab/>
      </w:r>
      <w:r w:rsidRPr="0077362B">
        <w:rPr>
          <w:rFonts w:ascii="Arial" w:hAnsi="Arial" w:cs="Arial"/>
          <w:bCs/>
        </w:rPr>
        <w:tab/>
      </w:r>
      <w:r w:rsidRPr="0077362B">
        <w:rPr>
          <w:rFonts w:ascii="Arial" w:hAnsi="Arial" w:cs="Arial"/>
          <w:b/>
        </w:rPr>
        <w:t xml:space="preserve">- 1 216 370 427 </w:t>
      </w:r>
      <w:r w:rsidRPr="0077362B">
        <w:rPr>
          <w:rFonts w:ascii="Arial" w:hAnsi="Arial" w:cs="Arial"/>
          <w:bCs/>
        </w:rPr>
        <w:t>Ft.</w:t>
      </w:r>
    </w:p>
    <w:p w14:paraId="2A20228F" w14:textId="77777777" w:rsidR="00891F1F" w:rsidRPr="0077362B" w:rsidRDefault="00891F1F" w:rsidP="00891F1F">
      <w:pPr>
        <w:spacing w:after="0" w:line="276" w:lineRule="auto"/>
        <w:ind w:firstLine="284"/>
        <w:jc w:val="both"/>
        <w:rPr>
          <w:rFonts w:ascii="Arial" w:hAnsi="Arial" w:cs="Arial"/>
          <w:bCs/>
        </w:rPr>
      </w:pPr>
    </w:p>
    <w:p w14:paraId="2DDA9534" w14:textId="77777777" w:rsidR="00891F1F" w:rsidRPr="0077362B" w:rsidRDefault="00891F1F" w:rsidP="00891F1F">
      <w:pPr>
        <w:spacing w:after="0" w:line="276" w:lineRule="auto"/>
        <w:ind w:left="3402" w:hanging="1278"/>
        <w:jc w:val="both"/>
        <w:rPr>
          <w:rFonts w:ascii="Arial" w:hAnsi="Arial" w:cs="Arial"/>
          <w:bCs/>
        </w:rPr>
      </w:pPr>
      <w:r w:rsidRPr="0077362B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 w:rsidRPr="008864F0">
        <w:rPr>
          <w:rFonts w:ascii="Arial" w:hAnsi="Arial" w:cs="Arial"/>
          <w:b/>
        </w:rPr>
        <w:t>z</w:t>
      </w:r>
      <w:r w:rsidRPr="0077362B">
        <w:rPr>
          <w:rFonts w:ascii="Arial" w:hAnsi="Arial" w:cs="Arial"/>
          <w:b/>
        </w:rPr>
        <w:t>árszámadási rendeleti javaslat elfogadásával egyidejűleg</w:t>
      </w:r>
      <w:r w:rsidRPr="0077362B">
        <w:rPr>
          <w:rFonts w:ascii="Arial" w:hAnsi="Arial" w:cs="Arial"/>
          <w:bCs/>
        </w:rPr>
        <w:tab/>
      </w:r>
    </w:p>
    <w:p w14:paraId="359AA9C8" w14:textId="77777777" w:rsidR="00891F1F" w:rsidRPr="0077362B" w:rsidRDefault="00891F1F" w:rsidP="00891F1F">
      <w:pPr>
        <w:spacing w:after="0" w:line="276" w:lineRule="auto"/>
        <w:ind w:left="3402" w:hanging="1278"/>
        <w:jc w:val="both"/>
        <w:rPr>
          <w:rFonts w:ascii="Arial" w:hAnsi="Arial" w:cs="Arial"/>
          <w:bCs/>
        </w:rPr>
      </w:pPr>
      <w:r w:rsidRPr="0077362B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Pr="0077362B">
        <w:rPr>
          <w:rFonts w:ascii="Arial" w:hAnsi="Arial" w:cs="Arial"/>
          <w:b/>
        </w:rPr>
        <w:t>Horváth Jácint polgármester</w:t>
      </w:r>
    </w:p>
    <w:p w14:paraId="097038D9" w14:textId="77777777" w:rsidR="00891F1F" w:rsidRPr="0077362B" w:rsidRDefault="00891F1F" w:rsidP="00891F1F">
      <w:pPr>
        <w:spacing w:after="0" w:line="276" w:lineRule="auto"/>
        <w:ind w:left="2124"/>
        <w:jc w:val="both"/>
        <w:rPr>
          <w:rFonts w:ascii="Arial" w:hAnsi="Arial" w:cs="Arial"/>
          <w:bCs/>
        </w:rPr>
      </w:pPr>
      <w:r w:rsidRPr="0077362B">
        <w:rPr>
          <w:rFonts w:ascii="Arial" w:hAnsi="Arial" w:cs="Arial"/>
          <w:bCs/>
        </w:rPr>
        <w:t>(Operatív felelős: Kunics György osztályvezető, Gazdálkodási Osztály)</w:t>
      </w:r>
    </w:p>
    <w:p w14:paraId="3141927B" w14:textId="77777777" w:rsidR="00891F1F" w:rsidRDefault="00891F1F" w:rsidP="00891F1F">
      <w:pPr>
        <w:pStyle w:val="Szvegtrzs31"/>
        <w:spacing w:after="0" w:line="276" w:lineRule="auto"/>
        <w:rPr>
          <w:rFonts w:ascii="Arial" w:hAnsi="Arial" w:cs="Arial"/>
          <w:sz w:val="22"/>
        </w:rPr>
      </w:pPr>
    </w:p>
    <w:p w14:paraId="1DC42CBC" w14:textId="77777777" w:rsidR="00891F1F" w:rsidRPr="00706D50" w:rsidRDefault="00891F1F" w:rsidP="00891F1F">
      <w:pPr>
        <w:pStyle w:val="Szvegtrzs31"/>
        <w:spacing w:after="0" w:line="276" w:lineRule="auto"/>
        <w:rPr>
          <w:rFonts w:ascii="Arial" w:hAnsi="Arial" w:cs="Arial"/>
          <w:sz w:val="22"/>
        </w:rPr>
      </w:pPr>
    </w:p>
    <w:p w14:paraId="5FA79841" w14:textId="77777777" w:rsidR="00894B26" w:rsidRDefault="00891F1F" w:rsidP="00894B26">
      <w:pPr>
        <w:spacing w:after="0"/>
        <w:jc w:val="both"/>
        <w:rPr>
          <w:rFonts w:ascii="Arial" w:hAnsi="Arial" w:cs="Arial"/>
          <w:b/>
          <w:bCs/>
        </w:rPr>
      </w:pPr>
      <w:r w:rsidRPr="00894B26">
        <w:rPr>
          <w:rFonts w:ascii="Arial" w:hAnsi="Arial" w:cs="Arial"/>
          <w:b/>
          <w:bCs/>
        </w:rPr>
        <w:t xml:space="preserve">Javaslat Nagykanizsa Megyei Jogú Város Önkormányzata 2024. évi maradványának felosztására és Nagykanizsa Megyei Jogú Város Önkormányzata 2025. évi költségvetéséről szóló 9/2025. (II. 26.) önkormányzati rendelet módosítására </w:t>
      </w:r>
    </w:p>
    <w:p w14:paraId="0C0C957C" w14:textId="77777777" w:rsidR="00894B26" w:rsidRDefault="00894B26" w:rsidP="00894B26">
      <w:pPr>
        <w:spacing w:after="0"/>
        <w:jc w:val="both"/>
        <w:rPr>
          <w:rFonts w:ascii="Arial" w:hAnsi="Arial" w:cs="Arial"/>
          <w:b/>
          <w:bCs/>
        </w:rPr>
      </w:pPr>
    </w:p>
    <w:p w14:paraId="227B947E" w14:textId="77777777" w:rsidR="00891F1F" w:rsidRPr="00A74FC6" w:rsidRDefault="00891F1F" w:rsidP="00891F1F">
      <w:pPr>
        <w:spacing w:after="0" w:line="240" w:lineRule="auto"/>
        <w:jc w:val="both"/>
        <w:rPr>
          <w:rFonts w:ascii="Arial" w:hAnsi="Arial" w:cs="Arial"/>
        </w:rPr>
      </w:pPr>
    </w:p>
    <w:p w14:paraId="79FC5DE4" w14:textId="77777777" w:rsidR="00891F1F" w:rsidRDefault="00891F1F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19</w:t>
      </w:r>
      <w:r w:rsidRPr="00A74FC6">
        <w:rPr>
          <w:rFonts w:ascii="Arial" w:hAnsi="Arial" w:cs="Arial"/>
          <w:b/>
          <w:bCs/>
          <w:u w:val="single"/>
        </w:rPr>
        <w:t>/2025.(</w:t>
      </w:r>
      <w:r>
        <w:rPr>
          <w:rFonts w:ascii="Arial" w:hAnsi="Arial" w:cs="Arial"/>
          <w:b/>
          <w:bCs/>
          <w:u w:val="single"/>
        </w:rPr>
        <w:t>V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26</w:t>
      </w:r>
      <w:r w:rsidRPr="00A74FC6">
        <w:rPr>
          <w:rFonts w:ascii="Arial" w:hAnsi="Arial" w:cs="Arial"/>
          <w:b/>
          <w:bCs/>
          <w:u w:val="single"/>
        </w:rPr>
        <w:t>.) számú rendelet</w:t>
      </w:r>
    </w:p>
    <w:p w14:paraId="61AAF5E7" w14:textId="77777777" w:rsidR="00891F1F" w:rsidRPr="00C21CCA" w:rsidRDefault="00891F1F" w:rsidP="00891F1F">
      <w:pPr>
        <w:spacing w:after="0"/>
        <w:jc w:val="both"/>
        <w:rPr>
          <w:rFonts w:ascii="Arial" w:hAnsi="Arial" w:cs="Arial"/>
        </w:rPr>
      </w:pPr>
    </w:p>
    <w:p w14:paraId="76A88558" w14:textId="77777777" w:rsidR="00891F1F" w:rsidRPr="00C21CCA" w:rsidRDefault="00891F1F" w:rsidP="00891F1F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C21CCA">
        <w:rPr>
          <w:rFonts w:ascii="Arial" w:hAnsi="Arial" w:cs="Arial"/>
        </w:rPr>
        <w:t xml:space="preserve">Nagykanizsa Megyei Jogú Város Közgyűlése megalkotja </w:t>
      </w:r>
      <w:r>
        <w:rPr>
          <w:rFonts w:ascii="Arial" w:hAnsi="Arial" w:cs="Arial"/>
        </w:rPr>
        <w:t>19</w:t>
      </w:r>
      <w:r w:rsidRPr="00C21CCA">
        <w:rPr>
          <w:rFonts w:ascii="Arial" w:hAnsi="Arial" w:cs="Arial"/>
        </w:rPr>
        <w:t>/2025. (</w:t>
      </w:r>
      <w:r>
        <w:rPr>
          <w:rFonts w:ascii="Arial" w:hAnsi="Arial" w:cs="Arial"/>
        </w:rPr>
        <w:t>V.26.</w:t>
      </w:r>
      <w:r w:rsidRPr="00C21CCA">
        <w:rPr>
          <w:rFonts w:ascii="Arial" w:hAnsi="Arial" w:cs="Arial"/>
        </w:rPr>
        <w:t xml:space="preserve">) önkormányzati rendeletét Nagykanizsa Megyei Jogú Város Önkormányzata 2025. évi költségvetéséről szóló 9/2025. (II.26.) önkormányzati rendeletének módosításáról. </w:t>
      </w:r>
    </w:p>
    <w:p w14:paraId="3A10666C" w14:textId="77777777" w:rsidR="00891F1F" w:rsidRPr="00C21CCA" w:rsidRDefault="00891F1F" w:rsidP="00891F1F">
      <w:pPr>
        <w:spacing w:after="0"/>
        <w:jc w:val="both"/>
        <w:rPr>
          <w:rFonts w:ascii="Arial" w:hAnsi="Arial" w:cs="Arial"/>
        </w:rPr>
      </w:pPr>
    </w:p>
    <w:p w14:paraId="223614FA" w14:textId="77777777" w:rsidR="00891F1F" w:rsidRPr="00A74FC6" w:rsidRDefault="00891F1F" w:rsidP="00891F1F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A74FC6">
        <w:rPr>
          <w:rFonts w:ascii="Arial" w:hAnsi="Arial" w:cs="Arial"/>
        </w:rPr>
        <w:t>(A rendelet a jegyzőkönyvhöz mellékelve.)</w:t>
      </w:r>
    </w:p>
    <w:p w14:paraId="0FCF8933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27CF1CDB" w14:textId="77777777" w:rsidR="00891F1F" w:rsidRPr="00FA0366" w:rsidRDefault="00891F1F" w:rsidP="00891F1F">
      <w:pPr>
        <w:spacing w:after="0"/>
        <w:jc w:val="both"/>
        <w:rPr>
          <w:rFonts w:ascii="Arial" w:hAnsi="Arial" w:cs="Arial"/>
        </w:rPr>
      </w:pPr>
    </w:p>
    <w:p w14:paraId="79006702" w14:textId="77777777" w:rsidR="00894B26" w:rsidRDefault="00891F1F" w:rsidP="00894B26">
      <w:pPr>
        <w:spacing w:after="0"/>
        <w:jc w:val="both"/>
        <w:rPr>
          <w:rFonts w:ascii="Arial" w:hAnsi="Arial" w:cs="Arial"/>
          <w:b/>
          <w:bCs/>
        </w:rPr>
      </w:pPr>
      <w:r w:rsidRPr="00894B26">
        <w:rPr>
          <w:rFonts w:ascii="Arial" w:hAnsi="Arial" w:cs="Arial"/>
          <w:b/>
          <w:bCs/>
        </w:rPr>
        <w:t xml:space="preserve">Javaslat Nagykanizsa Megyei Jogú Város Polgármesteri Hivatala Alapító Okiratának módosítására </w:t>
      </w:r>
    </w:p>
    <w:p w14:paraId="6A4F713B" w14:textId="77777777" w:rsidR="00891F1F" w:rsidRPr="00A74FC6" w:rsidRDefault="00891F1F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04B7E4DD" w14:textId="7C528ED0" w:rsidR="00891F1F" w:rsidRPr="00A74FC6" w:rsidRDefault="00484708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80</w:t>
      </w:r>
      <w:r w:rsidR="00891F1F" w:rsidRPr="00A74FC6">
        <w:rPr>
          <w:rFonts w:ascii="Arial" w:hAnsi="Arial" w:cs="Arial"/>
          <w:b/>
          <w:bCs/>
          <w:u w:val="single"/>
        </w:rPr>
        <w:t>/2025.(</w:t>
      </w:r>
      <w:r w:rsidR="00891F1F">
        <w:rPr>
          <w:rFonts w:ascii="Arial" w:hAnsi="Arial" w:cs="Arial"/>
          <w:b/>
          <w:bCs/>
          <w:u w:val="single"/>
        </w:rPr>
        <w:t>V</w:t>
      </w:r>
      <w:r w:rsidR="00891F1F" w:rsidRPr="00A74FC6">
        <w:rPr>
          <w:rFonts w:ascii="Arial" w:hAnsi="Arial" w:cs="Arial"/>
          <w:b/>
          <w:bCs/>
          <w:u w:val="single"/>
        </w:rPr>
        <w:t>.2</w:t>
      </w:r>
      <w:r w:rsidR="00891F1F">
        <w:rPr>
          <w:rFonts w:ascii="Arial" w:hAnsi="Arial" w:cs="Arial"/>
          <w:b/>
          <w:bCs/>
          <w:u w:val="single"/>
        </w:rPr>
        <w:t>2</w:t>
      </w:r>
      <w:r w:rsidR="00891F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1DD3B280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5D73A586" w14:textId="77777777" w:rsidR="00891F1F" w:rsidRPr="00616799" w:rsidRDefault="00891F1F" w:rsidP="00891F1F">
      <w:pPr>
        <w:spacing w:after="0"/>
        <w:ind w:left="2124"/>
        <w:jc w:val="both"/>
        <w:rPr>
          <w:rFonts w:ascii="Arial" w:hAnsi="Arial"/>
        </w:rPr>
      </w:pPr>
      <w:r w:rsidRPr="00616799">
        <w:rPr>
          <w:rFonts w:ascii="Arial" w:hAnsi="Arial"/>
        </w:rPr>
        <w:t>Nagykaniz</w:t>
      </w:r>
      <w:bookmarkStart w:id="14" w:name="_Hlk53556611"/>
      <w:r w:rsidRPr="00616799">
        <w:rPr>
          <w:rFonts w:ascii="Arial" w:hAnsi="Arial"/>
        </w:rPr>
        <w:t>sa Megyei Jogú Város Közgyűlése</w:t>
      </w:r>
    </w:p>
    <w:p w14:paraId="38A1FB65" w14:textId="77777777" w:rsidR="00891F1F" w:rsidRPr="00616799" w:rsidRDefault="00891F1F" w:rsidP="00891F1F">
      <w:pPr>
        <w:spacing w:after="0"/>
        <w:ind w:left="2844"/>
        <w:jc w:val="both"/>
        <w:rPr>
          <w:rFonts w:ascii="Arial" w:hAnsi="Arial"/>
        </w:rPr>
      </w:pPr>
    </w:p>
    <w:p w14:paraId="393612E1" w14:textId="77777777" w:rsidR="00891F1F" w:rsidRPr="00616799" w:rsidRDefault="00891F1F" w:rsidP="00891F1F">
      <w:pPr>
        <w:numPr>
          <w:ilvl w:val="0"/>
          <w:numId w:val="16"/>
        </w:numPr>
        <w:spacing w:after="0" w:line="240" w:lineRule="auto"/>
        <w:ind w:left="2844"/>
        <w:jc w:val="both"/>
        <w:rPr>
          <w:rFonts w:ascii="Arial" w:hAnsi="Arial"/>
        </w:rPr>
      </w:pPr>
      <w:r w:rsidRPr="00616799">
        <w:rPr>
          <w:rFonts w:ascii="Arial" w:hAnsi="Arial"/>
        </w:rPr>
        <w:t xml:space="preserve">a Nagykanizsa Megyei Jogú Város Polgármesteri Hivatala módosító okiratát, valamint a módosításokkal egységes szerkezetbe foglalt alapító okiratát az előterjesztés mellékletében </w:t>
      </w:r>
      <w:bookmarkEnd w:id="14"/>
      <w:r w:rsidRPr="00616799">
        <w:rPr>
          <w:rFonts w:ascii="Arial" w:hAnsi="Arial"/>
        </w:rPr>
        <w:t>foglalt tartalommal elfogadja. Felkéri a polgármestert, hogy az intézmény módosító okiratát, valamint a módosításokkal egységes szerkezetbe foglalt alapító okiratát adja ki, és annak Magyar Államkincstár részére történő megküldéséről gondoskodjon.</w:t>
      </w:r>
    </w:p>
    <w:p w14:paraId="6A7F1CA0" w14:textId="77777777" w:rsidR="00891F1F" w:rsidRPr="00616799" w:rsidRDefault="00891F1F" w:rsidP="00891F1F">
      <w:pPr>
        <w:spacing w:after="0"/>
        <w:ind w:left="2484"/>
        <w:jc w:val="both"/>
        <w:rPr>
          <w:rFonts w:ascii="Arial" w:hAnsi="Arial"/>
          <w:b/>
          <w:bCs/>
        </w:rPr>
      </w:pPr>
    </w:p>
    <w:p w14:paraId="297A0CA1" w14:textId="77777777" w:rsidR="00891F1F" w:rsidRPr="00616799" w:rsidRDefault="00891F1F" w:rsidP="00891F1F">
      <w:pPr>
        <w:spacing w:after="0"/>
        <w:ind w:left="3117" w:hanging="284"/>
        <w:jc w:val="both"/>
        <w:rPr>
          <w:rFonts w:ascii="Arial" w:hAnsi="Arial"/>
          <w:b/>
          <w:bCs/>
        </w:rPr>
      </w:pPr>
      <w:r w:rsidRPr="00616799">
        <w:rPr>
          <w:rFonts w:ascii="Arial" w:hAnsi="Arial"/>
          <w:b/>
          <w:bCs/>
          <w:u w:val="single"/>
        </w:rPr>
        <w:t>Határidő: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  <w:r w:rsidRPr="00616799">
        <w:rPr>
          <w:rFonts w:ascii="Arial" w:hAnsi="Arial"/>
          <w:b/>
          <w:bCs/>
        </w:rPr>
        <w:t>2025. június 06.</w:t>
      </w:r>
    </w:p>
    <w:p w14:paraId="4A43428C" w14:textId="77777777" w:rsidR="00891F1F" w:rsidRPr="00616799" w:rsidRDefault="00891F1F" w:rsidP="00891F1F">
      <w:pPr>
        <w:spacing w:after="0"/>
        <w:ind w:left="3117" w:hanging="284"/>
        <w:jc w:val="both"/>
        <w:rPr>
          <w:rFonts w:ascii="Arial" w:hAnsi="Arial"/>
          <w:b/>
          <w:bCs/>
        </w:rPr>
      </w:pPr>
      <w:r w:rsidRPr="00616799">
        <w:rPr>
          <w:rFonts w:ascii="Arial" w:hAnsi="Arial"/>
          <w:b/>
          <w:bCs/>
          <w:u w:val="single"/>
        </w:rPr>
        <w:t>Felelős: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  <w:r w:rsidRPr="00616799">
        <w:rPr>
          <w:rFonts w:ascii="Arial" w:hAnsi="Arial"/>
          <w:b/>
          <w:bCs/>
        </w:rPr>
        <w:t>Horváth Jácint polgármester</w:t>
      </w:r>
    </w:p>
    <w:p w14:paraId="115CC855" w14:textId="77777777" w:rsidR="00891F1F" w:rsidRPr="00616799" w:rsidRDefault="00891F1F" w:rsidP="00891F1F">
      <w:pPr>
        <w:spacing w:after="0"/>
        <w:ind w:left="3117" w:hanging="284"/>
        <w:jc w:val="both"/>
        <w:rPr>
          <w:rFonts w:ascii="Arial" w:hAnsi="Arial"/>
        </w:rPr>
      </w:pPr>
      <w:r w:rsidRPr="00616799">
        <w:rPr>
          <w:rFonts w:ascii="Arial" w:hAnsi="Arial"/>
        </w:rPr>
        <w:t>(Operatív felelős:</w:t>
      </w:r>
      <w:r>
        <w:rPr>
          <w:rFonts w:ascii="Arial" w:hAnsi="Arial"/>
        </w:rPr>
        <w:t xml:space="preserve"> </w:t>
      </w:r>
      <w:r w:rsidRPr="00616799">
        <w:rPr>
          <w:rFonts w:ascii="Arial" w:hAnsi="Arial"/>
        </w:rPr>
        <w:t>Kunics György osztályvezető)</w:t>
      </w:r>
    </w:p>
    <w:p w14:paraId="2F7E25B1" w14:textId="77777777" w:rsidR="00891F1F" w:rsidRPr="00616799" w:rsidRDefault="00891F1F" w:rsidP="00891F1F">
      <w:pPr>
        <w:spacing w:after="0"/>
        <w:ind w:left="3117"/>
        <w:jc w:val="both"/>
        <w:rPr>
          <w:rFonts w:ascii="Arial" w:hAnsi="Arial"/>
        </w:rPr>
      </w:pPr>
    </w:p>
    <w:p w14:paraId="1578D5B7" w14:textId="77777777" w:rsidR="00891F1F" w:rsidRPr="00616799" w:rsidRDefault="00891F1F" w:rsidP="00891F1F">
      <w:pPr>
        <w:pStyle w:val="Szvegtrzsbehzssal31"/>
        <w:numPr>
          <w:ilvl w:val="0"/>
          <w:numId w:val="16"/>
        </w:numPr>
        <w:ind w:left="2844"/>
        <w:rPr>
          <w:rFonts w:ascii="Arial" w:hAnsi="Arial"/>
          <w:szCs w:val="22"/>
        </w:rPr>
      </w:pPr>
      <w:r w:rsidRPr="00616799">
        <w:rPr>
          <w:rFonts w:ascii="Arial" w:hAnsi="Arial"/>
          <w:szCs w:val="22"/>
        </w:rPr>
        <w:t>felhatalmazza a polgármestert, hogy amennyiben a Magyar Államkincstár az alapító okiratban vagy a módosító okiratban az államháztartásról szóló 2011. évi CXCV. törvény 8/A. § (2) bekezdés szerinti rendelkezések értelmezéséből eredő, az okirat tartalmát érdemben nem befolyásoló, formális jelentőségű hibát észlel, úgy az okiratot a szükséges korrekció elvégzése után a törzskönyvi nyilvántartásba történő bejegyzés céljából újra megküldje.</w:t>
      </w:r>
    </w:p>
    <w:p w14:paraId="57AB7BDC" w14:textId="77777777" w:rsidR="00891F1F" w:rsidRPr="00616799" w:rsidRDefault="00891F1F" w:rsidP="00891F1F">
      <w:pPr>
        <w:pStyle w:val="Szvegtrzsbehzssal31"/>
        <w:ind w:left="2844"/>
        <w:rPr>
          <w:rFonts w:ascii="Arial" w:hAnsi="Arial"/>
          <w:szCs w:val="22"/>
        </w:rPr>
      </w:pPr>
    </w:p>
    <w:p w14:paraId="68BB9178" w14:textId="77777777" w:rsidR="00891F1F" w:rsidRPr="00616799" w:rsidRDefault="00891F1F" w:rsidP="00891F1F">
      <w:pPr>
        <w:spacing w:after="0"/>
        <w:ind w:left="4253" w:hanging="1278"/>
        <w:jc w:val="both"/>
        <w:rPr>
          <w:rFonts w:ascii="Arial" w:hAnsi="Arial"/>
          <w:b/>
          <w:bCs/>
        </w:rPr>
      </w:pPr>
      <w:r w:rsidRPr="00616799">
        <w:rPr>
          <w:rFonts w:ascii="Arial" w:hAnsi="Arial"/>
          <w:b/>
          <w:bCs/>
          <w:u w:val="single"/>
        </w:rPr>
        <w:t>Határidő</w:t>
      </w:r>
      <w:r w:rsidRPr="00616799">
        <w:rPr>
          <w:rFonts w:ascii="Arial" w:hAnsi="Arial"/>
          <w:u w:val="single"/>
        </w:rPr>
        <w:t>:</w:t>
      </w:r>
      <w:r>
        <w:rPr>
          <w:rFonts w:ascii="Arial" w:hAnsi="Arial"/>
        </w:rPr>
        <w:t xml:space="preserve"> </w:t>
      </w:r>
      <w:r w:rsidRPr="00616799">
        <w:rPr>
          <w:rFonts w:ascii="Arial" w:hAnsi="Arial"/>
          <w:b/>
          <w:bCs/>
        </w:rPr>
        <w:t>a Magyar Államkincstár végzésének</w:t>
      </w:r>
      <w:r>
        <w:rPr>
          <w:rFonts w:ascii="Arial" w:hAnsi="Arial"/>
          <w:b/>
          <w:bCs/>
        </w:rPr>
        <w:t xml:space="preserve"> </w:t>
      </w:r>
      <w:r w:rsidRPr="00616799">
        <w:rPr>
          <w:rFonts w:ascii="Arial" w:hAnsi="Arial"/>
          <w:b/>
          <w:bCs/>
        </w:rPr>
        <w:t>kézhezvételét követő 20 nap</w:t>
      </w:r>
    </w:p>
    <w:p w14:paraId="7EC88DAB" w14:textId="77777777" w:rsidR="00891F1F" w:rsidRPr="00616799" w:rsidRDefault="00891F1F" w:rsidP="00891F1F">
      <w:pPr>
        <w:spacing w:after="0"/>
        <w:ind w:left="3117" w:hanging="284"/>
        <w:jc w:val="both"/>
        <w:rPr>
          <w:rFonts w:ascii="Arial" w:hAnsi="Arial"/>
          <w:b/>
          <w:bCs/>
        </w:rPr>
      </w:pPr>
      <w:r w:rsidRPr="00616799">
        <w:rPr>
          <w:rFonts w:ascii="Arial" w:hAnsi="Arial"/>
          <w:b/>
          <w:bCs/>
          <w:u w:val="single"/>
        </w:rPr>
        <w:t>Felelős: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  <w:r w:rsidRPr="00616799">
        <w:rPr>
          <w:rFonts w:ascii="Arial" w:hAnsi="Arial"/>
          <w:b/>
          <w:bCs/>
        </w:rPr>
        <w:t>Horváth Jácint polgármester</w:t>
      </w:r>
    </w:p>
    <w:p w14:paraId="6EEFDA98" w14:textId="77777777" w:rsidR="00891F1F" w:rsidRPr="00616799" w:rsidRDefault="00891F1F" w:rsidP="00891F1F">
      <w:pPr>
        <w:spacing w:after="0"/>
        <w:ind w:left="3117" w:hanging="284"/>
        <w:jc w:val="both"/>
        <w:rPr>
          <w:rFonts w:ascii="Arial" w:hAnsi="Arial"/>
        </w:rPr>
      </w:pPr>
      <w:r w:rsidRPr="00616799">
        <w:rPr>
          <w:rFonts w:ascii="Arial" w:hAnsi="Arial"/>
        </w:rPr>
        <w:t>(Operatív felelős:</w:t>
      </w:r>
      <w:r>
        <w:rPr>
          <w:rFonts w:ascii="Arial" w:hAnsi="Arial"/>
        </w:rPr>
        <w:t xml:space="preserve"> </w:t>
      </w:r>
      <w:r w:rsidRPr="00616799">
        <w:rPr>
          <w:rFonts w:ascii="Arial" w:hAnsi="Arial"/>
        </w:rPr>
        <w:t>Kunics György osztályvezető)</w:t>
      </w:r>
    </w:p>
    <w:p w14:paraId="02A1F4A1" w14:textId="77777777" w:rsidR="00891F1F" w:rsidRPr="00616799" w:rsidRDefault="00891F1F" w:rsidP="00891F1F">
      <w:pPr>
        <w:pStyle w:val="Szvegtrzsbehzssal31"/>
        <w:ind w:left="2408"/>
        <w:rPr>
          <w:rFonts w:ascii="Arial" w:hAnsi="Arial"/>
          <w:szCs w:val="22"/>
        </w:rPr>
      </w:pPr>
    </w:p>
    <w:p w14:paraId="1A327E43" w14:textId="77777777" w:rsidR="00891F1F" w:rsidRDefault="00891F1F" w:rsidP="00891F1F">
      <w:pPr>
        <w:pStyle w:val="Szvegtrzsbehzssal31"/>
        <w:ind w:left="720"/>
        <w:rPr>
          <w:rFonts w:ascii="Arial" w:hAnsi="Arial" w:cs="Arial"/>
          <w:sz w:val="20"/>
        </w:rPr>
      </w:pPr>
    </w:p>
    <w:p w14:paraId="45FBEF98" w14:textId="77777777" w:rsidR="00DA7A2E" w:rsidRPr="0043765B" w:rsidRDefault="00DA7A2E" w:rsidP="00891F1F">
      <w:pPr>
        <w:pStyle w:val="Szvegtrzsbehzssal31"/>
        <w:ind w:left="720"/>
        <w:rPr>
          <w:rFonts w:ascii="Arial" w:hAnsi="Arial" w:cs="Arial"/>
          <w:sz w:val="20"/>
        </w:rPr>
      </w:pPr>
    </w:p>
    <w:p w14:paraId="23707C3E" w14:textId="77777777" w:rsidR="00894B26" w:rsidRDefault="00891F1F" w:rsidP="00894B26">
      <w:pPr>
        <w:spacing w:after="0"/>
        <w:jc w:val="both"/>
        <w:rPr>
          <w:rFonts w:ascii="Arial" w:hAnsi="Arial" w:cs="Arial"/>
          <w:b/>
          <w:bCs/>
        </w:rPr>
      </w:pPr>
      <w:r w:rsidRPr="00894B26">
        <w:rPr>
          <w:rFonts w:ascii="Arial" w:hAnsi="Arial" w:cs="Arial"/>
          <w:b/>
          <w:bCs/>
        </w:rPr>
        <w:t xml:space="preserve">Javaslat az új ipari parki ingatlanok fekvéshatár változásával kapcsolatos döntések meghozatalára </w:t>
      </w:r>
    </w:p>
    <w:p w14:paraId="533B94E7" w14:textId="77777777" w:rsidR="00484708" w:rsidRDefault="00484708" w:rsidP="00891F1F">
      <w:pPr>
        <w:spacing w:after="0"/>
        <w:jc w:val="both"/>
        <w:rPr>
          <w:rFonts w:ascii="Arial" w:hAnsi="Arial" w:cs="Arial"/>
        </w:rPr>
      </w:pPr>
    </w:p>
    <w:p w14:paraId="1160377D" w14:textId="67A689B5" w:rsidR="00891F1F" w:rsidRPr="00A74FC6" w:rsidRDefault="00484708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81</w:t>
      </w:r>
      <w:r w:rsidR="00891F1F" w:rsidRPr="00A74FC6">
        <w:rPr>
          <w:rFonts w:ascii="Arial" w:hAnsi="Arial" w:cs="Arial"/>
          <w:b/>
          <w:bCs/>
          <w:u w:val="single"/>
        </w:rPr>
        <w:t>/2025.(</w:t>
      </w:r>
      <w:r w:rsidR="00891F1F">
        <w:rPr>
          <w:rFonts w:ascii="Arial" w:hAnsi="Arial" w:cs="Arial"/>
          <w:b/>
          <w:bCs/>
          <w:u w:val="single"/>
        </w:rPr>
        <w:t>V</w:t>
      </w:r>
      <w:r w:rsidR="00891F1F" w:rsidRPr="00A74FC6">
        <w:rPr>
          <w:rFonts w:ascii="Arial" w:hAnsi="Arial" w:cs="Arial"/>
          <w:b/>
          <w:bCs/>
          <w:u w:val="single"/>
        </w:rPr>
        <w:t>.2</w:t>
      </w:r>
      <w:r w:rsidR="00891F1F">
        <w:rPr>
          <w:rFonts w:ascii="Arial" w:hAnsi="Arial" w:cs="Arial"/>
          <w:b/>
          <w:bCs/>
          <w:u w:val="single"/>
        </w:rPr>
        <w:t>2</w:t>
      </w:r>
      <w:r w:rsidR="00891F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333D7534" w14:textId="77777777" w:rsidR="00891F1F" w:rsidRPr="00FA0366" w:rsidRDefault="00891F1F" w:rsidP="00891F1F">
      <w:pPr>
        <w:spacing w:after="0"/>
        <w:jc w:val="both"/>
        <w:rPr>
          <w:rFonts w:ascii="Arial" w:hAnsi="Arial" w:cs="Arial"/>
        </w:rPr>
      </w:pPr>
    </w:p>
    <w:p w14:paraId="57C6079B" w14:textId="77777777" w:rsidR="00891F1F" w:rsidRDefault="00891F1F" w:rsidP="00891F1F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4669C9">
        <w:rPr>
          <w:rFonts w:ascii="Arial" w:hAnsi="Arial" w:cs="Arial"/>
        </w:rPr>
        <w:t>Nagykanizsa Megyei Jogú Város Közgyűlése</w:t>
      </w:r>
    </w:p>
    <w:p w14:paraId="631EBC98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09D11EBE" w14:textId="77777777" w:rsidR="00891F1F" w:rsidRPr="0021538A" w:rsidRDefault="00891F1F" w:rsidP="00891F1F">
      <w:pPr>
        <w:pStyle w:val="Listaszerbekezds"/>
        <w:numPr>
          <w:ilvl w:val="0"/>
          <w:numId w:val="18"/>
        </w:numPr>
        <w:spacing w:after="0" w:line="251" w:lineRule="auto"/>
        <w:ind w:left="248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 xml:space="preserve">Nagykanizsa Megyei Jogú Város helyi építési szabályzatról és szabályozási tervéről szóló 10/2019. (V. 31.) önkormányzati rendelet érintett ingatlanokra vonatkozó előírásai figyelembevételével dönt </w:t>
      </w:r>
    </w:p>
    <w:p w14:paraId="36952708" w14:textId="77777777" w:rsidR="00891F1F" w:rsidRPr="0021538A" w:rsidRDefault="00891F1F" w:rsidP="00891F1F">
      <w:pPr>
        <w:pStyle w:val="Listaszerbekezds"/>
        <w:ind w:left="2484" w:right="4"/>
        <w:jc w:val="both"/>
        <w:rPr>
          <w:rFonts w:ascii="Arial" w:hAnsi="Arial" w:cs="Arial"/>
        </w:rPr>
      </w:pPr>
    </w:p>
    <w:p w14:paraId="130726BD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05/2 hrsz-ú, kivett telephely</w:t>
      </w:r>
    </w:p>
    <w:p w14:paraId="1465E96B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05/13 hrsz-ú, kivett telephely</w:t>
      </w:r>
    </w:p>
    <w:p w14:paraId="24B86FA9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05/14 hrsz-ú, kivett telephely</w:t>
      </w:r>
    </w:p>
    <w:p w14:paraId="52A06C4D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05/21 hrsz-ú, kivett telephely</w:t>
      </w:r>
    </w:p>
    <w:p w14:paraId="6F67B1DE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05/77 hrsz-ú, kivett ipari terület</w:t>
      </w:r>
    </w:p>
    <w:p w14:paraId="781F8110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05/86 hrsz-ú, kivett telephely</w:t>
      </w:r>
    </w:p>
    <w:p w14:paraId="6BA746E9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06/87 hrsz-ú, kivett út</w:t>
      </w:r>
    </w:p>
    <w:p w14:paraId="0B583B7A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05/88 hrsz-ú, kivett telephely</w:t>
      </w:r>
    </w:p>
    <w:p w14:paraId="52EE8146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05/89 hrsz-ú, kivett telephely</w:t>
      </w:r>
    </w:p>
    <w:p w14:paraId="22E23EFC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05/91 hrsz-ú, kivett telephely</w:t>
      </w:r>
    </w:p>
    <w:p w14:paraId="5C971A3E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05/92 hrsz-ú, kivett telephely</w:t>
      </w:r>
    </w:p>
    <w:p w14:paraId="2BD6AE6A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05/93 hrsz-ú, kivett út</w:t>
      </w:r>
    </w:p>
    <w:p w14:paraId="65EDF5F1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05/95 hrsz-ú, kivett út</w:t>
      </w:r>
    </w:p>
    <w:p w14:paraId="75010BCB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05/100 hrsz-ú, kivett út</w:t>
      </w:r>
    </w:p>
    <w:p w14:paraId="442E6481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05/106 hrsz-ú, kivett telephely</w:t>
      </w:r>
    </w:p>
    <w:p w14:paraId="42D28925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05/107 hrsz-ú, kivett út</w:t>
      </w:r>
    </w:p>
    <w:p w14:paraId="21E439F1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05/108 hrsz-ú, kivett ipari terület</w:t>
      </w:r>
    </w:p>
    <w:p w14:paraId="4B8FA2CC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05/110 hrsz-ú, kivett ipari terület</w:t>
      </w:r>
    </w:p>
    <w:p w14:paraId="60655A8D" w14:textId="77777777" w:rsidR="00891F1F" w:rsidRPr="0021538A" w:rsidRDefault="00891F1F" w:rsidP="00891F1F">
      <w:pPr>
        <w:pStyle w:val="Listaszerbekezds"/>
        <w:numPr>
          <w:ilvl w:val="0"/>
          <w:numId w:val="19"/>
        </w:numPr>
        <w:spacing w:after="0" w:line="251" w:lineRule="auto"/>
        <w:ind w:left="284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a nagykanizsai külterületi 03/10 hrsz-ú, kivett helyi közút</w:t>
      </w:r>
    </w:p>
    <w:p w14:paraId="2B4FC963" w14:textId="77777777" w:rsidR="00891F1F" w:rsidRPr="0021538A" w:rsidRDefault="00891F1F" w:rsidP="00891F1F">
      <w:pPr>
        <w:spacing w:after="0"/>
        <w:ind w:left="2067" w:right="4" w:firstLine="417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ingatlanok belterületbe vonásáról, azaz a fekvéshatár változásáról.</w:t>
      </w:r>
    </w:p>
    <w:p w14:paraId="2EED9F9A" w14:textId="77777777" w:rsidR="00891F1F" w:rsidRPr="0021538A" w:rsidRDefault="00891F1F" w:rsidP="00891F1F">
      <w:pPr>
        <w:pStyle w:val="Listaszerbekezds"/>
        <w:ind w:left="248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 xml:space="preserve"> </w:t>
      </w:r>
    </w:p>
    <w:p w14:paraId="6D10991B" w14:textId="77777777" w:rsidR="00891F1F" w:rsidRPr="0021538A" w:rsidRDefault="00891F1F" w:rsidP="00891F1F">
      <w:pPr>
        <w:pStyle w:val="Listaszerbekezds"/>
        <w:numPr>
          <w:ilvl w:val="0"/>
          <w:numId w:val="18"/>
        </w:numPr>
        <w:spacing w:after="0" w:line="251" w:lineRule="auto"/>
        <w:ind w:left="248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>felkéri a polgármestert, hogy az 1. pontban jelölt ingatlanok fekvéshatár változásának ingatlan-nyilvántartási átvezetéséhez szükséges – az ingatlan-nyilvántartási célú földmérési és térképészeti tevékenység részletes szabályairól szóló 8/2018. (VI. 29.) AM rendelet – szerinti változási vázrajz elkészíttetéséről és az elkészült változási vázrajz birtokában az ingatlanügyi hatóság megkereséséről gondoskodjon.</w:t>
      </w:r>
    </w:p>
    <w:p w14:paraId="30CE898F" w14:textId="77777777" w:rsidR="00891F1F" w:rsidRPr="00803D03" w:rsidRDefault="00891F1F" w:rsidP="00891F1F">
      <w:pPr>
        <w:pStyle w:val="Listaszerbekezds"/>
        <w:ind w:left="2484" w:right="4"/>
        <w:jc w:val="both"/>
        <w:rPr>
          <w:rFonts w:ascii="Arial" w:hAnsi="Arial" w:cs="Arial"/>
          <w:b/>
          <w:bCs/>
        </w:rPr>
      </w:pPr>
    </w:p>
    <w:p w14:paraId="7E800A63" w14:textId="77777777" w:rsidR="00891F1F" w:rsidRPr="00803D03" w:rsidRDefault="00891F1F" w:rsidP="00891F1F">
      <w:pPr>
        <w:pStyle w:val="Listaszerbekezds"/>
        <w:ind w:left="2484" w:right="4"/>
        <w:jc w:val="both"/>
        <w:rPr>
          <w:rFonts w:ascii="Arial" w:hAnsi="Arial" w:cs="Arial"/>
          <w:b/>
          <w:bCs/>
        </w:rPr>
      </w:pPr>
      <w:r w:rsidRPr="00803D03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803D03">
        <w:rPr>
          <w:rFonts w:ascii="Arial" w:hAnsi="Arial" w:cs="Arial"/>
          <w:b/>
          <w:bCs/>
        </w:rPr>
        <w:tab/>
        <w:t>2025. június 30.</w:t>
      </w:r>
    </w:p>
    <w:p w14:paraId="111B7732" w14:textId="77777777" w:rsidR="00891F1F" w:rsidRPr="00803D03" w:rsidRDefault="00891F1F" w:rsidP="00891F1F">
      <w:pPr>
        <w:pStyle w:val="Listaszerbekezds"/>
        <w:ind w:left="2484" w:right="4"/>
        <w:jc w:val="both"/>
        <w:rPr>
          <w:rFonts w:ascii="Arial" w:hAnsi="Arial" w:cs="Arial"/>
          <w:b/>
          <w:bCs/>
        </w:rPr>
      </w:pPr>
      <w:r w:rsidRPr="00803D03">
        <w:rPr>
          <w:rFonts w:ascii="Arial" w:hAnsi="Arial" w:cs="Arial"/>
          <w:b/>
          <w:bCs/>
          <w:u w:val="single"/>
        </w:rPr>
        <w:t>Felelős:</w:t>
      </w:r>
      <w:r w:rsidRPr="00803D03">
        <w:rPr>
          <w:rFonts w:ascii="Arial" w:hAnsi="Arial" w:cs="Arial"/>
          <w:b/>
          <w:bCs/>
        </w:rPr>
        <w:t xml:space="preserve"> </w:t>
      </w:r>
      <w:r w:rsidRPr="00803D03">
        <w:rPr>
          <w:rFonts w:ascii="Arial" w:hAnsi="Arial" w:cs="Arial"/>
          <w:b/>
          <w:bCs/>
        </w:rPr>
        <w:tab/>
      </w:r>
      <w:r w:rsidRPr="00803D03">
        <w:rPr>
          <w:rFonts w:ascii="Arial" w:hAnsi="Arial" w:cs="Arial"/>
          <w:b/>
          <w:bCs/>
        </w:rPr>
        <w:tab/>
        <w:t>Horváth Jácint polgármester</w:t>
      </w:r>
    </w:p>
    <w:p w14:paraId="65B87D1F" w14:textId="77777777" w:rsidR="00891F1F" w:rsidRPr="00803D03" w:rsidRDefault="00891F1F" w:rsidP="00891F1F">
      <w:pPr>
        <w:pStyle w:val="Listaszerbekezds"/>
        <w:ind w:left="2484" w:right="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03D03">
        <w:rPr>
          <w:rFonts w:ascii="Arial" w:hAnsi="Arial" w:cs="Arial"/>
        </w:rPr>
        <w:t>Operatív felelős: Tárnok Ferenc osztályvezető</w:t>
      </w:r>
    </w:p>
    <w:p w14:paraId="71A504CC" w14:textId="77777777" w:rsidR="00891F1F" w:rsidRPr="00803D03" w:rsidRDefault="00891F1F" w:rsidP="00891F1F">
      <w:pPr>
        <w:pStyle w:val="Listaszerbekezds"/>
        <w:ind w:left="4191" w:right="4"/>
        <w:jc w:val="both"/>
        <w:rPr>
          <w:rFonts w:ascii="Arial" w:hAnsi="Arial" w:cs="Arial"/>
        </w:rPr>
      </w:pPr>
      <w:r w:rsidRPr="00803D03">
        <w:rPr>
          <w:rFonts w:ascii="Arial" w:hAnsi="Arial" w:cs="Arial"/>
        </w:rPr>
        <w:t>dr. Farkas Roland csoportvezető</w:t>
      </w:r>
      <w:r>
        <w:rPr>
          <w:rFonts w:ascii="Arial" w:hAnsi="Arial" w:cs="Arial"/>
        </w:rPr>
        <w:t>)</w:t>
      </w:r>
    </w:p>
    <w:p w14:paraId="62B5ED95" w14:textId="77777777" w:rsidR="00891F1F" w:rsidRPr="00803D03" w:rsidRDefault="00891F1F" w:rsidP="00891F1F">
      <w:pPr>
        <w:pStyle w:val="Listaszerbekezds"/>
        <w:ind w:left="2484" w:right="4"/>
        <w:jc w:val="both"/>
        <w:rPr>
          <w:rFonts w:ascii="Arial" w:hAnsi="Arial" w:cs="Arial"/>
        </w:rPr>
      </w:pPr>
    </w:p>
    <w:p w14:paraId="7868677C" w14:textId="77777777" w:rsidR="00891F1F" w:rsidRPr="0021538A" w:rsidRDefault="00891F1F" w:rsidP="00891F1F">
      <w:pPr>
        <w:pStyle w:val="Listaszerbekezds"/>
        <w:numPr>
          <w:ilvl w:val="0"/>
          <w:numId w:val="18"/>
        </w:numPr>
        <w:spacing w:after="0" w:line="251" w:lineRule="auto"/>
        <w:ind w:left="2484" w:right="4"/>
        <w:jc w:val="both"/>
        <w:rPr>
          <w:rFonts w:ascii="Arial" w:hAnsi="Arial" w:cs="Arial"/>
        </w:rPr>
      </w:pPr>
      <w:r w:rsidRPr="0021538A">
        <w:rPr>
          <w:rFonts w:ascii="Arial" w:hAnsi="Arial" w:cs="Arial"/>
        </w:rPr>
        <w:t xml:space="preserve"> az ingatlan-nyilvántartásról szóló 2021. évi C. törvény 30. § (1) bekezdése alapján felhívja az ingatlanügyi hatóságot, hogy az 1. pontban jelölt ingatlanok fekvéshatárában bekövetkezett adatváltozást – az ingatlan-nyilvántartási célú földmérési és térképészeti tevékenység részletes szabályairól szóló 8/2018. (VI. 29.) AM rendelet szerint elkészült változási vázrajznak megfelelően – jegyezze be az ingatlan-nyilvántartásba</w:t>
      </w:r>
      <w:r>
        <w:rPr>
          <w:rFonts w:ascii="Arial" w:hAnsi="Arial" w:cs="Arial"/>
        </w:rPr>
        <w:t>.</w:t>
      </w:r>
    </w:p>
    <w:p w14:paraId="5856F1A3" w14:textId="77777777" w:rsidR="00891F1F" w:rsidRPr="0021538A" w:rsidRDefault="00891F1F" w:rsidP="00891F1F">
      <w:pPr>
        <w:pStyle w:val="Cmsor1"/>
        <w:spacing w:before="0" w:after="0"/>
        <w:ind w:left="2067"/>
        <w:jc w:val="both"/>
        <w:rPr>
          <w:rFonts w:cs="Arial"/>
          <w:sz w:val="22"/>
          <w:szCs w:val="22"/>
        </w:rPr>
      </w:pPr>
    </w:p>
    <w:p w14:paraId="1A80E225" w14:textId="77777777" w:rsidR="00891F1F" w:rsidRPr="00803D03" w:rsidRDefault="00891F1F" w:rsidP="00891F1F">
      <w:pPr>
        <w:pStyle w:val="Listaszerbekezds"/>
        <w:ind w:left="3544" w:right="4" w:hanging="1060"/>
        <w:jc w:val="both"/>
        <w:rPr>
          <w:rFonts w:ascii="Arial" w:hAnsi="Arial" w:cs="Arial"/>
          <w:b/>
          <w:bCs/>
        </w:rPr>
      </w:pPr>
      <w:r w:rsidRPr="00803D03">
        <w:rPr>
          <w:rFonts w:ascii="Arial" w:hAnsi="Arial" w:cs="Arial"/>
          <w:b/>
          <w:bCs/>
          <w:u w:val="single"/>
        </w:rPr>
        <w:t>Határidő:</w:t>
      </w:r>
      <w:r w:rsidRPr="00803D03">
        <w:rPr>
          <w:rFonts w:ascii="Arial" w:hAnsi="Arial" w:cs="Arial"/>
          <w:b/>
          <w:bCs/>
        </w:rPr>
        <w:tab/>
        <w:t>a záradékolt vázrajz rendelkezésre állást követő 15 napon belül</w:t>
      </w:r>
    </w:p>
    <w:p w14:paraId="5D705671" w14:textId="77777777" w:rsidR="00891F1F" w:rsidRPr="00803D03" w:rsidRDefault="00891F1F" w:rsidP="00891F1F">
      <w:pPr>
        <w:pStyle w:val="Listaszerbekezds"/>
        <w:ind w:left="3544" w:right="4" w:hanging="1060"/>
        <w:jc w:val="both"/>
        <w:rPr>
          <w:rFonts w:ascii="Arial" w:hAnsi="Arial" w:cs="Arial"/>
          <w:b/>
          <w:bCs/>
        </w:rPr>
      </w:pPr>
      <w:r w:rsidRPr="00803D03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3D03">
        <w:rPr>
          <w:rFonts w:ascii="Arial" w:hAnsi="Arial" w:cs="Arial"/>
          <w:b/>
          <w:bCs/>
        </w:rPr>
        <w:t>Horváth Jácint polgármester</w:t>
      </w:r>
    </w:p>
    <w:p w14:paraId="39B12550" w14:textId="77777777" w:rsidR="00891F1F" w:rsidRDefault="00891F1F" w:rsidP="00891F1F">
      <w:pPr>
        <w:pStyle w:val="Listaszerbekezds"/>
        <w:ind w:left="2484" w:right="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03D03">
        <w:rPr>
          <w:rFonts w:ascii="Arial" w:hAnsi="Arial" w:cs="Arial"/>
        </w:rPr>
        <w:t>Operatív felelős:</w:t>
      </w:r>
      <w:r w:rsidRPr="0021538A">
        <w:rPr>
          <w:rFonts w:ascii="Arial" w:hAnsi="Arial" w:cs="Arial"/>
        </w:rPr>
        <w:t xml:space="preserve"> dr. Farkas Roland csoportvezető</w:t>
      </w:r>
      <w:r>
        <w:rPr>
          <w:rFonts w:ascii="Arial" w:hAnsi="Arial" w:cs="Arial"/>
        </w:rPr>
        <w:t>)</w:t>
      </w:r>
    </w:p>
    <w:p w14:paraId="4893595B" w14:textId="77777777" w:rsidR="00484708" w:rsidRPr="0021538A" w:rsidRDefault="00484708" w:rsidP="00891F1F">
      <w:pPr>
        <w:pStyle w:val="Listaszerbekezds"/>
        <w:ind w:left="2484" w:right="4"/>
        <w:jc w:val="both"/>
        <w:rPr>
          <w:rFonts w:ascii="Arial" w:hAnsi="Arial" w:cs="Arial"/>
        </w:rPr>
      </w:pPr>
    </w:p>
    <w:p w14:paraId="4FB13980" w14:textId="77777777" w:rsidR="00891F1F" w:rsidRDefault="00891F1F" w:rsidP="00891F1F">
      <w:pPr>
        <w:pStyle w:val="Listaszerbekezds"/>
        <w:numPr>
          <w:ilvl w:val="0"/>
          <w:numId w:val="18"/>
        </w:numPr>
        <w:suppressAutoHyphens/>
        <w:spacing w:after="0" w:line="240" w:lineRule="auto"/>
        <w:ind w:left="24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változási vázrajz elkészíttetésének költségét és a </w:t>
      </w:r>
      <w:r w:rsidRPr="00F82ED3">
        <w:rPr>
          <w:rFonts w:ascii="Arial" w:hAnsi="Arial" w:cs="Arial"/>
        </w:rPr>
        <w:t xml:space="preserve">fekvéshatár-változás bejegyzésének </w:t>
      </w:r>
      <w:r>
        <w:rPr>
          <w:rFonts w:ascii="Arial" w:hAnsi="Arial" w:cs="Arial"/>
        </w:rPr>
        <w:t xml:space="preserve">eljárási </w:t>
      </w:r>
      <w:r w:rsidRPr="00F82ED3">
        <w:rPr>
          <w:rFonts w:ascii="Arial" w:hAnsi="Arial" w:cs="Arial"/>
        </w:rPr>
        <w:t>díj</w:t>
      </w:r>
      <w:r>
        <w:rPr>
          <w:rFonts w:ascii="Arial" w:hAnsi="Arial" w:cs="Arial"/>
        </w:rPr>
        <w:t xml:space="preserve">át </w:t>
      </w:r>
      <w:r w:rsidRPr="00F82ED3">
        <w:rPr>
          <w:rFonts w:ascii="Arial" w:hAnsi="Arial" w:cs="Arial"/>
        </w:rPr>
        <w:t>Nagykanizsa Megyei Jogú Város Önkormányzata 2025. évi költségvetéséről szóló 9/2025. (II.26.) önkormányzati rendelete 1/11. mellékletének „Egyéb vagyongazdálkodási feladatokra (értékbecslés, hirdetés)” során</w:t>
      </w:r>
      <w:r>
        <w:rPr>
          <w:rFonts w:ascii="Arial" w:hAnsi="Arial" w:cs="Arial"/>
        </w:rPr>
        <w:t xml:space="preserve"> biztosítja.</w:t>
      </w:r>
    </w:p>
    <w:p w14:paraId="5CF7B060" w14:textId="77777777" w:rsidR="00891F1F" w:rsidRPr="00FA0366" w:rsidRDefault="00891F1F" w:rsidP="00891F1F">
      <w:pPr>
        <w:spacing w:after="0"/>
        <w:ind w:left="3135"/>
        <w:jc w:val="both"/>
        <w:rPr>
          <w:rFonts w:ascii="Arial" w:hAnsi="Arial" w:cs="Arial"/>
        </w:rPr>
      </w:pPr>
    </w:p>
    <w:p w14:paraId="25363AA7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625F88A5" w14:textId="77777777" w:rsidR="00894B26" w:rsidRDefault="00891F1F" w:rsidP="00894B26">
      <w:pPr>
        <w:spacing w:after="0"/>
        <w:jc w:val="both"/>
        <w:rPr>
          <w:rFonts w:ascii="Arial" w:hAnsi="Arial" w:cs="Arial"/>
          <w:b/>
          <w:bCs/>
        </w:rPr>
      </w:pPr>
      <w:r w:rsidRPr="00894B26">
        <w:rPr>
          <w:rFonts w:ascii="Arial" w:hAnsi="Arial" w:cs="Arial"/>
          <w:b/>
          <w:bCs/>
        </w:rPr>
        <w:t>Javaslat a helyközi autóbuszjáratokkal végzett helyi közszolgáltatással kapcsolatos döntések meghozatalára</w:t>
      </w:r>
    </w:p>
    <w:p w14:paraId="4D6DDB61" w14:textId="77777777" w:rsidR="00894B26" w:rsidRDefault="00894B26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72F541E8" w14:textId="060A1FAD" w:rsidR="00891F1F" w:rsidRPr="00A74FC6" w:rsidRDefault="00484708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82</w:t>
      </w:r>
      <w:r w:rsidR="00891F1F" w:rsidRPr="00A74FC6">
        <w:rPr>
          <w:rFonts w:ascii="Arial" w:hAnsi="Arial" w:cs="Arial"/>
          <w:b/>
          <w:bCs/>
          <w:u w:val="single"/>
        </w:rPr>
        <w:t>/2025.(</w:t>
      </w:r>
      <w:r w:rsidR="00891F1F">
        <w:rPr>
          <w:rFonts w:ascii="Arial" w:hAnsi="Arial" w:cs="Arial"/>
          <w:b/>
          <w:bCs/>
          <w:u w:val="single"/>
        </w:rPr>
        <w:t>V</w:t>
      </w:r>
      <w:r w:rsidR="00891F1F" w:rsidRPr="00A74FC6">
        <w:rPr>
          <w:rFonts w:ascii="Arial" w:hAnsi="Arial" w:cs="Arial"/>
          <w:b/>
          <w:bCs/>
          <w:u w:val="single"/>
        </w:rPr>
        <w:t>.2</w:t>
      </w:r>
      <w:r w:rsidR="00891F1F">
        <w:rPr>
          <w:rFonts w:ascii="Arial" w:hAnsi="Arial" w:cs="Arial"/>
          <w:b/>
          <w:bCs/>
          <w:u w:val="single"/>
        </w:rPr>
        <w:t>2</w:t>
      </w:r>
      <w:r w:rsidR="00891F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45EE6275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65440209" w14:textId="77777777" w:rsidR="00891F1F" w:rsidRPr="00C124FC" w:rsidRDefault="00891F1F" w:rsidP="00891F1F">
      <w:pPr>
        <w:spacing w:after="0"/>
        <w:ind w:left="2124"/>
        <w:jc w:val="both"/>
        <w:rPr>
          <w:rFonts w:ascii="Arial" w:hAnsi="Arial" w:cs="Arial"/>
        </w:rPr>
      </w:pPr>
      <w:r w:rsidRPr="00C124FC">
        <w:rPr>
          <w:rFonts w:ascii="Arial" w:hAnsi="Arial" w:cs="Arial"/>
        </w:rPr>
        <w:t xml:space="preserve">Nagykanizsa Megyei Jogú Város Közgyűlése dönt a Nagykanizsa Megyei Jogú Város Önkormányzata és az Építési és Közlekedési Minisztérium között a helyi személyszállítási közszolgáltatások részben regionális vagy elővárosi személyszállítási szolgáltatásokkal történő ellátása tárgyában 2025. január 1. napjától az előterjesztés 2. számú mellékletét képező megállapodás megkötéséről. A szolgáltatás igénybevételének a 13 558 415,- Ft forrása Nagykanizsa Megyei Jogú Város Közgyűlésének a Nagykanizsa Megyei Jogú Város Önkormányzata 2025. évi költségvetéséről szóló 9/2025. (II.26.) rendelete 1/12. mellékletének „Volánbusz </w:t>
      </w:r>
      <w:proofErr w:type="gramStart"/>
      <w:r w:rsidRPr="00C124FC">
        <w:rPr>
          <w:rFonts w:ascii="Arial" w:hAnsi="Arial" w:cs="Arial"/>
        </w:rPr>
        <w:t>Zrt.</w:t>
      </w:r>
      <w:proofErr w:type="gramEnd"/>
      <w:r w:rsidRPr="00C124FC">
        <w:rPr>
          <w:rFonts w:ascii="Arial" w:hAnsi="Arial" w:cs="Arial"/>
        </w:rPr>
        <w:t xml:space="preserve"> részére megállapodás szerinti hozzájárulás helyközi járatok igénybevételéért” során rendelkezésre áll. Felhatalmazza a polgármestert a megállapodás aláírására.</w:t>
      </w:r>
    </w:p>
    <w:p w14:paraId="441215A8" w14:textId="77777777" w:rsidR="00891F1F" w:rsidRPr="00C124FC" w:rsidRDefault="00891F1F" w:rsidP="00891F1F">
      <w:pPr>
        <w:spacing w:after="0"/>
        <w:jc w:val="both"/>
        <w:rPr>
          <w:rFonts w:ascii="Arial" w:hAnsi="Arial" w:cs="Arial"/>
        </w:rPr>
      </w:pPr>
    </w:p>
    <w:p w14:paraId="04D5B8CF" w14:textId="77777777" w:rsidR="00891F1F" w:rsidRPr="00C124FC" w:rsidRDefault="00891F1F" w:rsidP="00891F1F">
      <w:pPr>
        <w:spacing w:after="0"/>
        <w:ind w:left="2124"/>
        <w:jc w:val="both"/>
        <w:rPr>
          <w:rFonts w:ascii="Arial" w:hAnsi="Arial" w:cs="Arial"/>
          <w:b/>
          <w:bCs/>
        </w:rPr>
      </w:pPr>
      <w:r w:rsidRPr="00C124FC">
        <w:rPr>
          <w:rFonts w:ascii="Arial" w:hAnsi="Arial" w:cs="Arial"/>
          <w:b/>
          <w:bCs/>
          <w:u w:val="single"/>
        </w:rPr>
        <w:t>Határidő:</w:t>
      </w:r>
      <w:r w:rsidRPr="00C124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124FC">
        <w:rPr>
          <w:rFonts w:ascii="Arial" w:hAnsi="Arial" w:cs="Arial"/>
          <w:b/>
          <w:bCs/>
        </w:rPr>
        <w:t>2025. június 30.</w:t>
      </w:r>
    </w:p>
    <w:p w14:paraId="161F8A75" w14:textId="77777777" w:rsidR="00891F1F" w:rsidRPr="00C124FC" w:rsidRDefault="00891F1F" w:rsidP="00891F1F">
      <w:pPr>
        <w:spacing w:after="0"/>
        <w:ind w:left="2124"/>
        <w:jc w:val="both"/>
        <w:rPr>
          <w:rFonts w:ascii="Arial" w:hAnsi="Arial" w:cs="Arial"/>
          <w:b/>
          <w:bCs/>
        </w:rPr>
      </w:pPr>
      <w:r w:rsidRPr="00C124FC">
        <w:rPr>
          <w:rFonts w:ascii="Arial" w:hAnsi="Arial" w:cs="Arial"/>
          <w:b/>
          <w:bCs/>
          <w:u w:val="single"/>
        </w:rPr>
        <w:t>Felelős:</w:t>
      </w:r>
      <w:r w:rsidRPr="00C124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124FC">
        <w:rPr>
          <w:rFonts w:ascii="Arial" w:hAnsi="Arial" w:cs="Arial"/>
          <w:b/>
          <w:bCs/>
        </w:rPr>
        <w:t>Horváth Jácint polgármester</w:t>
      </w:r>
    </w:p>
    <w:p w14:paraId="530F7941" w14:textId="77777777" w:rsidR="00891F1F" w:rsidRDefault="00891F1F" w:rsidP="00891F1F">
      <w:pPr>
        <w:spacing w:after="0"/>
        <w:ind w:left="2124"/>
        <w:jc w:val="both"/>
        <w:rPr>
          <w:rFonts w:ascii="Arial" w:hAnsi="Arial" w:cs="Arial"/>
        </w:rPr>
      </w:pPr>
      <w:r w:rsidRPr="00C124FC">
        <w:rPr>
          <w:rFonts w:ascii="Arial" w:hAnsi="Arial" w:cs="Arial"/>
        </w:rPr>
        <w:t xml:space="preserve">(Operatív felelős: </w:t>
      </w:r>
      <w:r>
        <w:rPr>
          <w:rFonts w:ascii="Arial" w:hAnsi="Arial" w:cs="Arial"/>
        </w:rPr>
        <w:tab/>
      </w:r>
      <w:r w:rsidRPr="00C124FC">
        <w:rPr>
          <w:rFonts w:ascii="Arial" w:hAnsi="Arial" w:cs="Arial"/>
        </w:rPr>
        <w:t>Tárnok Ferenc osztályvezető)</w:t>
      </w:r>
    </w:p>
    <w:p w14:paraId="13AB88C9" w14:textId="77777777" w:rsidR="00891F1F" w:rsidRDefault="00891F1F" w:rsidP="00891F1F">
      <w:pPr>
        <w:spacing w:after="0"/>
        <w:ind w:left="2124"/>
        <w:jc w:val="both"/>
        <w:rPr>
          <w:rFonts w:ascii="Arial" w:hAnsi="Arial" w:cs="Arial"/>
        </w:rPr>
      </w:pPr>
    </w:p>
    <w:p w14:paraId="36AB3626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56589D0D" w14:textId="77777777" w:rsidR="00894B26" w:rsidRDefault="00891F1F" w:rsidP="00894B26">
      <w:pPr>
        <w:spacing w:after="0"/>
        <w:jc w:val="both"/>
        <w:rPr>
          <w:rFonts w:ascii="Arial" w:hAnsi="Arial" w:cs="Arial"/>
          <w:b/>
          <w:bCs/>
        </w:rPr>
      </w:pPr>
      <w:r w:rsidRPr="00894B26">
        <w:rPr>
          <w:rFonts w:ascii="Arial" w:hAnsi="Arial" w:cs="Arial"/>
          <w:b/>
          <w:bCs/>
        </w:rPr>
        <w:t xml:space="preserve">Javaslat a TOP_PLUSZ projektekhez kapcsolódó projektmenedzsment szerződések aláírására </w:t>
      </w:r>
    </w:p>
    <w:p w14:paraId="7B30A605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145DF91E" w14:textId="658AD981" w:rsidR="00891F1F" w:rsidRPr="00A74FC6" w:rsidRDefault="00484708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83</w:t>
      </w:r>
      <w:r w:rsidR="00891F1F" w:rsidRPr="00412DF8">
        <w:rPr>
          <w:rFonts w:ascii="Arial" w:hAnsi="Arial" w:cs="Arial"/>
          <w:b/>
          <w:bCs/>
          <w:u w:val="single"/>
        </w:rPr>
        <w:t>/2025.(V.22.) számú határozat</w:t>
      </w:r>
    </w:p>
    <w:p w14:paraId="742AAB91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2404D84E" w14:textId="77777777" w:rsidR="00891F1F" w:rsidRPr="00340B78" w:rsidRDefault="00891F1F" w:rsidP="00891F1F">
      <w:pPr>
        <w:spacing w:after="0" w:line="23" w:lineRule="atLeast"/>
        <w:ind w:left="2124"/>
        <w:jc w:val="both"/>
        <w:rPr>
          <w:rFonts w:ascii="Arial" w:hAnsi="Arial" w:cs="Arial"/>
          <w:bCs/>
        </w:rPr>
      </w:pPr>
      <w:r w:rsidRPr="00340B78">
        <w:rPr>
          <w:rFonts w:ascii="Arial" w:hAnsi="Arial" w:cs="Arial"/>
          <w:bCs/>
        </w:rPr>
        <w:t>Nagykanizsa Megyei Jogú Város Közgyűlése</w:t>
      </w:r>
    </w:p>
    <w:p w14:paraId="68EB0146" w14:textId="77777777" w:rsidR="00891F1F" w:rsidRPr="00340B78" w:rsidRDefault="00891F1F" w:rsidP="00891F1F">
      <w:pPr>
        <w:spacing w:after="0" w:line="23" w:lineRule="atLeast"/>
        <w:ind w:left="2124"/>
        <w:jc w:val="both"/>
        <w:rPr>
          <w:rFonts w:ascii="Arial" w:hAnsi="Arial" w:cs="Arial"/>
          <w:b/>
          <w:u w:val="single"/>
        </w:rPr>
      </w:pPr>
    </w:p>
    <w:p w14:paraId="1A9CCB93" w14:textId="77777777" w:rsidR="00891F1F" w:rsidRPr="00340B78" w:rsidRDefault="00891F1F" w:rsidP="00891F1F">
      <w:pPr>
        <w:pStyle w:val="Listaszerbekezds"/>
        <w:numPr>
          <w:ilvl w:val="0"/>
          <w:numId w:val="20"/>
        </w:numPr>
        <w:suppressAutoHyphens/>
        <w:autoSpaceDE w:val="0"/>
        <w:autoSpaceDN w:val="0"/>
        <w:spacing w:after="0" w:line="23" w:lineRule="atLeast"/>
        <w:ind w:left="2407" w:hanging="283"/>
        <w:contextualSpacing w:val="0"/>
        <w:jc w:val="both"/>
        <w:rPr>
          <w:rFonts w:ascii="Arial" w:hAnsi="Arial" w:cs="Arial"/>
        </w:rPr>
      </w:pPr>
      <w:r w:rsidRPr="00340B78">
        <w:rPr>
          <w:rFonts w:ascii="Arial" w:hAnsi="Arial" w:cs="Arial"/>
        </w:rPr>
        <w:t xml:space="preserve">a jelen előterjesztés 1. sz. mellékletében foglaltak szerint jóváhagyja a Nagykanizsa Megyei Jogú Város Önkormányzata és a Nagykanizsai Városfejlesztő Korlátolt Felelősségű Társaság között kötendő </w:t>
      </w:r>
      <w:r w:rsidRPr="00340B78">
        <w:rPr>
          <w:rStyle w:val="st"/>
          <w:rFonts w:ascii="Arial" w:hAnsi="Arial" w:cs="Arial"/>
          <w:b/>
        </w:rPr>
        <w:t>„Batthyány Lajos Gimnázium fejlesztése”</w:t>
      </w:r>
      <w:r w:rsidRPr="00340B78">
        <w:rPr>
          <w:rStyle w:val="st"/>
          <w:rFonts w:ascii="Arial" w:hAnsi="Arial" w:cs="Arial"/>
        </w:rPr>
        <w:t xml:space="preserve"> </w:t>
      </w:r>
      <w:r w:rsidRPr="00340B78">
        <w:rPr>
          <w:rFonts w:ascii="Arial" w:hAnsi="Arial" w:cs="Arial"/>
          <w:b/>
        </w:rPr>
        <w:t xml:space="preserve">című, </w:t>
      </w:r>
      <w:r w:rsidRPr="00340B78">
        <w:rPr>
          <w:rFonts w:ascii="Arial" w:hAnsi="Arial" w:cs="Arial"/>
          <w:b/>
          <w:bCs/>
          <w:lang w:eastAsia="hu-HU"/>
        </w:rPr>
        <w:t>TOP_PLUSZ-3.4.1-23-NA1-2024-00002</w:t>
      </w:r>
      <w:r w:rsidRPr="00340B78">
        <w:rPr>
          <w:rStyle w:val="st"/>
          <w:rFonts w:ascii="Arial" w:hAnsi="Arial" w:cs="Arial"/>
          <w:b/>
        </w:rPr>
        <w:t xml:space="preserve"> azonosító</w:t>
      </w:r>
      <w:r w:rsidRPr="00340B78">
        <w:rPr>
          <w:rFonts w:ascii="Arial" w:hAnsi="Arial" w:cs="Arial"/>
          <w:b/>
        </w:rPr>
        <w:t>számú</w:t>
      </w:r>
      <w:r w:rsidRPr="00340B78">
        <w:rPr>
          <w:rFonts w:ascii="Arial" w:hAnsi="Arial" w:cs="Arial"/>
        </w:rPr>
        <w:t xml:space="preserve"> </w:t>
      </w:r>
      <w:r w:rsidRPr="00340B78">
        <w:rPr>
          <w:rFonts w:ascii="Arial" w:hAnsi="Arial" w:cs="Arial"/>
          <w:b/>
        </w:rPr>
        <w:t xml:space="preserve">projekt projektmenedzsment szerződését. </w:t>
      </w:r>
      <w:r w:rsidRPr="00340B78">
        <w:rPr>
          <w:rFonts w:ascii="Arial" w:hAnsi="Arial" w:cs="Arial"/>
        </w:rPr>
        <w:t>Felkéri a Polgármestert a szerződés aláírására.</w:t>
      </w:r>
    </w:p>
    <w:p w14:paraId="0C3A8485" w14:textId="77777777" w:rsidR="00891F1F" w:rsidRPr="00340B78" w:rsidRDefault="00891F1F" w:rsidP="00891F1F">
      <w:pPr>
        <w:pStyle w:val="Szvegtrzsbehzssal21"/>
        <w:spacing w:line="23" w:lineRule="atLeast"/>
        <w:ind w:left="1840" w:firstLine="567"/>
        <w:rPr>
          <w:rFonts w:ascii="Arial" w:hAnsi="Arial" w:cs="Arial"/>
          <w:sz w:val="22"/>
        </w:rPr>
      </w:pPr>
    </w:p>
    <w:p w14:paraId="3BFAAC0C" w14:textId="77777777" w:rsidR="00891F1F" w:rsidRPr="00340B78" w:rsidRDefault="00891F1F" w:rsidP="00891F1F">
      <w:pPr>
        <w:pStyle w:val="Szvegtrzs"/>
        <w:keepLines/>
        <w:spacing w:line="23" w:lineRule="atLeast"/>
        <w:ind w:left="4675" w:hanging="2268"/>
        <w:rPr>
          <w:rFonts w:ascii="Arial" w:hAnsi="Arial" w:cs="Arial"/>
          <w:b/>
          <w:bCs/>
          <w:sz w:val="22"/>
          <w:szCs w:val="22"/>
        </w:rPr>
      </w:pPr>
      <w:r w:rsidRPr="00340B78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40B78">
        <w:rPr>
          <w:rFonts w:ascii="Arial" w:hAnsi="Arial" w:cs="Arial"/>
          <w:b/>
          <w:bCs/>
          <w:sz w:val="22"/>
          <w:szCs w:val="22"/>
        </w:rPr>
        <w:tab/>
        <w:t>2025. május 31.</w:t>
      </w:r>
    </w:p>
    <w:p w14:paraId="1AA71803" w14:textId="77777777" w:rsidR="00891F1F" w:rsidRPr="00340B78" w:rsidRDefault="00891F1F" w:rsidP="00891F1F">
      <w:pPr>
        <w:pStyle w:val="Szvegtrzs"/>
        <w:keepLines/>
        <w:spacing w:line="23" w:lineRule="atLeast"/>
        <w:ind w:left="4675" w:hanging="2268"/>
        <w:rPr>
          <w:rFonts w:ascii="Arial" w:hAnsi="Arial" w:cs="Arial"/>
          <w:b/>
          <w:bCs/>
          <w:sz w:val="22"/>
          <w:szCs w:val="22"/>
        </w:rPr>
      </w:pPr>
      <w:r w:rsidRPr="00340B78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40B78">
        <w:rPr>
          <w:rFonts w:ascii="Arial" w:hAnsi="Arial" w:cs="Arial"/>
          <w:b/>
          <w:bCs/>
          <w:sz w:val="22"/>
          <w:szCs w:val="22"/>
        </w:rPr>
        <w:tab/>
        <w:t>Horváth Jácint polgármester</w:t>
      </w:r>
    </w:p>
    <w:p w14:paraId="1750E1CA" w14:textId="77777777" w:rsidR="00891F1F" w:rsidRPr="00340B78" w:rsidRDefault="00891F1F" w:rsidP="00891F1F">
      <w:pPr>
        <w:pStyle w:val="Szvegtrzs"/>
        <w:keepLines/>
        <w:spacing w:line="23" w:lineRule="atLeast"/>
        <w:ind w:left="4675" w:hanging="226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340B78">
        <w:rPr>
          <w:rFonts w:ascii="Arial" w:hAnsi="Arial" w:cs="Arial"/>
          <w:sz w:val="22"/>
          <w:szCs w:val="22"/>
        </w:rPr>
        <w:t>Operatív felelős:</w:t>
      </w:r>
      <w:r w:rsidRPr="00340B78">
        <w:rPr>
          <w:rFonts w:ascii="Arial" w:hAnsi="Arial" w:cs="Arial"/>
          <w:sz w:val="22"/>
          <w:szCs w:val="22"/>
        </w:rPr>
        <w:tab/>
        <w:t>Nyeste Péter ügyvezető</w:t>
      </w:r>
      <w:r>
        <w:rPr>
          <w:rFonts w:ascii="Arial" w:hAnsi="Arial" w:cs="Arial"/>
          <w:sz w:val="22"/>
          <w:szCs w:val="22"/>
        </w:rPr>
        <w:t>)</w:t>
      </w:r>
    </w:p>
    <w:p w14:paraId="14F2CCCA" w14:textId="77777777" w:rsidR="00891F1F" w:rsidRPr="00340B78" w:rsidRDefault="00891F1F" w:rsidP="00891F1F">
      <w:pPr>
        <w:pStyle w:val="Szvegtrzsbehzssal21"/>
        <w:spacing w:line="23" w:lineRule="atLeast"/>
        <w:ind w:left="4534" w:hanging="2127"/>
        <w:jc w:val="both"/>
        <w:rPr>
          <w:rFonts w:ascii="Arial" w:hAnsi="Arial" w:cs="Arial"/>
          <w:i/>
          <w:sz w:val="22"/>
          <w:szCs w:val="22"/>
        </w:rPr>
      </w:pPr>
    </w:p>
    <w:p w14:paraId="41A72305" w14:textId="77777777" w:rsidR="00891F1F" w:rsidRPr="00340B78" w:rsidRDefault="00891F1F" w:rsidP="00891F1F">
      <w:pPr>
        <w:pStyle w:val="Listaszerbekezds"/>
        <w:numPr>
          <w:ilvl w:val="0"/>
          <w:numId w:val="20"/>
        </w:numPr>
        <w:suppressAutoHyphens/>
        <w:autoSpaceDE w:val="0"/>
        <w:autoSpaceDN w:val="0"/>
        <w:spacing w:after="0" w:line="23" w:lineRule="atLeast"/>
        <w:ind w:left="2407" w:hanging="283"/>
        <w:contextualSpacing w:val="0"/>
        <w:jc w:val="both"/>
        <w:rPr>
          <w:rFonts w:ascii="Arial" w:hAnsi="Arial" w:cs="Arial"/>
        </w:rPr>
      </w:pPr>
      <w:bookmarkStart w:id="15" w:name="_Hlk197417765"/>
      <w:r w:rsidRPr="00340B78">
        <w:rPr>
          <w:rFonts w:ascii="Arial" w:hAnsi="Arial" w:cs="Arial"/>
        </w:rPr>
        <w:t>a jelen előterjesztés 2. sz. mellékletében foglaltak szerint jóváhagyja a Nagykanizsa Megyei Jogú Város Önkormányzata és a Nagykanizsai Városfejlesztő Korlátolt Felelősségű Társaság között kötendő</w:t>
      </w:r>
      <w:r w:rsidRPr="00340B78">
        <w:rPr>
          <w:rStyle w:val="st"/>
          <w:rFonts w:ascii="Arial" w:hAnsi="Arial" w:cs="Arial"/>
          <w:b/>
        </w:rPr>
        <w:t xml:space="preserve"> „Farkas Ferenc Zene – és Aranymetszés Alapfokú Művészeti Iskola fejlesztése”</w:t>
      </w:r>
      <w:r w:rsidRPr="00340B78">
        <w:rPr>
          <w:rStyle w:val="st"/>
          <w:rFonts w:ascii="Arial" w:hAnsi="Arial" w:cs="Arial"/>
        </w:rPr>
        <w:t xml:space="preserve"> </w:t>
      </w:r>
      <w:r w:rsidRPr="00340B78">
        <w:rPr>
          <w:rFonts w:ascii="Arial" w:hAnsi="Arial" w:cs="Arial"/>
          <w:b/>
        </w:rPr>
        <w:t xml:space="preserve">című, </w:t>
      </w:r>
      <w:r w:rsidRPr="00340B78">
        <w:rPr>
          <w:rFonts w:ascii="Arial" w:hAnsi="Arial" w:cs="Arial"/>
          <w:b/>
          <w:bCs/>
          <w:lang w:eastAsia="hu-HU"/>
        </w:rPr>
        <w:t>TOP_PLUSZ-3.4.1-23-NA1-2024-00003</w:t>
      </w:r>
      <w:r w:rsidRPr="00340B78">
        <w:rPr>
          <w:rStyle w:val="st"/>
          <w:rFonts w:ascii="Arial" w:hAnsi="Arial" w:cs="Arial"/>
          <w:b/>
        </w:rPr>
        <w:t xml:space="preserve"> azonosító</w:t>
      </w:r>
      <w:r w:rsidRPr="00340B78">
        <w:rPr>
          <w:rFonts w:ascii="Arial" w:hAnsi="Arial" w:cs="Arial"/>
          <w:b/>
        </w:rPr>
        <w:t>számú</w:t>
      </w:r>
      <w:r w:rsidRPr="00340B78">
        <w:rPr>
          <w:rFonts w:ascii="Arial" w:hAnsi="Arial" w:cs="Arial"/>
        </w:rPr>
        <w:t xml:space="preserve"> </w:t>
      </w:r>
      <w:r w:rsidRPr="00340B78">
        <w:rPr>
          <w:rFonts w:ascii="Arial" w:hAnsi="Arial" w:cs="Arial"/>
          <w:b/>
        </w:rPr>
        <w:t xml:space="preserve">projekt projektmenedzsment szerződését. </w:t>
      </w:r>
      <w:r w:rsidRPr="00340B78">
        <w:rPr>
          <w:rFonts w:ascii="Arial" w:hAnsi="Arial" w:cs="Arial"/>
        </w:rPr>
        <w:t>Felkéri a Polgármestert a szerződés aláírására.</w:t>
      </w:r>
    </w:p>
    <w:p w14:paraId="43F75527" w14:textId="77777777" w:rsidR="00891F1F" w:rsidRPr="00340B78" w:rsidRDefault="00891F1F" w:rsidP="00891F1F">
      <w:pPr>
        <w:pStyle w:val="Szvegtrzsbehzssal21"/>
        <w:spacing w:line="23" w:lineRule="atLeast"/>
        <w:ind w:left="4534" w:hanging="2127"/>
        <w:jc w:val="both"/>
        <w:rPr>
          <w:rFonts w:ascii="Arial" w:hAnsi="Arial" w:cs="Arial"/>
          <w:sz w:val="22"/>
        </w:rPr>
      </w:pPr>
    </w:p>
    <w:p w14:paraId="028A86F3" w14:textId="77777777" w:rsidR="00891F1F" w:rsidRPr="00340B78" w:rsidRDefault="00891F1F" w:rsidP="00891F1F">
      <w:pPr>
        <w:pStyle w:val="Szvegtrzs"/>
        <w:keepLines/>
        <w:spacing w:line="23" w:lineRule="atLeast"/>
        <w:ind w:left="4675" w:hanging="2268"/>
        <w:rPr>
          <w:rFonts w:ascii="Arial" w:hAnsi="Arial" w:cs="Arial"/>
          <w:b/>
          <w:bCs/>
          <w:sz w:val="22"/>
          <w:szCs w:val="22"/>
        </w:rPr>
      </w:pPr>
      <w:r w:rsidRPr="00340B78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40B78">
        <w:rPr>
          <w:rFonts w:ascii="Arial" w:hAnsi="Arial" w:cs="Arial"/>
          <w:b/>
          <w:bCs/>
          <w:sz w:val="22"/>
          <w:szCs w:val="22"/>
        </w:rPr>
        <w:tab/>
        <w:t>2025. május 31.</w:t>
      </w:r>
    </w:p>
    <w:p w14:paraId="1767BA39" w14:textId="77777777" w:rsidR="00891F1F" w:rsidRPr="00340B78" w:rsidRDefault="00891F1F" w:rsidP="00891F1F">
      <w:pPr>
        <w:pStyle w:val="Szvegtrzs"/>
        <w:keepLines/>
        <w:spacing w:line="23" w:lineRule="atLeast"/>
        <w:ind w:left="4675" w:hanging="2268"/>
        <w:rPr>
          <w:rFonts w:ascii="Arial" w:hAnsi="Arial" w:cs="Arial"/>
          <w:b/>
          <w:bCs/>
          <w:sz w:val="22"/>
          <w:szCs w:val="22"/>
        </w:rPr>
      </w:pPr>
      <w:r w:rsidRPr="00340B78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40B78">
        <w:rPr>
          <w:rFonts w:ascii="Arial" w:hAnsi="Arial" w:cs="Arial"/>
          <w:b/>
          <w:bCs/>
          <w:sz w:val="22"/>
          <w:szCs w:val="22"/>
        </w:rPr>
        <w:tab/>
        <w:t>Horváth Jácint polgármester</w:t>
      </w:r>
    </w:p>
    <w:p w14:paraId="015FDB0E" w14:textId="77777777" w:rsidR="00891F1F" w:rsidRPr="00340B78" w:rsidRDefault="00891F1F" w:rsidP="00891F1F">
      <w:pPr>
        <w:pStyle w:val="Szvegtrzs"/>
        <w:keepLines/>
        <w:spacing w:line="23" w:lineRule="atLeast"/>
        <w:ind w:left="4675" w:hanging="226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340B78">
        <w:rPr>
          <w:rFonts w:ascii="Arial" w:hAnsi="Arial" w:cs="Arial"/>
          <w:sz w:val="22"/>
          <w:szCs w:val="22"/>
        </w:rPr>
        <w:t>Operatív felelős:</w:t>
      </w:r>
      <w:r w:rsidRPr="00340B78">
        <w:rPr>
          <w:rFonts w:ascii="Arial" w:hAnsi="Arial" w:cs="Arial"/>
          <w:sz w:val="22"/>
          <w:szCs w:val="22"/>
        </w:rPr>
        <w:tab/>
        <w:t>Nyeste Péter ügyvezető</w:t>
      </w:r>
      <w:r>
        <w:rPr>
          <w:rFonts w:ascii="Arial" w:hAnsi="Arial" w:cs="Arial"/>
          <w:sz w:val="22"/>
          <w:szCs w:val="22"/>
        </w:rPr>
        <w:t>)</w:t>
      </w:r>
    </w:p>
    <w:p w14:paraId="556350FF" w14:textId="77777777" w:rsidR="00891F1F" w:rsidRPr="00340B78" w:rsidRDefault="00891F1F" w:rsidP="00891F1F">
      <w:pPr>
        <w:pStyle w:val="Szvegtrzsbehzssal21"/>
        <w:spacing w:line="23" w:lineRule="atLeast"/>
        <w:ind w:left="4534" w:hanging="2127"/>
        <w:jc w:val="both"/>
        <w:rPr>
          <w:rFonts w:ascii="Arial" w:hAnsi="Arial" w:cs="Arial"/>
          <w:i/>
          <w:sz w:val="22"/>
          <w:szCs w:val="22"/>
        </w:rPr>
      </w:pPr>
    </w:p>
    <w:bookmarkEnd w:id="15"/>
    <w:p w14:paraId="5E272738" w14:textId="77777777" w:rsidR="00891F1F" w:rsidRPr="00340B78" w:rsidRDefault="00891F1F" w:rsidP="00891F1F">
      <w:pPr>
        <w:pStyle w:val="Listaszerbekezds"/>
        <w:numPr>
          <w:ilvl w:val="0"/>
          <w:numId w:val="20"/>
        </w:numPr>
        <w:suppressAutoHyphens/>
        <w:autoSpaceDE w:val="0"/>
        <w:autoSpaceDN w:val="0"/>
        <w:spacing w:after="0" w:line="23" w:lineRule="atLeast"/>
        <w:ind w:left="2407" w:hanging="283"/>
        <w:contextualSpacing w:val="0"/>
        <w:jc w:val="both"/>
        <w:rPr>
          <w:rFonts w:ascii="Arial" w:hAnsi="Arial" w:cs="Arial"/>
        </w:rPr>
      </w:pPr>
      <w:r w:rsidRPr="00340B78">
        <w:rPr>
          <w:rFonts w:ascii="Arial" w:hAnsi="Arial" w:cs="Arial"/>
        </w:rPr>
        <w:t>a jelen előterjesztés 3. sz. mellékletében foglaltak szerint jóváhagyja a Nagykanizsa Megyei Jogú Város Önkormányzata és a Nagykanizsai Városfejlesztő Korlátolt Felelősségű Társaság között kötendő</w:t>
      </w:r>
      <w:r w:rsidRPr="00340B78">
        <w:rPr>
          <w:rFonts w:ascii="Arial" w:hAnsi="Arial" w:cs="Arial"/>
          <w:b/>
          <w:iCs/>
        </w:rPr>
        <w:t xml:space="preserve"> „Orvosi rendelők felújítása”</w:t>
      </w:r>
      <w:r w:rsidRPr="00340B78">
        <w:rPr>
          <w:rStyle w:val="st"/>
          <w:rFonts w:ascii="Arial" w:hAnsi="Arial" w:cs="Arial"/>
        </w:rPr>
        <w:t xml:space="preserve"> </w:t>
      </w:r>
      <w:r w:rsidRPr="00340B78">
        <w:rPr>
          <w:rFonts w:ascii="Arial" w:hAnsi="Arial" w:cs="Arial"/>
          <w:b/>
        </w:rPr>
        <w:t xml:space="preserve">című, </w:t>
      </w:r>
      <w:r w:rsidRPr="00340B78">
        <w:rPr>
          <w:rFonts w:ascii="Arial" w:hAnsi="Arial" w:cs="Arial"/>
          <w:b/>
          <w:bCs/>
          <w:lang w:eastAsia="hu-HU"/>
        </w:rPr>
        <w:t>TOP_PLUSZ-3.4.1-23-NA1-2024-00001</w:t>
      </w:r>
      <w:r w:rsidRPr="00340B78">
        <w:rPr>
          <w:rStyle w:val="st"/>
          <w:rFonts w:ascii="Arial" w:hAnsi="Arial" w:cs="Arial"/>
          <w:b/>
        </w:rPr>
        <w:t xml:space="preserve"> azonosító</w:t>
      </w:r>
      <w:r w:rsidRPr="00340B78">
        <w:rPr>
          <w:rFonts w:ascii="Arial" w:hAnsi="Arial" w:cs="Arial"/>
          <w:b/>
        </w:rPr>
        <w:t>számú</w:t>
      </w:r>
      <w:r w:rsidRPr="00340B78">
        <w:rPr>
          <w:rFonts w:ascii="Arial" w:hAnsi="Arial" w:cs="Arial"/>
        </w:rPr>
        <w:t xml:space="preserve"> </w:t>
      </w:r>
      <w:r w:rsidRPr="00340B78">
        <w:rPr>
          <w:rFonts w:ascii="Arial" w:hAnsi="Arial" w:cs="Arial"/>
          <w:b/>
        </w:rPr>
        <w:t xml:space="preserve">projekt projektmenedzsment szerződését. </w:t>
      </w:r>
      <w:r w:rsidRPr="00340B78">
        <w:rPr>
          <w:rFonts w:ascii="Arial" w:hAnsi="Arial" w:cs="Arial"/>
        </w:rPr>
        <w:t>Felkéri a Polgármestert a szerződés aláírására.</w:t>
      </w:r>
    </w:p>
    <w:p w14:paraId="1F1879D2" w14:textId="77777777" w:rsidR="00891F1F" w:rsidRPr="00340B78" w:rsidRDefault="00891F1F" w:rsidP="00891F1F">
      <w:pPr>
        <w:pStyle w:val="Szvegtrzsbehzssal21"/>
        <w:spacing w:line="23" w:lineRule="atLeast"/>
        <w:ind w:left="4534" w:hanging="2127"/>
        <w:jc w:val="both"/>
        <w:rPr>
          <w:rFonts w:ascii="Arial" w:hAnsi="Arial" w:cs="Arial"/>
          <w:sz w:val="22"/>
        </w:rPr>
      </w:pPr>
    </w:p>
    <w:p w14:paraId="0906250A" w14:textId="77777777" w:rsidR="00891F1F" w:rsidRPr="00340B78" w:rsidRDefault="00891F1F" w:rsidP="00891F1F">
      <w:pPr>
        <w:pStyle w:val="Szvegtrzs"/>
        <w:keepLines/>
        <w:spacing w:line="23" w:lineRule="atLeast"/>
        <w:ind w:left="4675" w:hanging="2268"/>
        <w:rPr>
          <w:rFonts w:ascii="Arial" w:hAnsi="Arial" w:cs="Arial"/>
          <w:b/>
          <w:bCs/>
          <w:sz w:val="22"/>
          <w:szCs w:val="22"/>
        </w:rPr>
      </w:pPr>
      <w:r w:rsidRPr="00340B78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40B78">
        <w:rPr>
          <w:rFonts w:ascii="Arial" w:hAnsi="Arial" w:cs="Arial"/>
          <w:b/>
          <w:bCs/>
          <w:sz w:val="22"/>
          <w:szCs w:val="22"/>
        </w:rPr>
        <w:tab/>
        <w:t>2025. május 31.</w:t>
      </w:r>
    </w:p>
    <w:p w14:paraId="4BC7A981" w14:textId="77777777" w:rsidR="00891F1F" w:rsidRPr="00340B78" w:rsidRDefault="00891F1F" w:rsidP="00891F1F">
      <w:pPr>
        <w:pStyle w:val="Szvegtrzs"/>
        <w:keepLines/>
        <w:spacing w:line="23" w:lineRule="atLeast"/>
        <w:ind w:left="4675" w:hanging="2268"/>
        <w:rPr>
          <w:rFonts w:ascii="Arial" w:hAnsi="Arial" w:cs="Arial"/>
          <w:b/>
          <w:bCs/>
          <w:sz w:val="22"/>
          <w:szCs w:val="22"/>
        </w:rPr>
      </w:pPr>
      <w:r w:rsidRPr="00340B78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40B78">
        <w:rPr>
          <w:rFonts w:ascii="Arial" w:hAnsi="Arial" w:cs="Arial"/>
          <w:b/>
          <w:bCs/>
          <w:sz w:val="22"/>
          <w:szCs w:val="22"/>
        </w:rPr>
        <w:tab/>
        <w:t>Horváth Jácint polgármester</w:t>
      </w:r>
    </w:p>
    <w:p w14:paraId="45BE8E88" w14:textId="77777777" w:rsidR="00891F1F" w:rsidRDefault="00891F1F" w:rsidP="00891F1F">
      <w:pPr>
        <w:pStyle w:val="Szvegtrzs"/>
        <w:keepLines/>
        <w:spacing w:line="23" w:lineRule="atLeast"/>
        <w:ind w:left="4675" w:hanging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340B78">
        <w:rPr>
          <w:rFonts w:ascii="Arial" w:hAnsi="Arial" w:cs="Arial"/>
          <w:sz w:val="22"/>
          <w:szCs w:val="22"/>
        </w:rPr>
        <w:t>Operatív felelős:</w:t>
      </w:r>
      <w:r w:rsidRPr="00340B78">
        <w:rPr>
          <w:rFonts w:ascii="Arial" w:hAnsi="Arial" w:cs="Arial"/>
          <w:sz w:val="22"/>
          <w:szCs w:val="22"/>
        </w:rPr>
        <w:tab/>
        <w:t>Nyeste Péter ügyvezető</w:t>
      </w:r>
      <w:r>
        <w:rPr>
          <w:rFonts w:ascii="Arial" w:hAnsi="Arial" w:cs="Arial"/>
          <w:sz w:val="22"/>
          <w:szCs w:val="22"/>
        </w:rPr>
        <w:t>)</w:t>
      </w:r>
    </w:p>
    <w:p w14:paraId="0085561A" w14:textId="77777777" w:rsidR="00894B26" w:rsidRDefault="00894B26" w:rsidP="00891F1F">
      <w:pPr>
        <w:pStyle w:val="Szvegtrzs"/>
        <w:keepLines/>
        <w:spacing w:line="23" w:lineRule="atLeast"/>
        <w:ind w:left="4675" w:hanging="2268"/>
        <w:rPr>
          <w:rFonts w:ascii="Arial" w:hAnsi="Arial" w:cs="Arial"/>
          <w:sz w:val="22"/>
          <w:szCs w:val="22"/>
        </w:rPr>
      </w:pPr>
    </w:p>
    <w:p w14:paraId="6C29540F" w14:textId="77777777" w:rsidR="00894B26" w:rsidRPr="00340B78" w:rsidRDefault="00894B26" w:rsidP="00891F1F">
      <w:pPr>
        <w:pStyle w:val="Szvegtrzs"/>
        <w:keepLines/>
        <w:spacing w:line="23" w:lineRule="atLeast"/>
        <w:ind w:left="4675" w:hanging="2268"/>
        <w:rPr>
          <w:rFonts w:ascii="Arial" w:hAnsi="Arial" w:cs="Arial"/>
          <w:i/>
          <w:sz w:val="22"/>
          <w:szCs w:val="22"/>
        </w:rPr>
      </w:pPr>
    </w:p>
    <w:p w14:paraId="554C22E3" w14:textId="77777777" w:rsidR="00894B26" w:rsidRDefault="00891F1F" w:rsidP="00894B26">
      <w:pPr>
        <w:spacing w:after="0"/>
        <w:jc w:val="both"/>
        <w:rPr>
          <w:rFonts w:ascii="Arial" w:hAnsi="Arial" w:cs="Arial"/>
          <w:b/>
          <w:bCs/>
        </w:rPr>
      </w:pPr>
      <w:r w:rsidRPr="00894B26">
        <w:rPr>
          <w:rFonts w:ascii="Arial" w:hAnsi="Arial" w:cs="Arial"/>
          <w:b/>
          <w:bCs/>
        </w:rPr>
        <w:t>Beszámoló az önkormányzat 2024. évi gyermekjóléti és gyermekvédelmi feladatainak ellátásáról</w:t>
      </w:r>
    </w:p>
    <w:p w14:paraId="7FD0AD84" w14:textId="77777777" w:rsidR="00894B26" w:rsidRDefault="00894B26" w:rsidP="00894B26">
      <w:pPr>
        <w:spacing w:after="0"/>
        <w:jc w:val="both"/>
        <w:rPr>
          <w:rFonts w:ascii="Arial" w:hAnsi="Arial" w:cs="Arial"/>
          <w:b/>
          <w:bCs/>
        </w:rPr>
      </w:pPr>
    </w:p>
    <w:p w14:paraId="33311D7A" w14:textId="1F185736" w:rsidR="00891F1F" w:rsidRPr="00A74FC6" w:rsidRDefault="00484708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84</w:t>
      </w:r>
      <w:r w:rsidR="00891F1F" w:rsidRPr="00A74FC6">
        <w:rPr>
          <w:rFonts w:ascii="Arial" w:hAnsi="Arial" w:cs="Arial"/>
          <w:b/>
          <w:bCs/>
          <w:u w:val="single"/>
        </w:rPr>
        <w:t>/2025.(</w:t>
      </w:r>
      <w:r w:rsidR="00891F1F">
        <w:rPr>
          <w:rFonts w:ascii="Arial" w:hAnsi="Arial" w:cs="Arial"/>
          <w:b/>
          <w:bCs/>
          <w:u w:val="single"/>
        </w:rPr>
        <w:t>V</w:t>
      </w:r>
      <w:r w:rsidR="00891F1F" w:rsidRPr="00A74FC6">
        <w:rPr>
          <w:rFonts w:ascii="Arial" w:hAnsi="Arial" w:cs="Arial"/>
          <w:b/>
          <w:bCs/>
          <w:u w:val="single"/>
        </w:rPr>
        <w:t>.2</w:t>
      </w:r>
      <w:r w:rsidR="00891F1F">
        <w:rPr>
          <w:rFonts w:ascii="Arial" w:hAnsi="Arial" w:cs="Arial"/>
          <w:b/>
          <w:bCs/>
          <w:u w:val="single"/>
        </w:rPr>
        <w:t>2</w:t>
      </w:r>
      <w:r w:rsidR="00891F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7E4499B3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28C953B3" w14:textId="77777777" w:rsidR="00891F1F" w:rsidRPr="00997EDA" w:rsidRDefault="00891F1F" w:rsidP="00891F1F">
      <w:pPr>
        <w:spacing w:after="0" w:line="23" w:lineRule="atLeast"/>
        <w:ind w:left="2124"/>
        <w:jc w:val="both"/>
        <w:rPr>
          <w:rFonts w:ascii="Arial" w:hAnsi="Arial" w:cs="Arial"/>
        </w:rPr>
      </w:pPr>
      <w:r w:rsidRPr="00997EDA">
        <w:rPr>
          <w:rFonts w:ascii="Arial" w:hAnsi="Arial" w:cs="Arial"/>
        </w:rPr>
        <w:t xml:space="preserve">Nagykanizsa Megyei Jogú Város Közgyűlése az önkormányzat </w:t>
      </w:r>
      <w:r w:rsidRPr="00B122CA">
        <w:rPr>
          <w:rFonts w:ascii="Arial" w:hAnsi="Arial" w:cs="Arial"/>
        </w:rPr>
        <w:t>2024.</w:t>
      </w:r>
      <w:r w:rsidRPr="00997EDA">
        <w:rPr>
          <w:rFonts w:ascii="Arial" w:hAnsi="Arial" w:cs="Arial"/>
        </w:rPr>
        <w:t xml:space="preserve"> évi gyermekjóléti és gyermekvédelmi feladatainak ellátásáról szóló beszámolóját </w:t>
      </w:r>
      <w:r>
        <w:rPr>
          <w:rFonts w:ascii="Arial" w:hAnsi="Arial" w:cs="Arial"/>
        </w:rPr>
        <w:t>jelen</w:t>
      </w:r>
      <w:r w:rsidRPr="00997EDA">
        <w:rPr>
          <w:rFonts w:ascii="Arial" w:hAnsi="Arial" w:cs="Arial"/>
        </w:rPr>
        <w:t xml:space="preserve"> előterjesztés </w:t>
      </w:r>
      <w:r w:rsidRPr="00997EDA">
        <w:rPr>
          <w:rFonts w:ascii="Arial" w:eastAsia="Calibri" w:hAnsi="Arial" w:cs="Arial"/>
        </w:rPr>
        <w:t>1. melléklete szerinti tartalommal</w:t>
      </w:r>
      <w:r w:rsidRPr="00997EDA">
        <w:rPr>
          <w:rFonts w:ascii="Arial" w:hAnsi="Arial" w:cs="Arial"/>
        </w:rPr>
        <w:t xml:space="preserve"> elfogadja. Felkéri a jegyzőt, hogy a gyermekek védelméről és a gyámügyi igazgatásról szóló 1997. évi XXXI. törvény 96. § (6) bekezdésében foglaltaknak megfelelően a beszámolót küldje meg a Zala </w:t>
      </w:r>
      <w:r>
        <w:rPr>
          <w:rFonts w:ascii="Arial" w:hAnsi="Arial" w:cs="Arial"/>
        </w:rPr>
        <w:t>Várm</w:t>
      </w:r>
      <w:r w:rsidRPr="00997EDA">
        <w:rPr>
          <w:rFonts w:ascii="Arial" w:hAnsi="Arial" w:cs="Arial"/>
        </w:rPr>
        <w:t xml:space="preserve">egyei Kormányhivatal Hatósági Főosztály Szociális és Gyámügyi Osztálya részére. </w:t>
      </w:r>
    </w:p>
    <w:p w14:paraId="4E9CD49D" w14:textId="77777777" w:rsidR="00891F1F" w:rsidRDefault="00891F1F" w:rsidP="00891F1F">
      <w:pPr>
        <w:spacing w:after="0"/>
        <w:ind w:left="2124"/>
        <w:jc w:val="both"/>
        <w:rPr>
          <w:rFonts w:ascii="Arial" w:hAnsi="Arial"/>
          <w:b/>
          <w:u w:val="single"/>
        </w:rPr>
      </w:pPr>
    </w:p>
    <w:p w14:paraId="71957C06" w14:textId="77777777" w:rsidR="00891F1F" w:rsidRPr="00ED51AB" w:rsidRDefault="00891F1F" w:rsidP="00891F1F">
      <w:pPr>
        <w:spacing w:after="0"/>
        <w:ind w:left="2124"/>
        <w:jc w:val="both"/>
        <w:rPr>
          <w:rFonts w:ascii="Arial" w:hAnsi="Arial"/>
          <w:b/>
        </w:rPr>
      </w:pPr>
      <w:r w:rsidRPr="00ED51AB">
        <w:rPr>
          <w:rFonts w:ascii="Arial" w:hAnsi="Arial"/>
          <w:b/>
          <w:u w:val="single"/>
        </w:rPr>
        <w:t>Határidő:</w:t>
      </w:r>
      <w:r w:rsidRPr="00ED51AB">
        <w:rPr>
          <w:rFonts w:ascii="Arial" w:hAnsi="Arial"/>
          <w:b/>
        </w:rPr>
        <w:t xml:space="preserve"> </w:t>
      </w:r>
      <w:r w:rsidRPr="00ED51AB">
        <w:rPr>
          <w:rFonts w:ascii="Arial" w:hAnsi="Arial"/>
          <w:b/>
        </w:rPr>
        <w:tab/>
      </w:r>
      <w:r w:rsidRPr="00ED51AB">
        <w:rPr>
          <w:rFonts w:ascii="Arial" w:hAnsi="Arial"/>
          <w:b/>
        </w:rPr>
        <w:tab/>
        <w:t>2025. május 30.</w:t>
      </w:r>
    </w:p>
    <w:p w14:paraId="0EC3EF17" w14:textId="77777777" w:rsidR="00891F1F" w:rsidRPr="00ED51AB" w:rsidRDefault="00891F1F" w:rsidP="00891F1F">
      <w:pPr>
        <w:spacing w:after="0"/>
        <w:ind w:left="2124"/>
        <w:jc w:val="both"/>
        <w:rPr>
          <w:rFonts w:ascii="Arial" w:hAnsi="Arial"/>
          <w:b/>
        </w:rPr>
      </w:pPr>
      <w:r w:rsidRPr="00ED51AB">
        <w:rPr>
          <w:rFonts w:ascii="Arial" w:hAnsi="Arial"/>
          <w:b/>
          <w:u w:val="single"/>
        </w:rPr>
        <w:t>Felelős:</w:t>
      </w:r>
      <w:r w:rsidRPr="00ED51AB">
        <w:rPr>
          <w:rFonts w:ascii="Arial" w:hAnsi="Arial"/>
          <w:b/>
        </w:rPr>
        <w:t xml:space="preserve"> </w:t>
      </w:r>
      <w:r w:rsidRPr="00ED51AB">
        <w:rPr>
          <w:rFonts w:ascii="Arial" w:hAnsi="Arial"/>
          <w:b/>
        </w:rPr>
        <w:tab/>
      </w:r>
      <w:r w:rsidRPr="00ED51AB">
        <w:rPr>
          <w:rFonts w:ascii="Arial" w:hAnsi="Arial"/>
          <w:b/>
        </w:rPr>
        <w:tab/>
        <w:t>dr. Gyergyák Krisztina jegyző</w:t>
      </w:r>
    </w:p>
    <w:p w14:paraId="0DB7F10B" w14:textId="77777777" w:rsidR="00891F1F" w:rsidRPr="00ED51AB" w:rsidRDefault="00891F1F" w:rsidP="00891F1F">
      <w:pPr>
        <w:spacing w:after="0"/>
        <w:ind w:left="2124"/>
        <w:jc w:val="both"/>
        <w:rPr>
          <w:rFonts w:ascii="Arial" w:hAnsi="Arial"/>
          <w:bCs/>
        </w:rPr>
      </w:pPr>
      <w:r w:rsidRPr="00ED51AB">
        <w:rPr>
          <w:rFonts w:ascii="Arial" w:hAnsi="Arial"/>
          <w:bCs/>
        </w:rPr>
        <w:t>(Operatív felelős:</w:t>
      </w:r>
      <w:r>
        <w:rPr>
          <w:rFonts w:ascii="Arial" w:hAnsi="Arial"/>
          <w:bCs/>
        </w:rPr>
        <w:tab/>
      </w:r>
      <w:r w:rsidRPr="00ED51AB">
        <w:rPr>
          <w:rFonts w:ascii="Arial" w:hAnsi="Arial"/>
          <w:bCs/>
        </w:rPr>
        <w:t>Bagarus Ágnes csoportvezető)</w:t>
      </w:r>
    </w:p>
    <w:p w14:paraId="64A6E280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714C287B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51700AF3" w14:textId="77777777" w:rsidR="00894B26" w:rsidRPr="00894B26" w:rsidRDefault="00891F1F" w:rsidP="00894B26">
      <w:pPr>
        <w:spacing w:after="0"/>
        <w:jc w:val="both"/>
        <w:rPr>
          <w:rFonts w:ascii="Arial" w:hAnsi="Arial" w:cs="Arial"/>
          <w:b/>
          <w:bCs/>
        </w:rPr>
      </w:pPr>
      <w:r w:rsidRPr="00894B26">
        <w:rPr>
          <w:rFonts w:ascii="Arial" w:hAnsi="Arial" w:cs="Arial"/>
          <w:b/>
          <w:bCs/>
        </w:rPr>
        <w:t xml:space="preserve">Beszámoló a Nagykanizsa – Surd - Zalakomár Szociális Társulása 2024. évi feladatellátásáról, a Társulás működéséről, a Társulási Tanács munkájáról, a közösen fenntartott intézmény tevékenységéről </w:t>
      </w:r>
    </w:p>
    <w:p w14:paraId="47A512DF" w14:textId="77777777" w:rsidR="00894B26" w:rsidRPr="00894B26" w:rsidRDefault="00894B26" w:rsidP="00894B26">
      <w:pPr>
        <w:spacing w:after="0"/>
        <w:jc w:val="both"/>
        <w:rPr>
          <w:rFonts w:ascii="Arial" w:hAnsi="Arial" w:cs="Arial"/>
          <w:b/>
          <w:bCs/>
        </w:rPr>
      </w:pPr>
    </w:p>
    <w:p w14:paraId="6AA7C607" w14:textId="503F8703" w:rsidR="00891F1F" w:rsidRDefault="00484708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85</w:t>
      </w:r>
      <w:r w:rsidR="00891F1F" w:rsidRPr="00A74FC6">
        <w:rPr>
          <w:rFonts w:ascii="Arial" w:hAnsi="Arial" w:cs="Arial"/>
          <w:b/>
          <w:bCs/>
          <w:u w:val="single"/>
        </w:rPr>
        <w:t>/2025.(</w:t>
      </w:r>
      <w:r w:rsidR="00891F1F">
        <w:rPr>
          <w:rFonts w:ascii="Arial" w:hAnsi="Arial" w:cs="Arial"/>
          <w:b/>
          <w:bCs/>
          <w:u w:val="single"/>
        </w:rPr>
        <w:t>V</w:t>
      </w:r>
      <w:r w:rsidR="00891F1F" w:rsidRPr="00A74FC6">
        <w:rPr>
          <w:rFonts w:ascii="Arial" w:hAnsi="Arial" w:cs="Arial"/>
          <w:b/>
          <w:bCs/>
          <w:u w:val="single"/>
        </w:rPr>
        <w:t>.2</w:t>
      </w:r>
      <w:r w:rsidR="00891F1F">
        <w:rPr>
          <w:rFonts w:ascii="Arial" w:hAnsi="Arial" w:cs="Arial"/>
          <w:b/>
          <w:bCs/>
          <w:u w:val="single"/>
        </w:rPr>
        <w:t>2</w:t>
      </w:r>
      <w:r w:rsidR="00891F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4164E265" w14:textId="77777777" w:rsidR="00891F1F" w:rsidRPr="00A74FC6" w:rsidRDefault="00891F1F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564E0D17" w14:textId="77777777" w:rsidR="00891F1F" w:rsidRDefault="00891F1F" w:rsidP="00891F1F">
      <w:pPr>
        <w:spacing w:after="0"/>
        <w:ind w:left="2124"/>
        <w:jc w:val="both"/>
        <w:rPr>
          <w:rFonts w:ascii="Arial" w:hAnsi="Arial" w:cs="Arial"/>
        </w:rPr>
      </w:pPr>
      <w:r w:rsidRPr="00340B78">
        <w:rPr>
          <w:rFonts w:ascii="Arial" w:hAnsi="Arial" w:cs="Arial"/>
        </w:rPr>
        <w:t>Nagykanizsa Megyei Jogú Város Közgyűlése a Nagykanizsa – Surd – Zalakomár Szociális Társulása 2024. évi feladatellátásáról, a Társulás működéséről, a Társulási Tanács munkájáról, a Nagykanizsai Egyesített Szociális Intézmény 2024. évben végzett tevékenységéről készült beszámolót elfogadja, egyben megköszöni az intézmény jó színvonalon végzett, elkötelezett szakmai munkáját.</w:t>
      </w:r>
    </w:p>
    <w:p w14:paraId="0B590160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7096876E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08660E99" w14:textId="77777777" w:rsidR="00894B26" w:rsidRDefault="00891F1F" w:rsidP="00894B26">
      <w:pPr>
        <w:spacing w:after="0"/>
        <w:jc w:val="both"/>
        <w:rPr>
          <w:rFonts w:ascii="Arial" w:hAnsi="Arial" w:cs="Arial"/>
          <w:b/>
          <w:bCs/>
        </w:rPr>
      </w:pPr>
      <w:r w:rsidRPr="00894B26">
        <w:rPr>
          <w:rFonts w:ascii="Arial" w:hAnsi="Arial" w:cs="Arial"/>
          <w:b/>
          <w:bCs/>
        </w:rPr>
        <w:t xml:space="preserve">Beszámoló a Nagykanizsai Család- és Gyermekjóléti Központ 2024. évi tevékenységéről </w:t>
      </w:r>
    </w:p>
    <w:p w14:paraId="21412470" w14:textId="77777777" w:rsidR="00894B26" w:rsidRDefault="00894B26" w:rsidP="00894B26">
      <w:pPr>
        <w:spacing w:after="0"/>
        <w:jc w:val="both"/>
        <w:rPr>
          <w:rFonts w:ascii="Arial" w:hAnsi="Arial" w:cs="Arial"/>
          <w:b/>
          <w:bCs/>
        </w:rPr>
      </w:pPr>
    </w:p>
    <w:p w14:paraId="1EAF409F" w14:textId="326A4C2A" w:rsidR="00891F1F" w:rsidRDefault="00484708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86</w:t>
      </w:r>
      <w:r w:rsidR="00891F1F" w:rsidRPr="00A74FC6">
        <w:rPr>
          <w:rFonts w:ascii="Arial" w:hAnsi="Arial" w:cs="Arial"/>
          <w:b/>
          <w:bCs/>
          <w:u w:val="single"/>
        </w:rPr>
        <w:t>/2025.(</w:t>
      </w:r>
      <w:r w:rsidR="00891F1F">
        <w:rPr>
          <w:rFonts w:ascii="Arial" w:hAnsi="Arial" w:cs="Arial"/>
          <w:b/>
          <w:bCs/>
          <w:u w:val="single"/>
        </w:rPr>
        <w:t>V</w:t>
      </w:r>
      <w:r w:rsidR="00891F1F" w:rsidRPr="00A74FC6">
        <w:rPr>
          <w:rFonts w:ascii="Arial" w:hAnsi="Arial" w:cs="Arial"/>
          <w:b/>
          <w:bCs/>
          <w:u w:val="single"/>
        </w:rPr>
        <w:t>.2</w:t>
      </w:r>
      <w:r w:rsidR="00891F1F">
        <w:rPr>
          <w:rFonts w:ascii="Arial" w:hAnsi="Arial" w:cs="Arial"/>
          <w:b/>
          <w:bCs/>
          <w:u w:val="single"/>
        </w:rPr>
        <w:t>2</w:t>
      </w:r>
      <w:r w:rsidR="00891F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444ED5C6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09A64390" w14:textId="77777777" w:rsidR="00891F1F" w:rsidRPr="00FA0366" w:rsidRDefault="00891F1F" w:rsidP="00891F1F">
      <w:pPr>
        <w:spacing w:after="0"/>
        <w:ind w:left="2124"/>
        <w:jc w:val="both"/>
        <w:rPr>
          <w:rFonts w:ascii="Arial" w:hAnsi="Arial" w:cs="Arial"/>
        </w:rPr>
      </w:pPr>
      <w:r w:rsidRPr="009644A8">
        <w:rPr>
          <w:rFonts w:ascii="Arial" w:hAnsi="Arial" w:cs="Arial"/>
        </w:rPr>
        <w:t>Nagykanizsa Megyei Jogú Város Közgyűlése a Nagykanizsai Család- és Gyermekjóléti Központ 2024. évi tevékenységéről szóló, jelen előterjesztés 1. mellékletét képező beszámolóját elfogadja, egyben megköszöni az intézmény jó színvonalon végzett, elkötelezett szakmai munkáját.</w:t>
      </w:r>
    </w:p>
    <w:p w14:paraId="4A7A8F21" w14:textId="77777777" w:rsidR="00891F1F" w:rsidRPr="00FA0366" w:rsidRDefault="00891F1F" w:rsidP="00891F1F">
      <w:pPr>
        <w:spacing w:after="0"/>
        <w:jc w:val="both"/>
        <w:rPr>
          <w:rFonts w:ascii="Arial" w:hAnsi="Arial" w:cs="Arial"/>
        </w:rPr>
      </w:pPr>
    </w:p>
    <w:p w14:paraId="5AD1B815" w14:textId="77777777" w:rsidR="00891F1F" w:rsidRPr="00FA0366" w:rsidRDefault="00891F1F" w:rsidP="00891F1F">
      <w:pPr>
        <w:spacing w:after="0"/>
        <w:jc w:val="both"/>
        <w:rPr>
          <w:rFonts w:ascii="Arial" w:hAnsi="Arial" w:cs="Arial"/>
        </w:rPr>
      </w:pPr>
    </w:p>
    <w:p w14:paraId="65F8A0C5" w14:textId="77777777" w:rsidR="00894B26" w:rsidRPr="00894B26" w:rsidRDefault="00891F1F" w:rsidP="00894B26">
      <w:pPr>
        <w:spacing w:after="0"/>
        <w:jc w:val="both"/>
        <w:rPr>
          <w:rFonts w:ascii="Arial" w:hAnsi="Arial" w:cs="Arial"/>
          <w:b/>
          <w:bCs/>
        </w:rPr>
      </w:pPr>
      <w:r w:rsidRPr="00894B26">
        <w:rPr>
          <w:rFonts w:ascii="Arial" w:hAnsi="Arial" w:cs="Arial"/>
          <w:b/>
          <w:bCs/>
        </w:rPr>
        <w:t>Beszámoló a Nagykanizsai Egyesített Bölcsőde 2024. évi tevékenységéről</w:t>
      </w:r>
    </w:p>
    <w:p w14:paraId="470F4F7B" w14:textId="77777777" w:rsidR="00894B26" w:rsidRPr="00894B26" w:rsidRDefault="00894B26" w:rsidP="00894B26">
      <w:pPr>
        <w:spacing w:after="0"/>
        <w:jc w:val="both"/>
        <w:rPr>
          <w:rFonts w:ascii="Arial" w:hAnsi="Arial" w:cs="Arial"/>
          <w:b/>
          <w:bCs/>
        </w:rPr>
      </w:pPr>
    </w:p>
    <w:p w14:paraId="6A5A74BC" w14:textId="77777777" w:rsidR="00484708" w:rsidRDefault="00484708" w:rsidP="00891F1F">
      <w:pPr>
        <w:spacing w:after="0"/>
        <w:jc w:val="both"/>
        <w:rPr>
          <w:rFonts w:ascii="Arial" w:hAnsi="Arial" w:cs="Arial"/>
        </w:rPr>
      </w:pPr>
    </w:p>
    <w:p w14:paraId="7801DDF2" w14:textId="615BDA8D" w:rsidR="00891F1F" w:rsidRDefault="00484708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87</w:t>
      </w:r>
      <w:r w:rsidR="00891F1F" w:rsidRPr="00A74FC6">
        <w:rPr>
          <w:rFonts w:ascii="Arial" w:hAnsi="Arial" w:cs="Arial"/>
          <w:b/>
          <w:bCs/>
          <w:u w:val="single"/>
        </w:rPr>
        <w:t>/2025.(</w:t>
      </w:r>
      <w:r w:rsidR="00891F1F">
        <w:rPr>
          <w:rFonts w:ascii="Arial" w:hAnsi="Arial" w:cs="Arial"/>
          <w:b/>
          <w:bCs/>
          <w:u w:val="single"/>
        </w:rPr>
        <w:t>V</w:t>
      </w:r>
      <w:r w:rsidR="00891F1F" w:rsidRPr="00A74FC6">
        <w:rPr>
          <w:rFonts w:ascii="Arial" w:hAnsi="Arial" w:cs="Arial"/>
          <w:b/>
          <w:bCs/>
          <w:u w:val="single"/>
        </w:rPr>
        <w:t>.2</w:t>
      </w:r>
      <w:r w:rsidR="00891F1F">
        <w:rPr>
          <w:rFonts w:ascii="Arial" w:hAnsi="Arial" w:cs="Arial"/>
          <w:b/>
          <w:bCs/>
          <w:u w:val="single"/>
        </w:rPr>
        <w:t>2</w:t>
      </w:r>
      <w:r w:rsidR="00891F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7AAC7F67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3C56AB1D" w14:textId="77777777" w:rsidR="00891F1F" w:rsidRDefault="00891F1F" w:rsidP="00891F1F">
      <w:pPr>
        <w:spacing w:after="0" w:line="240" w:lineRule="auto"/>
        <w:ind w:left="2124"/>
        <w:jc w:val="both"/>
        <w:rPr>
          <w:rFonts w:ascii="Arial" w:hAnsi="Arial"/>
        </w:rPr>
      </w:pPr>
      <w:r>
        <w:rPr>
          <w:rFonts w:ascii="Arial" w:hAnsi="Arial"/>
        </w:rPr>
        <w:t xml:space="preserve">Nagykanizsa Megyei Jogú Város Közgyűlése a Nagykanizsai Egyesített Bölcsőde </w:t>
      </w:r>
      <w:r w:rsidRPr="00A92B18">
        <w:rPr>
          <w:rFonts w:ascii="Arial" w:hAnsi="Arial"/>
        </w:rPr>
        <w:t>2024.</w:t>
      </w:r>
      <w:r>
        <w:rPr>
          <w:rFonts w:ascii="Arial" w:hAnsi="Arial"/>
        </w:rPr>
        <w:t xml:space="preserve"> évi tevékenységéről szóló, jelen előterjesztés 1. mellékletét képező beszámolóját elfogadja, egyben megköszöni az intézmény jó színvonalon végzett, elkötelezett szakmai munkáját.</w:t>
      </w:r>
    </w:p>
    <w:p w14:paraId="63EF4AC7" w14:textId="77777777" w:rsidR="00891F1F" w:rsidRPr="00FA0366" w:rsidRDefault="00891F1F" w:rsidP="00891F1F">
      <w:pPr>
        <w:spacing w:after="0"/>
        <w:jc w:val="both"/>
        <w:rPr>
          <w:rFonts w:ascii="Arial" w:hAnsi="Arial" w:cs="Arial"/>
        </w:rPr>
      </w:pPr>
    </w:p>
    <w:p w14:paraId="6E14ACED" w14:textId="77777777" w:rsidR="00891F1F" w:rsidRPr="00FA0366" w:rsidRDefault="00891F1F" w:rsidP="00891F1F">
      <w:pPr>
        <w:spacing w:after="0"/>
        <w:jc w:val="both"/>
        <w:rPr>
          <w:rFonts w:ascii="Arial" w:hAnsi="Arial" w:cs="Arial"/>
        </w:rPr>
      </w:pPr>
    </w:p>
    <w:p w14:paraId="5756A5E3" w14:textId="77777777" w:rsidR="00894B26" w:rsidRPr="00894B26" w:rsidRDefault="00891F1F" w:rsidP="00894B26">
      <w:pPr>
        <w:spacing w:after="0"/>
        <w:jc w:val="both"/>
        <w:rPr>
          <w:rFonts w:ascii="Arial" w:hAnsi="Arial" w:cs="Arial"/>
          <w:b/>
          <w:bCs/>
        </w:rPr>
      </w:pPr>
      <w:r w:rsidRPr="00894B26">
        <w:rPr>
          <w:rFonts w:ascii="Arial" w:hAnsi="Arial" w:cs="Arial"/>
          <w:b/>
          <w:bCs/>
        </w:rPr>
        <w:t>Beszámoló Nagykanizsa Megyei Jogú Város Közterület-Felügyelete 2024. évi tevékenységéről</w:t>
      </w:r>
    </w:p>
    <w:p w14:paraId="2FEBE06B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3FF8A81B" w14:textId="7BA3817A" w:rsidR="00891F1F" w:rsidRPr="00A74FC6" w:rsidRDefault="00484708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88</w:t>
      </w:r>
      <w:r w:rsidR="00891F1F" w:rsidRPr="00A74FC6">
        <w:rPr>
          <w:rFonts w:ascii="Arial" w:hAnsi="Arial" w:cs="Arial"/>
          <w:b/>
          <w:bCs/>
          <w:u w:val="single"/>
        </w:rPr>
        <w:t>/2025.(</w:t>
      </w:r>
      <w:r w:rsidR="00891F1F">
        <w:rPr>
          <w:rFonts w:ascii="Arial" w:hAnsi="Arial" w:cs="Arial"/>
          <w:b/>
          <w:bCs/>
          <w:u w:val="single"/>
        </w:rPr>
        <w:t>V</w:t>
      </w:r>
      <w:r w:rsidR="00891F1F" w:rsidRPr="00A74FC6">
        <w:rPr>
          <w:rFonts w:ascii="Arial" w:hAnsi="Arial" w:cs="Arial"/>
          <w:b/>
          <w:bCs/>
          <w:u w:val="single"/>
        </w:rPr>
        <w:t>.2</w:t>
      </w:r>
      <w:r w:rsidR="00891F1F">
        <w:rPr>
          <w:rFonts w:ascii="Arial" w:hAnsi="Arial" w:cs="Arial"/>
          <w:b/>
          <w:bCs/>
          <w:u w:val="single"/>
        </w:rPr>
        <w:t>2</w:t>
      </w:r>
      <w:r w:rsidR="00891F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4155DE23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1637C5C0" w14:textId="77777777" w:rsidR="00891F1F" w:rsidRPr="00ED6981" w:rsidRDefault="00891F1F" w:rsidP="00891F1F">
      <w:pPr>
        <w:ind w:left="2127" w:hanging="3"/>
        <w:jc w:val="both"/>
        <w:rPr>
          <w:rFonts w:ascii="Arial" w:hAnsi="Arial" w:cs="Arial"/>
          <w:color w:val="000000"/>
        </w:rPr>
      </w:pPr>
      <w:r w:rsidRPr="00ED6981">
        <w:rPr>
          <w:rFonts w:ascii="Arial" w:hAnsi="Arial" w:cs="Arial"/>
          <w:color w:val="000000"/>
        </w:rPr>
        <w:t xml:space="preserve">Nagykanizsa Megyei Jogú Város Közgyűlése a </w:t>
      </w:r>
      <w:r w:rsidRPr="00ED6981">
        <w:rPr>
          <w:rFonts w:ascii="Arial" w:hAnsi="Arial" w:cs="Arial"/>
        </w:rPr>
        <w:t xml:space="preserve">Nagykanizsa Megyei Jogú Város Közterület-Felügyelete 2024. évi tevékenységéről szóló </w:t>
      </w:r>
      <w:r w:rsidRPr="00ED6981">
        <w:rPr>
          <w:rFonts w:ascii="Arial" w:hAnsi="Arial" w:cs="Arial"/>
          <w:color w:val="000000"/>
        </w:rPr>
        <w:t>beszámolót elfogadja és megköszöni az intézmény 2024. évi munkáját.</w:t>
      </w:r>
    </w:p>
    <w:p w14:paraId="74AA12D7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3BA1B5DF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1695A5ED" w14:textId="6E0EED84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060B2761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0492E269" w14:textId="77777777" w:rsidR="00894B26" w:rsidRDefault="00891F1F" w:rsidP="00894B26">
      <w:pPr>
        <w:spacing w:after="0"/>
        <w:jc w:val="both"/>
        <w:rPr>
          <w:rFonts w:ascii="Arial" w:hAnsi="Arial" w:cs="Arial"/>
          <w:b/>
          <w:bCs/>
        </w:rPr>
      </w:pPr>
      <w:r w:rsidRPr="00894B26">
        <w:rPr>
          <w:rFonts w:ascii="Arial" w:hAnsi="Arial" w:cs="Arial"/>
          <w:b/>
          <w:bCs/>
        </w:rPr>
        <w:t xml:space="preserve">Tájékoztató a Polgármesteri Hivatal 2024. évi munkájáról </w:t>
      </w:r>
    </w:p>
    <w:p w14:paraId="42640FBD" w14:textId="77777777" w:rsidR="00484708" w:rsidRDefault="00484708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24D5442B" w14:textId="75F4BA1F" w:rsidR="00891F1F" w:rsidRPr="00A74FC6" w:rsidRDefault="00484708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89</w:t>
      </w:r>
      <w:r w:rsidR="00891F1F" w:rsidRPr="00A74FC6">
        <w:rPr>
          <w:rFonts w:ascii="Arial" w:hAnsi="Arial" w:cs="Arial"/>
          <w:b/>
          <w:bCs/>
          <w:u w:val="single"/>
        </w:rPr>
        <w:t>/2025.(</w:t>
      </w:r>
      <w:r w:rsidR="00891F1F">
        <w:rPr>
          <w:rFonts w:ascii="Arial" w:hAnsi="Arial" w:cs="Arial"/>
          <w:b/>
          <w:bCs/>
          <w:u w:val="single"/>
        </w:rPr>
        <w:t>V</w:t>
      </w:r>
      <w:r w:rsidR="00891F1F" w:rsidRPr="00A74FC6">
        <w:rPr>
          <w:rFonts w:ascii="Arial" w:hAnsi="Arial" w:cs="Arial"/>
          <w:b/>
          <w:bCs/>
          <w:u w:val="single"/>
        </w:rPr>
        <w:t>.2</w:t>
      </w:r>
      <w:r w:rsidR="00891F1F">
        <w:rPr>
          <w:rFonts w:ascii="Arial" w:hAnsi="Arial" w:cs="Arial"/>
          <w:b/>
          <w:bCs/>
          <w:u w:val="single"/>
        </w:rPr>
        <w:t>2</w:t>
      </w:r>
      <w:r w:rsidR="00891F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24A4E576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5993B676" w14:textId="77777777" w:rsidR="00891F1F" w:rsidRPr="00747AA5" w:rsidRDefault="00891F1F" w:rsidP="00891F1F">
      <w:pPr>
        <w:pStyle w:val="llb"/>
        <w:tabs>
          <w:tab w:val="left" w:pos="708"/>
        </w:tabs>
        <w:ind w:left="2124"/>
        <w:jc w:val="both"/>
        <w:rPr>
          <w:rFonts w:ascii="Arial" w:hAnsi="Arial" w:cs="Arial"/>
        </w:rPr>
      </w:pPr>
      <w:r w:rsidRPr="00747AA5">
        <w:rPr>
          <w:rFonts w:ascii="Arial" w:hAnsi="Arial" w:cs="Arial"/>
        </w:rPr>
        <w:t>Nagykanizsa Megyei Jogú Város Közgyűl</w:t>
      </w:r>
      <w:r>
        <w:rPr>
          <w:rFonts w:ascii="Arial" w:hAnsi="Arial" w:cs="Arial"/>
        </w:rPr>
        <w:t>ése a Polgármesteri Hivatal 2024</w:t>
      </w:r>
      <w:r w:rsidRPr="00747AA5">
        <w:rPr>
          <w:rFonts w:ascii="Arial" w:hAnsi="Arial" w:cs="Arial"/>
        </w:rPr>
        <w:t>. évi munkájáról készült, az előterjesztés mellékletét képező tájékoztatót elfogadja, egyben megköszöni jó színvonalon végzett, elkötelezett szakmai munkájukat.</w:t>
      </w:r>
    </w:p>
    <w:p w14:paraId="12CBB28C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127CAE63" w14:textId="77777777" w:rsidR="005270B1" w:rsidRDefault="005270B1" w:rsidP="00891F1F">
      <w:pPr>
        <w:spacing w:after="0"/>
        <w:jc w:val="both"/>
        <w:rPr>
          <w:rFonts w:ascii="Arial" w:hAnsi="Arial" w:cs="Arial"/>
        </w:rPr>
      </w:pPr>
    </w:p>
    <w:p w14:paraId="72334892" w14:textId="77777777" w:rsidR="00894B26" w:rsidRDefault="00891F1F" w:rsidP="00894B26">
      <w:pPr>
        <w:spacing w:after="0"/>
        <w:jc w:val="both"/>
        <w:rPr>
          <w:rFonts w:ascii="Arial" w:hAnsi="Arial" w:cs="Arial"/>
          <w:b/>
          <w:bCs/>
        </w:rPr>
      </w:pPr>
      <w:r w:rsidRPr="00894B26">
        <w:rPr>
          <w:rFonts w:ascii="Arial" w:hAnsi="Arial" w:cs="Arial"/>
          <w:b/>
          <w:bCs/>
        </w:rPr>
        <w:t xml:space="preserve">Javaslat Nagykanizsa Megyei Jogú Város Önkormányzata Közgyűlésének a településkép védelméről szóló 28/2017. (IX. 05.) önkormányzati rendeletének módosítására </w:t>
      </w:r>
    </w:p>
    <w:p w14:paraId="634B58FE" w14:textId="77777777" w:rsidR="00894B26" w:rsidRDefault="00894B26" w:rsidP="00894B26">
      <w:pPr>
        <w:spacing w:after="0"/>
        <w:jc w:val="both"/>
        <w:rPr>
          <w:rFonts w:ascii="Arial" w:hAnsi="Arial" w:cs="Arial"/>
          <w:b/>
          <w:bCs/>
        </w:rPr>
      </w:pPr>
    </w:p>
    <w:p w14:paraId="017349D4" w14:textId="1579CCC4" w:rsidR="00891F1F" w:rsidRPr="00A74FC6" w:rsidRDefault="00484708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90</w:t>
      </w:r>
      <w:r w:rsidR="00891F1F" w:rsidRPr="00A74FC6">
        <w:rPr>
          <w:rFonts w:ascii="Arial" w:hAnsi="Arial" w:cs="Arial"/>
          <w:b/>
          <w:bCs/>
          <w:u w:val="single"/>
        </w:rPr>
        <w:t>/2025.(</w:t>
      </w:r>
      <w:r w:rsidR="00891F1F">
        <w:rPr>
          <w:rFonts w:ascii="Arial" w:hAnsi="Arial" w:cs="Arial"/>
          <w:b/>
          <w:bCs/>
          <w:u w:val="single"/>
        </w:rPr>
        <w:t>V</w:t>
      </w:r>
      <w:r w:rsidR="00891F1F" w:rsidRPr="00A74FC6">
        <w:rPr>
          <w:rFonts w:ascii="Arial" w:hAnsi="Arial" w:cs="Arial"/>
          <w:b/>
          <w:bCs/>
          <w:u w:val="single"/>
        </w:rPr>
        <w:t>.2</w:t>
      </w:r>
      <w:r w:rsidR="00891F1F">
        <w:rPr>
          <w:rFonts w:ascii="Arial" w:hAnsi="Arial" w:cs="Arial"/>
          <w:b/>
          <w:bCs/>
          <w:u w:val="single"/>
        </w:rPr>
        <w:t>2</w:t>
      </w:r>
      <w:r w:rsidR="00891F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3EE3F0E7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499DB22C" w14:textId="77777777" w:rsidR="00891F1F" w:rsidRPr="00D73A91" w:rsidRDefault="00891F1F" w:rsidP="00891F1F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D73A91">
        <w:rPr>
          <w:rFonts w:ascii="Arial" w:hAnsi="Arial" w:cs="Arial"/>
        </w:rPr>
        <w:t xml:space="preserve">Nagykanizsa Megyei Jogú Város Közgyűlése </w:t>
      </w:r>
    </w:p>
    <w:p w14:paraId="41C928A3" w14:textId="77777777" w:rsidR="00891F1F" w:rsidRPr="00D73A91" w:rsidRDefault="00891F1F" w:rsidP="00484708">
      <w:pPr>
        <w:spacing w:after="0"/>
        <w:ind w:left="360"/>
        <w:jc w:val="both"/>
        <w:rPr>
          <w:rFonts w:ascii="Arial" w:hAnsi="Arial" w:cs="Arial"/>
        </w:rPr>
      </w:pPr>
    </w:p>
    <w:p w14:paraId="5D28C935" w14:textId="77777777" w:rsidR="00891F1F" w:rsidRPr="001E52D6" w:rsidRDefault="00891F1F" w:rsidP="00891F1F">
      <w:pPr>
        <w:pStyle w:val="Listaszerbekezds"/>
        <w:numPr>
          <w:ilvl w:val="0"/>
          <w:numId w:val="22"/>
        </w:numPr>
        <w:tabs>
          <w:tab w:val="left" w:pos="426"/>
        </w:tabs>
        <w:spacing w:after="0" w:line="240" w:lineRule="auto"/>
        <w:ind w:left="2408" w:hanging="284"/>
        <w:jc w:val="both"/>
        <w:rPr>
          <w:rFonts w:ascii="Arial" w:hAnsi="Arial" w:cs="Arial"/>
        </w:rPr>
      </w:pPr>
      <w:r w:rsidRPr="001E52D6">
        <w:rPr>
          <w:rFonts w:ascii="Arial" w:hAnsi="Arial" w:cs="Arial"/>
        </w:rPr>
        <w:t>dönt a településkép védelméről szóló 28/2017. (IX. 05.) önkormányzati rendeletének módosításával kapcsolatos eljárások megindításáról az alábbi pontok tekintetében:</w:t>
      </w:r>
    </w:p>
    <w:p w14:paraId="00BBE7D9" w14:textId="77777777" w:rsidR="00891F1F" w:rsidRPr="001E52D6" w:rsidRDefault="00891F1F" w:rsidP="00891F1F">
      <w:pPr>
        <w:pStyle w:val="Szvegtrzs"/>
        <w:numPr>
          <w:ilvl w:val="0"/>
          <w:numId w:val="21"/>
        </w:numPr>
        <w:tabs>
          <w:tab w:val="left" w:pos="5103"/>
        </w:tabs>
        <w:ind w:left="2833" w:hanging="284"/>
        <w:rPr>
          <w:rFonts w:ascii="Arial" w:hAnsi="Arial" w:cs="Arial"/>
          <w:sz w:val="22"/>
          <w:szCs w:val="22"/>
        </w:rPr>
      </w:pPr>
      <w:r w:rsidRPr="001E52D6">
        <w:rPr>
          <w:rFonts w:ascii="Arial" w:hAnsi="Arial" w:cs="Arial"/>
          <w:sz w:val="22"/>
          <w:szCs w:val="22"/>
        </w:rPr>
        <w:t>a helyi értékvédelem támogatásra nyújtható összeget célszerű a mindenkori éves költségvetési rendelet keretein belül meghatározni és az erre utaló rendelkezést a helyi védelmi rendeletben szerepeltetni</w:t>
      </w:r>
    </w:p>
    <w:p w14:paraId="43BA3165" w14:textId="77777777" w:rsidR="00891F1F" w:rsidRPr="001E52D6" w:rsidRDefault="00891F1F" w:rsidP="00891F1F">
      <w:pPr>
        <w:pStyle w:val="Szvegtrzs"/>
        <w:numPr>
          <w:ilvl w:val="0"/>
          <w:numId w:val="21"/>
        </w:numPr>
        <w:tabs>
          <w:tab w:val="left" w:pos="5103"/>
        </w:tabs>
        <w:ind w:left="2833" w:hanging="284"/>
        <w:rPr>
          <w:rFonts w:ascii="Arial" w:hAnsi="Arial" w:cs="Arial"/>
          <w:sz w:val="22"/>
          <w:szCs w:val="22"/>
        </w:rPr>
      </w:pPr>
      <w:r w:rsidRPr="001E52D6">
        <w:rPr>
          <w:rFonts w:ascii="Arial" w:hAnsi="Arial" w:cs="Arial"/>
          <w:sz w:val="22"/>
          <w:szCs w:val="22"/>
        </w:rPr>
        <w:t>a MAORT telepen a falfelületi színek felülvizsgálata</w:t>
      </w:r>
    </w:p>
    <w:p w14:paraId="5905C70F" w14:textId="77777777" w:rsidR="00891F1F" w:rsidRPr="001E52D6" w:rsidRDefault="00891F1F" w:rsidP="00891F1F">
      <w:pPr>
        <w:pStyle w:val="Szvegtrzs"/>
        <w:numPr>
          <w:ilvl w:val="0"/>
          <w:numId w:val="21"/>
        </w:numPr>
        <w:tabs>
          <w:tab w:val="left" w:pos="5103"/>
        </w:tabs>
        <w:ind w:left="2833" w:hanging="284"/>
        <w:rPr>
          <w:rFonts w:ascii="Arial" w:hAnsi="Arial" w:cs="Arial"/>
          <w:sz w:val="22"/>
          <w:szCs w:val="22"/>
        </w:rPr>
      </w:pPr>
      <w:r w:rsidRPr="001E52D6">
        <w:rPr>
          <w:rFonts w:ascii="Arial" w:hAnsi="Arial" w:cs="Arial"/>
          <w:sz w:val="22"/>
          <w:szCs w:val="22"/>
        </w:rPr>
        <w:t>a Tripammer utcai temető növényzet védelmének felülvizsgálata</w:t>
      </w:r>
    </w:p>
    <w:p w14:paraId="4DB267CF" w14:textId="77777777" w:rsidR="00891F1F" w:rsidRPr="001E52D6" w:rsidRDefault="00891F1F" w:rsidP="00891F1F">
      <w:pPr>
        <w:pStyle w:val="Szvegtrzs"/>
        <w:numPr>
          <w:ilvl w:val="0"/>
          <w:numId w:val="21"/>
        </w:numPr>
        <w:tabs>
          <w:tab w:val="left" w:pos="5103"/>
        </w:tabs>
        <w:ind w:left="2833" w:hanging="284"/>
        <w:rPr>
          <w:rFonts w:ascii="Arial" w:hAnsi="Arial" w:cs="Arial"/>
          <w:sz w:val="22"/>
          <w:szCs w:val="22"/>
        </w:rPr>
      </w:pPr>
      <w:r w:rsidRPr="001E52D6">
        <w:rPr>
          <w:rFonts w:ascii="Arial" w:hAnsi="Arial" w:cs="Arial"/>
          <w:sz w:val="22"/>
          <w:szCs w:val="22"/>
        </w:rPr>
        <w:t>a Tripammer utca növényzet védelmének felülvizsgálata</w:t>
      </w:r>
    </w:p>
    <w:p w14:paraId="5045567A" w14:textId="77777777" w:rsidR="00891F1F" w:rsidRPr="001E52D6" w:rsidRDefault="00891F1F" w:rsidP="00891F1F">
      <w:pPr>
        <w:pStyle w:val="Szvegtrzs"/>
        <w:tabs>
          <w:tab w:val="left" w:pos="5103"/>
        </w:tabs>
        <w:ind w:left="2408" w:hanging="284"/>
        <w:rPr>
          <w:rFonts w:ascii="Arial" w:hAnsi="Arial" w:cs="Arial"/>
          <w:sz w:val="22"/>
          <w:szCs w:val="22"/>
        </w:rPr>
      </w:pPr>
    </w:p>
    <w:p w14:paraId="0F135DD7" w14:textId="77777777" w:rsidR="00891F1F" w:rsidRPr="001E52D6" w:rsidRDefault="00891F1F" w:rsidP="007846BF">
      <w:pPr>
        <w:pStyle w:val="Listaszerbekezds"/>
        <w:numPr>
          <w:ilvl w:val="0"/>
          <w:numId w:val="22"/>
        </w:numPr>
        <w:tabs>
          <w:tab w:val="left" w:pos="426"/>
        </w:tabs>
        <w:spacing w:after="0" w:line="240" w:lineRule="auto"/>
        <w:ind w:left="2408" w:hanging="284"/>
        <w:jc w:val="both"/>
        <w:rPr>
          <w:rFonts w:ascii="Arial" w:hAnsi="Arial" w:cs="Arial"/>
        </w:rPr>
      </w:pPr>
      <w:r w:rsidRPr="001E52D6">
        <w:rPr>
          <w:rFonts w:ascii="Arial" w:hAnsi="Arial" w:cs="Arial"/>
        </w:rPr>
        <w:t xml:space="preserve">a 157/2024. (VIII. 29.) és a 37/2025. (III. 27.) számú határozatok alapján megerősíti a korábbi szándékát, hogy a Kossuth téri park növényzetének helyi védelmét felülvizsgálja és a vizsgálatot ezen eljárás keretében folytatja le. </w:t>
      </w:r>
    </w:p>
    <w:p w14:paraId="7503BA93" w14:textId="77777777" w:rsidR="00891F1F" w:rsidRPr="001E52D6" w:rsidRDefault="00891F1F" w:rsidP="00891F1F">
      <w:pPr>
        <w:pStyle w:val="Szvegtrzs"/>
        <w:tabs>
          <w:tab w:val="left" w:pos="5103"/>
        </w:tabs>
        <w:ind w:left="2124"/>
        <w:rPr>
          <w:rFonts w:ascii="Arial" w:hAnsi="Arial" w:cs="Arial"/>
          <w:sz w:val="22"/>
          <w:szCs w:val="22"/>
        </w:rPr>
      </w:pPr>
    </w:p>
    <w:p w14:paraId="2B197F75" w14:textId="0CE89C13" w:rsidR="00891F1F" w:rsidRDefault="00891F1F" w:rsidP="007846BF">
      <w:pPr>
        <w:pStyle w:val="Listaszerbekezds"/>
        <w:numPr>
          <w:ilvl w:val="0"/>
          <w:numId w:val="22"/>
        </w:numPr>
        <w:tabs>
          <w:tab w:val="left" w:pos="426"/>
        </w:tabs>
        <w:spacing w:after="0" w:line="240" w:lineRule="auto"/>
        <w:ind w:left="2408" w:hanging="284"/>
        <w:jc w:val="both"/>
        <w:rPr>
          <w:rFonts w:ascii="Arial" w:hAnsi="Arial" w:cs="Arial"/>
        </w:rPr>
      </w:pPr>
      <w:r w:rsidRPr="001E52D6">
        <w:rPr>
          <w:rFonts w:ascii="Arial" w:hAnsi="Arial" w:cs="Arial"/>
        </w:rPr>
        <w:t xml:space="preserve">felkéri a </w:t>
      </w:r>
      <w:r w:rsidR="008864F0">
        <w:rPr>
          <w:rFonts w:ascii="Arial" w:hAnsi="Arial" w:cs="Arial"/>
        </w:rPr>
        <w:t>p</w:t>
      </w:r>
      <w:r w:rsidRPr="001E52D6">
        <w:rPr>
          <w:rFonts w:ascii="Arial" w:hAnsi="Arial" w:cs="Arial"/>
        </w:rPr>
        <w:t>olgármestert, hogy a jogszabályoknak megfelelő módosítási eljárást indítsa el, majd folytassa le.</w:t>
      </w:r>
    </w:p>
    <w:p w14:paraId="0C3B6E45" w14:textId="77777777" w:rsidR="00891F1F" w:rsidRPr="001E52D6" w:rsidRDefault="00891F1F" w:rsidP="00891F1F">
      <w:pPr>
        <w:pStyle w:val="Szvegtrzs"/>
        <w:tabs>
          <w:tab w:val="left" w:pos="5103"/>
        </w:tabs>
        <w:ind w:left="2408"/>
        <w:rPr>
          <w:rFonts w:ascii="Arial" w:hAnsi="Arial" w:cs="Arial"/>
          <w:sz w:val="22"/>
          <w:szCs w:val="22"/>
        </w:rPr>
      </w:pPr>
    </w:p>
    <w:p w14:paraId="5F01FA79" w14:textId="77777777" w:rsidR="00891F1F" w:rsidRPr="001E52D6" w:rsidRDefault="00891F1F" w:rsidP="00891F1F">
      <w:pPr>
        <w:pStyle w:val="Szvegtrzs"/>
        <w:tabs>
          <w:tab w:val="left" w:pos="1134"/>
        </w:tabs>
        <w:ind w:left="2408" w:hanging="284"/>
        <w:rPr>
          <w:rFonts w:ascii="Arial" w:hAnsi="Arial" w:cs="Arial"/>
          <w:b/>
          <w:bCs/>
          <w:sz w:val="22"/>
          <w:szCs w:val="22"/>
        </w:rPr>
      </w:pPr>
      <w:r w:rsidRPr="001E52D6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1E52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E52D6">
        <w:rPr>
          <w:rFonts w:ascii="Arial" w:hAnsi="Arial" w:cs="Arial"/>
          <w:b/>
          <w:bCs/>
          <w:sz w:val="22"/>
          <w:szCs w:val="22"/>
        </w:rPr>
        <w:tab/>
      </w:r>
      <w:r w:rsidRPr="001E52D6">
        <w:rPr>
          <w:rFonts w:ascii="Arial" w:hAnsi="Arial" w:cs="Arial"/>
          <w:b/>
          <w:bCs/>
          <w:sz w:val="22"/>
          <w:szCs w:val="22"/>
        </w:rPr>
        <w:tab/>
        <w:t>2025. november 30.</w:t>
      </w:r>
    </w:p>
    <w:p w14:paraId="69F2D0A4" w14:textId="03E5D7CC" w:rsidR="00891F1F" w:rsidRPr="001E52D6" w:rsidRDefault="00891F1F" w:rsidP="00891F1F">
      <w:pPr>
        <w:pStyle w:val="Szvegtrzs"/>
        <w:tabs>
          <w:tab w:val="left" w:pos="1134"/>
        </w:tabs>
        <w:ind w:left="2408" w:hanging="284"/>
        <w:rPr>
          <w:rFonts w:ascii="Arial" w:hAnsi="Arial" w:cs="Arial"/>
          <w:b/>
          <w:bCs/>
          <w:sz w:val="22"/>
          <w:szCs w:val="22"/>
        </w:rPr>
      </w:pPr>
      <w:r w:rsidRPr="001E52D6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1E52D6">
        <w:rPr>
          <w:rFonts w:ascii="Arial" w:hAnsi="Arial" w:cs="Arial"/>
          <w:b/>
          <w:bCs/>
          <w:sz w:val="22"/>
          <w:szCs w:val="22"/>
        </w:rPr>
        <w:tab/>
      </w:r>
      <w:r w:rsidRPr="001E52D6">
        <w:rPr>
          <w:rFonts w:ascii="Arial" w:hAnsi="Arial" w:cs="Arial"/>
          <w:b/>
          <w:bCs/>
          <w:sz w:val="22"/>
          <w:szCs w:val="22"/>
        </w:rPr>
        <w:tab/>
        <w:t>Horváth Jácint polgármester</w:t>
      </w:r>
    </w:p>
    <w:p w14:paraId="233B17DE" w14:textId="77777777" w:rsidR="00891F1F" w:rsidRPr="009714BF" w:rsidRDefault="00891F1F" w:rsidP="00891F1F">
      <w:pPr>
        <w:pStyle w:val="Szvegtrzs"/>
        <w:tabs>
          <w:tab w:val="left" w:pos="1134"/>
        </w:tabs>
        <w:ind w:left="2408" w:hanging="284"/>
        <w:rPr>
          <w:rFonts w:ascii="Arial" w:hAnsi="Arial" w:cs="Arial"/>
          <w:sz w:val="22"/>
          <w:szCs w:val="22"/>
        </w:rPr>
      </w:pPr>
      <w:r w:rsidRPr="001E52D6">
        <w:rPr>
          <w:rFonts w:ascii="Arial" w:hAnsi="Arial" w:cs="Arial"/>
          <w:sz w:val="22"/>
          <w:szCs w:val="22"/>
        </w:rPr>
        <w:t>(Operatív felelős:</w:t>
      </w:r>
      <w:r w:rsidRPr="009714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Tóth Sándor</w:t>
      </w:r>
      <w:r w:rsidRPr="009714BF">
        <w:rPr>
          <w:rFonts w:ascii="Arial" w:hAnsi="Arial" w:cs="Arial"/>
          <w:sz w:val="22"/>
          <w:szCs w:val="22"/>
        </w:rPr>
        <w:t xml:space="preserve"> városi főépítész)</w:t>
      </w:r>
    </w:p>
    <w:p w14:paraId="2D0F75E4" w14:textId="77777777" w:rsidR="00891F1F" w:rsidRPr="009714BF" w:rsidRDefault="00891F1F" w:rsidP="00891F1F">
      <w:pPr>
        <w:pStyle w:val="Szvegtrzs"/>
        <w:tabs>
          <w:tab w:val="left" w:pos="1134"/>
        </w:tabs>
        <w:ind w:left="709" w:hanging="284"/>
        <w:rPr>
          <w:rFonts w:ascii="Arial" w:hAnsi="Arial" w:cs="Arial"/>
          <w:sz w:val="22"/>
          <w:szCs w:val="22"/>
        </w:rPr>
      </w:pPr>
    </w:p>
    <w:p w14:paraId="452A884A" w14:textId="77777777" w:rsidR="00891F1F" w:rsidRDefault="00891F1F" w:rsidP="00891F1F">
      <w:pPr>
        <w:spacing w:after="0"/>
        <w:ind w:left="283"/>
        <w:jc w:val="both"/>
        <w:rPr>
          <w:rFonts w:ascii="Arial" w:hAnsi="Arial" w:cs="Arial"/>
        </w:rPr>
      </w:pPr>
    </w:p>
    <w:p w14:paraId="21518DBE" w14:textId="519AB75B" w:rsidR="00891F1F" w:rsidRDefault="00891F1F" w:rsidP="00894B26">
      <w:pPr>
        <w:spacing w:after="0"/>
        <w:jc w:val="both"/>
        <w:rPr>
          <w:rFonts w:ascii="Arial" w:hAnsi="Arial" w:cs="Arial"/>
        </w:rPr>
      </w:pPr>
      <w:r w:rsidRPr="00894B26">
        <w:rPr>
          <w:rFonts w:ascii="Arial" w:hAnsi="Arial"/>
          <w:b/>
          <w:bCs/>
        </w:rPr>
        <w:t xml:space="preserve">Javaslat Nagykanizsa Megyei Jogú Város Önkormányzatának 2025-2039 időszakra szóló, víziközmű fejlesztésekre vonatkozó Gördülő Fejlesztési Tervének módosítására </w:t>
      </w:r>
    </w:p>
    <w:p w14:paraId="50B787E5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01D3009C" w14:textId="58285B4E" w:rsidR="00891F1F" w:rsidRPr="00A74FC6" w:rsidRDefault="00484708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91</w:t>
      </w:r>
      <w:r w:rsidR="00891F1F" w:rsidRPr="00A74FC6">
        <w:rPr>
          <w:rFonts w:ascii="Arial" w:hAnsi="Arial" w:cs="Arial"/>
          <w:b/>
          <w:bCs/>
          <w:u w:val="single"/>
        </w:rPr>
        <w:t>/2025.(</w:t>
      </w:r>
      <w:r w:rsidR="00891F1F">
        <w:rPr>
          <w:rFonts w:ascii="Arial" w:hAnsi="Arial" w:cs="Arial"/>
          <w:b/>
          <w:bCs/>
          <w:u w:val="single"/>
        </w:rPr>
        <w:t>V</w:t>
      </w:r>
      <w:r w:rsidR="00891F1F" w:rsidRPr="00A74FC6">
        <w:rPr>
          <w:rFonts w:ascii="Arial" w:hAnsi="Arial" w:cs="Arial"/>
          <w:b/>
          <w:bCs/>
          <w:u w:val="single"/>
        </w:rPr>
        <w:t>.2</w:t>
      </w:r>
      <w:r w:rsidR="00891F1F">
        <w:rPr>
          <w:rFonts w:ascii="Arial" w:hAnsi="Arial" w:cs="Arial"/>
          <w:b/>
          <w:bCs/>
          <w:u w:val="single"/>
        </w:rPr>
        <w:t>2</w:t>
      </w:r>
      <w:r w:rsidR="00891F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16CB00D2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04EB28D9" w14:textId="77777777" w:rsidR="00891F1F" w:rsidRPr="00555EBE" w:rsidRDefault="00891F1F" w:rsidP="00891F1F">
      <w:pPr>
        <w:spacing w:after="0"/>
        <w:ind w:left="2124"/>
        <w:jc w:val="both"/>
        <w:rPr>
          <w:rFonts w:ascii="Arial" w:hAnsi="Arial" w:cs="Arial"/>
        </w:rPr>
      </w:pPr>
      <w:r w:rsidRPr="00555EBE">
        <w:rPr>
          <w:rFonts w:ascii="Arial" w:hAnsi="Arial" w:cs="Arial"/>
        </w:rPr>
        <w:t xml:space="preserve">Nagykanizsa Megyei Jogú Város Közgyűlése a Nagykanizsa Megyei Jogú Város Önkormányzata – mint ellátásért felelős – víziközmű rendszereire vonatkozó 2025-2039 időszakra vonatkozó Gördülő Fejlesztési Tervet a jelen előterjesztés 2. számú melléklete szerinti tartalommal módosítja, és megbízza a Délzalai Víz- és Csatornamű Zrt-t, mint víziközmű-szolgáltatót, hogy a módosított Gördülő Fejlesztési Tervet helyette jóváhagyásra nyújtsa be a MEKH részére. </w:t>
      </w:r>
    </w:p>
    <w:p w14:paraId="4C8ACBEC" w14:textId="77777777" w:rsidR="00891F1F" w:rsidRPr="00555EBE" w:rsidRDefault="00891F1F" w:rsidP="00891F1F">
      <w:pPr>
        <w:spacing w:after="0"/>
        <w:ind w:left="2124"/>
        <w:jc w:val="both"/>
        <w:rPr>
          <w:rFonts w:ascii="Arial" w:hAnsi="Arial" w:cs="Arial"/>
        </w:rPr>
      </w:pPr>
    </w:p>
    <w:p w14:paraId="03BDF454" w14:textId="77777777" w:rsidR="00891F1F" w:rsidRPr="00555EBE" w:rsidRDefault="00891F1F" w:rsidP="00891F1F">
      <w:pPr>
        <w:spacing w:after="0"/>
        <w:ind w:left="2124"/>
        <w:jc w:val="both"/>
        <w:rPr>
          <w:rFonts w:ascii="Arial" w:hAnsi="Arial" w:cs="Arial"/>
        </w:rPr>
      </w:pPr>
      <w:r w:rsidRPr="00555EBE">
        <w:rPr>
          <w:rFonts w:ascii="Arial" w:hAnsi="Arial" w:cs="Arial"/>
        </w:rPr>
        <w:t>Felhatalmazza a polgármestert a feladatok végrehajtásához szükséges intézkedések megtételére.</w:t>
      </w:r>
    </w:p>
    <w:p w14:paraId="2952FAF5" w14:textId="77777777" w:rsidR="00891F1F" w:rsidRPr="00555EBE" w:rsidRDefault="00891F1F" w:rsidP="00891F1F">
      <w:pPr>
        <w:spacing w:after="0"/>
        <w:jc w:val="both"/>
        <w:rPr>
          <w:rFonts w:ascii="Arial" w:hAnsi="Arial" w:cs="Arial"/>
        </w:rPr>
      </w:pPr>
    </w:p>
    <w:p w14:paraId="6F724492" w14:textId="77777777" w:rsidR="00891F1F" w:rsidRPr="00C24B14" w:rsidRDefault="00891F1F" w:rsidP="00891F1F">
      <w:pPr>
        <w:spacing w:after="0"/>
        <w:ind w:left="2124"/>
        <w:jc w:val="both"/>
        <w:rPr>
          <w:rFonts w:ascii="Arial" w:hAnsi="Arial" w:cs="Arial"/>
          <w:b/>
          <w:bCs/>
        </w:rPr>
      </w:pPr>
      <w:r w:rsidRPr="00C24B14">
        <w:rPr>
          <w:rFonts w:ascii="Arial" w:hAnsi="Arial" w:cs="Arial"/>
          <w:b/>
          <w:bCs/>
          <w:u w:val="single"/>
        </w:rPr>
        <w:t>Határidő:</w:t>
      </w:r>
      <w:r w:rsidRPr="00C24B14">
        <w:rPr>
          <w:rFonts w:ascii="Arial" w:hAnsi="Arial" w:cs="Arial"/>
          <w:b/>
          <w:bCs/>
        </w:rPr>
        <w:t xml:space="preserve"> </w:t>
      </w:r>
      <w:r w:rsidRPr="00C24B14">
        <w:rPr>
          <w:rFonts w:ascii="Arial" w:hAnsi="Arial" w:cs="Arial"/>
          <w:b/>
          <w:bCs/>
        </w:rPr>
        <w:tab/>
      </w:r>
      <w:r w:rsidRPr="00C24B14">
        <w:rPr>
          <w:rFonts w:ascii="Arial" w:hAnsi="Arial" w:cs="Arial"/>
          <w:b/>
          <w:bCs/>
        </w:rPr>
        <w:tab/>
        <w:t>2025. május 31.</w:t>
      </w:r>
    </w:p>
    <w:p w14:paraId="0DBD7E64" w14:textId="77777777" w:rsidR="00891F1F" w:rsidRPr="00C24B14" w:rsidRDefault="00891F1F" w:rsidP="00891F1F">
      <w:pPr>
        <w:spacing w:after="0"/>
        <w:ind w:left="2124"/>
        <w:jc w:val="both"/>
        <w:rPr>
          <w:rFonts w:ascii="Arial" w:hAnsi="Arial" w:cs="Arial"/>
          <w:b/>
          <w:bCs/>
        </w:rPr>
      </w:pPr>
      <w:r w:rsidRPr="00C24B14">
        <w:rPr>
          <w:rFonts w:ascii="Arial" w:hAnsi="Arial" w:cs="Arial"/>
          <w:b/>
          <w:bCs/>
          <w:u w:val="single"/>
        </w:rPr>
        <w:t>Felelős:</w:t>
      </w:r>
      <w:r w:rsidRPr="00C24B14">
        <w:rPr>
          <w:rFonts w:ascii="Arial" w:hAnsi="Arial" w:cs="Arial"/>
          <w:b/>
          <w:bCs/>
        </w:rPr>
        <w:t xml:space="preserve"> </w:t>
      </w:r>
      <w:r w:rsidRPr="00C24B14">
        <w:rPr>
          <w:rFonts w:ascii="Arial" w:hAnsi="Arial" w:cs="Arial"/>
          <w:b/>
          <w:bCs/>
        </w:rPr>
        <w:tab/>
      </w:r>
      <w:r w:rsidRPr="00C24B14">
        <w:rPr>
          <w:rFonts w:ascii="Arial" w:hAnsi="Arial" w:cs="Arial"/>
          <w:b/>
          <w:bCs/>
        </w:rPr>
        <w:tab/>
        <w:t>Horváth Jácint polgármester</w:t>
      </w:r>
    </w:p>
    <w:p w14:paraId="39A684CA" w14:textId="77777777" w:rsidR="00891F1F" w:rsidRDefault="00891F1F" w:rsidP="00891F1F">
      <w:pPr>
        <w:spacing w:after="0"/>
        <w:ind w:left="2124"/>
        <w:jc w:val="both"/>
        <w:rPr>
          <w:rFonts w:ascii="Arial" w:hAnsi="Arial" w:cs="Arial"/>
        </w:rPr>
      </w:pPr>
      <w:r w:rsidRPr="00555EBE">
        <w:rPr>
          <w:rFonts w:ascii="Arial" w:hAnsi="Arial" w:cs="Arial"/>
        </w:rPr>
        <w:t>(Operatív felelős:</w:t>
      </w:r>
      <w:r w:rsidRPr="00555EBE">
        <w:rPr>
          <w:rFonts w:ascii="Arial" w:hAnsi="Arial" w:cs="Arial"/>
        </w:rPr>
        <w:tab/>
        <w:t xml:space="preserve">Tárnok Ferenc osztályvezető, </w:t>
      </w:r>
      <w:proofErr w:type="spellStart"/>
      <w:r w:rsidRPr="00555EBE">
        <w:rPr>
          <w:rFonts w:ascii="Arial" w:hAnsi="Arial" w:cs="Arial"/>
        </w:rPr>
        <w:t>Kendli</w:t>
      </w:r>
      <w:proofErr w:type="spellEnd"/>
      <w:r w:rsidRPr="00555EBE">
        <w:rPr>
          <w:rFonts w:ascii="Arial" w:hAnsi="Arial" w:cs="Arial"/>
        </w:rPr>
        <w:t xml:space="preserve"> Richárd elnök-vezérigazgató, Délzalai Víz- és Csatornamű Zrt.)</w:t>
      </w:r>
    </w:p>
    <w:p w14:paraId="444117A5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1034DBC0" w14:textId="77777777" w:rsidR="00891F1F" w:rsidRPr="00FA0366" w:rsidRDefault="00891F1F" w:rsidP="00891F1F">
      <w:pPr>
        <w:spacing w:after="0"/>
        <w:jc w:val="both"/>
        <w:rPr>
          <w:rFonts w:ascii="Arial" w:hAnsi="Arial" w:cs="Arial"/>
        </w:rPr>
      </w:pPr>
    </w:p>
    <w:p w14:paraId="5B9EF33A" w14:textId="77777777" w:rsidR="004D1A1C" w:rsidRDefault="00891F1F" w:rsidP="004D1A1C">
      <w:pPr>
        <w:spacing w:after="0"/>
        <w:jc w:val="both"/>
        <w:rPr>
          <w:rFonts w:ascii="Arial" w:hAnsi="Arial" w:cs="Arial"/>
          <w:b/>
          <w:bCs/>
        </w:rPr>
      </w:pPr>
      <w:r w:rsidRPr="004D1A1C">
        <w:rPr>
          <w:rFonts w:ascii="Arial" w:hAnsi="Arial" w:cs="Arial"/>
          <w:b/>
          <w:bCs/>
        </w:rPr>
        <w:t>Polgármesteri tájékoztató</w:t>
      </w:r>
    </w:p>
    <w:p w14:paraId="3BA9DE32" w14:textId="77777777" w:rsidR="004D1A1C" w:rsidRDefault="004D1A1C" w:rsidP="004D1A1C">
      <w:pPr>
        <w:spacing w:after="0"/>
        <w:jc w:val="both"/>
        <w:rPr>
          <w:rFonts w:ascii="Arial" w:hAnsi="Arial" w:cs="Arial"/>
          <w:b/>
          <w:bCs/>
        </w:rPr>
      </w:pPr>
    </w:p>
    <w:p w14:paraId="64605180" w14:textId="5B1BE698" w:rsidR="00891F1F" w:rsidRPr="00A74FC6" w:rsidRDefault="00484708" w:rsidP="00891F1F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92</w:t>
      </w:r>
      <w:r w:rsidR="00891F1F" w:rsidRPr="00A74FC6">
        <w:rPr>
          <w:rFonts w:ascii="Arial" w:hAnsi="Arial" w:cs="Arial"/>
          <w:b/>
          <w:bCs/>
          <w:u w:val="single"/>
        </w:rPr>
        <w:t>/2025.(</w:t>
      </w:r>
      <w:r w:rsidR="00891F1F">
        <w:rPr>
          <w:rFonts w:ascii="Arial" w:hAnsi="Arial" w:cs="Arial"/>
          <w:b/>
          <w:bCs/>
          <w:u w:val="single"/>
        </w:rPr>
        <w:t>V</w:t>
      </w:r>
      <w:r w:rsidR="00891F1F" w:rsidRPr="00A74FC6">
        <w:rPr>
          <w:rFonts w:ascii="Arial" w:hAnsi="Arial" w:cs="Arial"/>
          <w:b/>
          <w:bCs/>
          <w:u w:val="single"/>
        </w:rPr>
        <w:t>.2</w:t>
      </w:r>
      <w:r w:rsidR="00891F1F">
        <w:rPr>
          <w:rFonts w:ascii="Arial" w:hAnsi="Arial" w:cs="Arial"/>
          <w:b/>
          <w:bCs/>
          <w:u w:val="single"/>
        </w:rPr>
        <w:t>2</w:t>
      </w:r>
      <w:r w:rsidR="00891F1F" w:rsidRPr="00A74FC6">
        <w:rPr>
          <w:rFonts w:ascii="Arial" w:hAnsi="Arial" w:cs="Arial"/>
          <w:b/>
          <w:bCs/>
          <w:u w:val="single"/>
        </w:rPr>
        <w:t>.) számú határozat</w:t>
      </w:r>
    </w:p>
    <w:p w14:paraId="5E23987B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169D7FA0" w14:textId="77777777" w:rsidR="00891F1F" w:rsidRPr="00181C6B" w:rsidRDefault="00891F1F" w:rsidP="00891F1F">
      <w:pPr>
        <w:suppressAutoHyphens/>
        <w:spacing w:after="0"/>
        <w:ind w:left="2124"/>
        <w:rPr>
          <w:rFonts w:ascii="Arial" w:hAnsi="Arial" w:cs="Arial"/>
          <w:lang w:eastAsia="zh-CN"/>
        </w:rPr>
      </w:pPr>
      <w:r w:rsidRPr="00181C6B">
        <w:rPr>
          <w:rFonts w:ascii="Arial" w:hAnsi="Arial" w:cs="Arial"/>
          <w:lang w:eastAsia="zh-CN"/>
        </w:rPr>
        <w:t>Nagykanizsa Megyei Jogú Város Közgyűlése</w:t>
      </w:r>
    </w:p>
    <w:p w14:paraId="3335E7E8" w14:textId="77777777" w:rsidR="00891F1F" w:rsidRPr="00181C6B" w:rsidRDefault="00891F1F" w:rsidP="00891F1F">
      <w:pPr>
        <w:spacing w:after="0"/>
        <w:ind w:left="2124"/>
        <w:rPr>
          <w:rFonts w:ascii="Arial" w:hAnsi="Arial" w:cs="Arial"/>
          <w:b/>
          <w:bCs/>
        </w:rPr>
      </w:pPr>
    </w:p>
    <w:p w14:paraId="360E6D66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/>
        <w:ind w:left="2484"/>
        <w:jc w:val="both"/>
        <w:rPr>
          <w:rFonts w:ascii="Arial" w:hAnsi="Arial" w:cs="Arial"/>
          <w:iCs/>
        </w:rPr>
      </w:pPr>
      <w:bookmarkStart w:id="16" w:name="_Hlk197515076"/>
      <w:r w:rsidRPr="00181C6B">
        <w:rPr>
          <w:rFonts w:ascii="Arial" w:eastAsia="Times New Roman" w:hAnsi="Arial" w:cs="Arial"/>
          <w:lang w:eastAsia="hu-HU"/>
        </w:rPr>
        <w:t>1428/9/2021.(X.28.), 244/2/2022.(IX.07.),</w:t>
      </w:r>
      <w:r w:rsidRPr="00181C6B">
        <w:rPr>
          <w:rFonts w:ascii="Arial" w:eastAsia="Times New Roman" w:hAnsi="Arial" w:cs="Arial"/>
          <w:b/>
          <w:bCs/>
          <w:lang w:eastAsia="hu-HU"/>
        </w:rPr>
        <w:t xml:space="preserve"> </w:t>
      </w:r>
      <w:r w:rsidRPr="00181C6B">
        <w:rPr>
          <w:rFonts w:ascii="Arial" w:eastAsia="Times New Roman" w:hAnsi="Arial" w:cs="Arial"/>
          <w:lang w:eastAsia="hu-HU"/>
        </w:rPr>
        <w:t>195/3/2023.(VI.26.), 225/2/2023.(VIII.30.), 293/1/2023.(XI.27.), 72/2024.(III.26.), 157/2024.(VIII.29.), 159/4/2024.(VIII.29.), 160/2024.(VIII.29.), 161/2024.(VIII.29.), 191/3/2024.(X.24.), 194/2024.(X.24.), 196/2/2024.(X.24.), 199/22/2024.(X.24.), 204/1/2024.(XI.22.), 208/3/2024.(XI.22.), 216/2/2024.(XII.12.), 217/2/2024.(XII.12.), 233/2/2024.(XII.12.), 234/10/2/2024.(XII.12.), 4/3/2025.(I.30.), 6/2/2025.(I.30.), 9/1-2/2025.(I.30.), 10/2/2025.(I.30.), 11/2025.(I.30.), 21/30/2025.(I.30.), 21/34/2025.(I.30.), 21/37/2025.(I.30.), 21/39/2025.(I.30.), 24/2025.(II.25.), 25/2025.(II.25.), 26/2025.(II.25.), 27/1-2/2025.(II.25.), 30/4/2025.(III.27.), 31/3/2025.(III.27.), 35/2025.(III.27.), 38/2025.(III.27.), 39/2025.(III.27.), 41/2025.(III.27.), 42/2025.(III.27.), 43/2025.(III.27.),</w:t>
      </w:r>
      <w:r w:rsidRPr="00181C6B">
        <w:rPr>
          <w:rFonts w:ascii="Arial" w:eastAsia="Times New Roman" w:hAnsi="Arial" w:cs="Arial"/>
          <w:b/>
          <w:bCs/>
          <w:lang w:eastAsia="hu-HU"/>
        </w:rPr>
        <w:t xml:space="preserve"> </w:t>
      </w:r>
      <w:r w:rsidRPr="00181C6B">
        <w:rPr>
          <w:rFonts w:ascii="Arial" w:eastAsia="Times New Roman" w:hAnsi="Arial" w:cs="Arial"/>
          <w:lang w:eastAsia="hu-HU"/>
        </w:rPr>
        <w:t xml:space="preserve"> 45/2025.(III.27.), 46/2/2025.(III.27.), 46/3/2025.(III.27.), 46/7/2025.(III.27.), 46/15/2025.(III.27.), 46/18/2025.(III.27.), 48/2025.(III.27.),</w:t>
      </w:r>
      <w:r w:rsidRPr="00181C6B">
        <w:rPr>
          <w:rFonts w:ascii="Arial" w:eastAsia="Times New Roman" w:hAnsi="Arial" w:cs="Arial"/>
          <w:b/>
          <w:bCs/>
          <w:u w:val="single"/>
          <w:lang w:eastAsia="hu-HU"/>
        </w:rPr>
        <w:t xml:space="preserve"> </w:t>
      </w:r>
      <w:r w:rsidRPr="00181C6B">
        <w:rPr>
          <w:rFonts w:ascii="Arial" w:eastAsia="Times New Roman" w:hAnsi="Arial" w:cs="Arial"/>
          <w:lang w:eastAsia="hu-HU"/>
        </w:rPr>
        <w:t xml:space="preserve">55/2/2025.(III.27.), 57/2025.(III.27.), 60/2025.(III.27.), 61/2/2025.(III.27.), 62/2025.(III.27.), 63/2025.(III.27.), 67/2025.(III.27.), 258/10/2025.(III.27.), 258/12/2025.(III.27.), </w:t>
      </w:r>
      <w:r w:rsidRPr="00181C6B">
        <w:rPr>
          <w:rFonts w:ascii="Arial" w:hAnsi="Arial" w:cs="Arial"/>
          <w:iCs/>
        </w:rPr>
        <w:t>végrehajtásáról szóló jelentést elfogadja.</w:t>
      </w:r>
    </w:p>
    <w:bookmarkEnd w:id="16"/>
    <w:p w14:paraId="6287ABC8" w14:textId="77777777" w:rsidR="00891F1F" w:rsidRPr="00181C6B" w:rsidRDefault="00891F1F" w:rsidP="00891F1F">
      <w:pPr>
        <w:spacing w:after="0"/>
        <w:ind w:left="2484"/>
        <w:rPr>
          <w:rFonts w:ascii="Arial" w:hAnsi="Arial" w:cs="Arial"/>
          <w:i/>
          <w:highlight w:val="yellow"/>
        </w:rPr>
      </w:pPr>
    </w:p>
    <w:p w14:paraId="09D60DAC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/>
        <w:ind w:left="2484"/>
        <w:jc w:val="both"/>
        <w:rPr>
          <w:rFonts w:ascii="Arial" w:hAnsi="Arial" w:cs="Arial"/>
        </w:rPr>
      </w:pPr>
      <w:bookmarkStart w:id="17" w:name="_Hlk197592692"/>
      <w:r w:rsidRPr="00181C6B">
        <w:rPr>
          <w:rFonts w:ascii="Arial" w:eastAsia="Times New Roman" w:hAnsi="Arial" w:cs="Arial"/>
          <w:lang w:eastAsia="hu-HU"/>
        </w:rPr>
        <w:t xml:space="preserve">a 254/23/2022.(IX.07.) számú határozat - A Csónakázó-tó környéke és vízterülete használati rendjének szabályozása - </w:t>
      </w:r>
      <w:r w:rsidRPr="00181C6B">
        <w:rPr>
          <w:rFonts w:ascii="Arial" w:hAnsi="Arial" w:cs="Arial"/>
        </w:rPr>
        <w:t>végrehajtásának határidejét 2025. július 31.</w:t>
      </w:r>
      <w:r w:rsidRPr="00181C6B">
        <w:rPr>
          <w:rFonts w:ascii="Arial" w:hAnsi="Arial" w:cs="Arial"/>
          <w:b/>
          <w:bCs/>
        </w:rPr>
        <w:t xml:space="preserve"> </w:t>
      </w:r>
      <w:r w:rsidRPr="00181C6B">
        <w:rPr>
          <w:rFonts w:ascii="Arial" w:hAnsi="Arial" w:cs="Arial"/>
        </w:rPr>
        <w:t>napjáig meghosszabbítja.</w:t>
      </w:r>
    </w:p>
    <w:p w14:paraId="73D7362E" w14:textId="77777777" w:rsidR="00891F1F" w:rsidRPr="00181C6B" w:rsidRDefault="00891F1F" w:rsidP="00891F1F">
      <w:pPr>
        <w:spacing w:after="0"/>
        <w:ind w:left="2124"/>
        <w:rPr>
          <w:rFonts w:ascii="Arial" w:hAnsi="Arial" w:cs="Arial"/>
        </w:rPr>
      </w:pPr>
    </w:p>
    <w:p w14:paraId="2246737B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/>
        <w:ind w:left="2484"/>
        <w:jc w:val="both"/>
        <w:rPr>
          <w:rFonts w:ascii="Arial" w:hAnsi="Arial" w:cs="Arial"/>
        </w:rPr>
      </w:pPr>
      <w:r w:rsidRPr="00181C6B">
        <w:rPr>
          <w:rFonts w:ascii="Arial" w:eastAsia="Times New Roman" w:hAnsi="Arial" w:cs="Arial"/>
          <w:lang w:eastAsia="hu-HU"/>
        </w:rPr>
        <w:t xml:space="preserve">a 146/3/2024.(VI.27.) számú határozat - Tájékoztató Nagykanizsa közvilágítási rendszerének bővítéséről, a rendszer aktív elemeinek korszerűsítéséről – 3. pont </w:t>
      </w:r>
      <w:r w:rsidRPr="00181C6B">
        <w:rPr>
          <w:rFonts w:ascii="Arial" w:hAnsi="Arial" w:cs="Arial"/>
        </w:rPr>
        <w:t>végrehajtásának határidejét 2025. szeptember 30. napjáig meghosszabbítja.</w:t>
      </w:r>
    </w:p>
    <w:p w14:paraId="03C8F766" w14:textId="77777777" w:rsidR="00891F1F" w:rsidRPr="00181C6B" w:rsidRDefault="00891F1F" w:rsidP="00891F1F">
      <w:pPr>
        <w:spacing w:after="0"/>
        <w:ind w:left="2124"/>
        <w:rPr>
          <w:rFonts w:ascii="Arial" w:hAnsi="Arial" w:cs="Arial"/>
        </w:rPr>
      </w:pPr>
    </w:p>
    <w:p w14:paraId="4FC7C2FE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/>
        <w:ind w:left="2484"/>
        <w:jc w:val="both"/>
        <w:rPr>
          <w:rFonts w:ascii="Arial" w:hAnsi="Arial" w:cs="Arial"/>
        </w:rPr>
      </w:pPr>
      <w:r w:rsidRPr="00181C6B">
        <w:rPr>
          <w:rFonts w:ascii="Arial" w:eastAsia="Times New Roman" w:hAnsi="Arial" w:cs="Arial"/>
          <w:lang w:eastAsia="hu-HU"/>
        </w:rPr>
        <w:t>a 10/1/2025.(I.30.) számú határozat - Javaslat a "DIMOP Plusz-2.1.1-24 - Energia menedzsment rendszerek fejlesztése és bevezetése önkormányzatok számára" című felhívásra benyújtandó pályázattal kapcsolatos döntések meghozatalára</w:t>
      </w:r>
      <w:r w:rsidRPr="00181C6B">
        <w:rPr>
          <w:rFonts w:ascii="Arial" w:eastAsia="Times New Roman" w:hAnsi="Arial" w:cs="Arial"/>
          <w:b/>
          <w:bCs/>
          <w:lang w:eastAsia="hu-HU"/>
        </w:rPr>
        <w:t xml:space="preserve"> </w:t>
      </w:r>
      <w:r w:rsidRPr="00181C6B">
        <w:rPr>
          <w:rFonts w:ascii="Arial" w:eastAsia="Times New Roman" w:hAnsi="Arial" w:cs="Arial"/>
          <w:lang w:eastAsia="hu-HU"/>
        </w:rPr>
        <w:t xml:space="preserve">– 1. pont </w:t>
      </w:r>
      <w:r w:rsidRPr="00181C6B">
        <w:rPr>
          <w:rFonts w:ascii="Arial" w:hAnsi="Arial" w:cs="Arial"/>
        </w:rPr>
        <w:t>végrehajtásának határidejét 2025. május 31. napjáig meghosszabbítja.</w:t>
      </w:r>
    </w:p>
    <w:p w14:paraId="3D907A4B" w14:textId="77777777" w:rsidR="00891F1F" w:rsidRPr="00181C6B" w:rsidRDefault="00891F1F" w:rsidP="00891F1F">
      <w:pPr>
        <w:spacing w:after="0"/>
        <w:ind w:left="2124"/>
        <w:rPr>
          <w:rFonts w:ascii="Arial" w:hAnsi="Arial" w:cs="Arial"/>
        </w:rPr>
      </w:pPr>
    </w:p>
    <w:p w14:paraId="6AB057ED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/>
        <w:ind w:left="2484"/>
        <w:jc w:val="both"/>
        <w:rPr>
          <w:rFonts w:ascii="Arial" w:hAnsi="Arial" w:cs="Arial"/>
        </w:rPr>
      </w:pPr>
      <w:r w:rsidRPr="00181C6B">
        <w:rPr>
          <w:rFonts w:ascii="Arial" w:eastAsia="Times New Roman" w:hAnsi="Arial" w:cs="Arial"/>
          <w:lang w:eastAsia="hu-HU"/>
        </w:rPr>
        <w:t xml:space="preserve">a 56/2025.(III.27.) számú határozat - Javaslat az Űrhajós u. 6/A. 2. </w:t>
      </w:r>
      <w:proofErr w:type="gramStart"/>
      <w:r w:rsidRPr="00181C6B">
        <w:rPr>
          <w:rFonts w:ascii="Arial" w:eastAsia="Times New Roman" w:hAnsi="Arial" w:cs="Arial"/>
          <w:lang w:eastAsia="hu-HU"/>
        </w:rPr>
        <w:t>ajtó szám</w:t>
      </w:r>
      <w:proofErr w:type="gramEnd"/>
      <w:r w:rsidRPr="00181C6B">
        <w:rPr>
          <w:rFonts w:ascii="Arial" w:eastAsia="Times New Roman" w:hAnsi="Arial" w:cs="Arial"/>
          <w:lang w:eastAsia="hu-HU"/>
        </w:rPr>
        <w:t xml:space="preserve"> alatti, 360/19/B/2 hrsz-ú társasházi albetét egy részének (főzőkonyha) értékesítésével kapcsolatos döntések meghozatalára – végrehajtásának</w:t>
      </w:r>
      <w:r w:rsidRPr="00181C6B">
        <w:rPr>
          <w:rFonts w:ascii="Arial" w:hAnsi="Arial" w:cs="Arial"/>
        </w:rPr>
        <w:t xml:space="preserve"> határidejét 2025. június 30. napjáig meghosszabbítja.</w:t>
      </w:r>
    </w:p>
    <w:p w14:paraId="0A2A0049" w14:textId="77777777" w:rsidR="00891F1F" w:rsidRPr="00181C6B" w:rsidRDefault="00891F1F" w:rsidP="00891F1F">
      <w:pPr>
        <w:spacing w:after="0"/>
        <w:ind w:left="2124"/>
        <w:rPr>
          <w:rFonts w:ascii="Arial" w:hAnsi="Arial" w:cs="Arial"/>
        </w:rPr>
      </w:pPr>
    </w:p>
    <w:p w14:paraId="08599430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/>
        <w:ind w:left="2484"/>
        <w:jc w:val="both"/>
        <w:rPr>
          <w:rFonts w:ascii="Arial" w:hAnsi="Arial" w:cs="Arial"/>
        </w:rPr>
      </w:pPr>
      <w:r w:rsidRPr="00181C6B">
        <w:rPr>
          <w:rFonts w:ascii="Arial" w:eastAsia="Times New Roman" w:hAnsi="Arial" w:cs="Arial"/>
          <w:lang w:eastAsia="hu-HU"/>
        </w:rPr>
        <w:t>a 258/11/2025.(III.27.) számú határozat - Javaslat alapítványok polgármesteri keretből történő támogatására – végrehajtásának</w:t>
      </w:r>
      <w:r w:rsidRPr="00181C6B">
        <w:rPr>
          <w:rFonts w:ascii="Arial" w:hAnsi="Arial" w:cs="Arial"/>
        </w:rPr>
        <w:t xml:space="preserve"> határidejét 2025. május 31. napjáig meghosszabbítja.</w:t>
      </w:r>
    </w:p>
    <w:p w14:paraId="6F96BA98" w14:textId="77777777" w:rsidR="00891F1F" w:rsidRPr="00181C6B" w:rsidRDefault="00891F1F" w:rsidP="00891F1F">
      <w:pPr>
        <w:spacing w:after="0"/>
        <w:ind w:left="2124"/>
        <w:rPr>
          <w:rFonts w:ascii="Arial" w:hAnsi="Arial" w:cs="Arial"/>
        </w:rPr>
      </w:pPr>
    </w:p>
    <w:p w14:paraId="04814C2A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/>
        <w:ind w:left="2484"/>
        <w:jc w:val="both"/>
        <w:rPr>
          <w:rFonts w:ascii="Arial" w:hAnsi="Arial" w:cs="Arial"/>
        </w:rPr>
      </w:pPr>
      <w:r w:rsidRPr="00181C6B">
        <w:rPr>
          <w:rFonts w:ascii="Arial" w:eastAsia="Times New Roman" w:hAnsi="Arial" w:cs="Arial"/>
          <w:lang w:eastAsia="hu-HU"/>
        </w:rPr>
        <w:t xml:space="preserve">a 258/16/2025.(III.27.) számú határozat - Javaslat a Dél-Zalai Kézilabda Klub Kft. támogatására - </w:t>
      </w:r>
      <w:r w:rsidRPr="00181C6B">
        <w:rPr>
          <w:rFonts w:ascii="Arial" w:hAnsi="Arial" w:cs="Arial"/>
        </w:rPr>
        <w:t>végrehajtásának határidejét 2025. június 30. napjáig meghosszabbítja.</w:t>
      </w:r>
    </w:p>
    <w:p w14:paraId="6F538CF2" w14:textId="77777777" w:rsidR="00891F1F" w:rsidRPr="00181C6B" w:rsidRDefault="00891F1F" w:rsidP="00891F1F">
      <w:pPr>
        <w:spacing w:after="0"/>
        <w:ind w:left="2124"/>
        <w:rPr>
          <w:rFonts w:ascii="Arial" w:hAnsi="Arial" w:cs="Arial"/>
        </w:rPr>
      </w:pPr>
    </w:p>
    <w:p w14:paraId="735307C3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/>
        <w:ind w:left="2484"/>
        <w:jc w:val="both"/>
        <w:rPr>
          <w:rFonts w:ascii="Arial" w:hAnsi="Arial" w:cs="Arial"/>
        </w:rPr>
      </w:pPr>
      <w:r w:rsidRPr="00181C6B">
        <w:rPr>
          <w:rFonts w:ascii="Arial" w:eastAsia="Times New Roman" w:hAnsi="Arial" w:cs="Arial"/>
          <w:lang w:eastAsia="hu-HU"/>
        </w:rPr>
        <w:t xml:space="preserve">a 190/4/2024.(X.24.) számú határozat - Javaslat a csapadékvíz elvezető rendszerekkel kapcsolatos döntések meghozatalára - </w:t>
      </w:r>
      <w:r w:rsidRPr="00181C6B">
        <w:rPr>
          <w:rFonts w:ascii="Arial" w:hAnsi="Arial" w:cs="Arial"/>
          <w:iCs/>
        </w:rPr>
        <w:t xml:space="preserve">4. pontját </w:t>
      </w:r>
      <w:r w:rsidRPr="00181C6B">
        <w:rPr>
          <w:rFonts w:ascii="Arial" w:hAnsi="Arial" w:cs="Arial"/>
        </w:rPr>
        <w:t xml:space="preserve">hatályon kívül helyezi. </w:t>
      </w:r>
    </w:p>
    <w:p w14:paraId="535DBAC0" w14:textId="77777777" w:rsidR="00891F1F" w:rsidRPr="00181C6B" w:rsidRDefault="00891F1F" w:rsidP="00891F1F">
      <w:pPr>
        <w:spacing w:after="0"/>
        <w:ind w:left="2124"/>
        <w:rPr>
          <w:rFonts w:ascii="Arial" w:hAnsi="Arial" w:cs="Arial"/>
        </w:rPr>
      </w:pPr>
    </w:p>
    <w:bookmarkEnd w:id="17"/>
    <w:p w14:paraId="4DD23BC7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 w:line="240" w:lineRule="auto"/>
        <w:ind w:left="2484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dönt arról, hogy a környezet védelmének általános szabályairól szóló 1995. évi LIII. törvény 46. § (1) bekezdése b) pontjában foglalt kötelezettségének eleget téve a 2025-2030 időszakra önálló települési környezetvédelmi programot </w:t>
      </w:r>
      <w:proofErr w:type="spellStart"/>
      <w:r w:rsidRPr="00181C6B">
        <w:rPr>
          <w:rFonts w:ascii="Arial" w:hAnsi="Arial" w:cs="Arial"/>
        </w:rPr>
        <w:t>dolgoz</w:t>
      </w:r>
      <w:proofErr w:type="spellEnd"/>
      <w:r w:rsidRPr="00181C6B">
        <w:rPr>
          <w:rFonts w:ascii="Arial" w:hAnsi="Arial" w:cs="Arial"/>
        </w:rPr>
        <w:t xml:space="preserve"> ki a törvény 48/E. §-ban foglaltak szerinti tartalommal. Nagykanizsa Megyei Jogú Város Önkormányzata 2025. évi költségvetéséről szóló 9/2025. (II.26.) önkormányzati rendelete 1/11. mellékletének „Környezetvédelmi Program és Árvízkárelhárítási terv” soron a program elkészítéséhez a fedezet rendelkezésre áll.</w:t>
      </w:r>
    </w:p>
    <w:p w14:paraId="154C2DF1" w14:textId="77777777" w:rsidR="00891F1F" w:rsidRPr="00181C6B" w:rsidRDefault="00891F1F" w:rsidP="00891F1F">
      <w:pPr>
        <w:spacing w:after="0"/>
        <w:ind w:left="2484"/>
        <w:rPr>
          <w:rFonts w:ascii="Arial" w:hAnsi="Arial" w:cs="Arial"/>
        </w:rPr>
      </w:pPr>
      <w:r w:rsidRPr="00181C6B">
        <w:rPr>
          <w:rFonts w:ascii="Arial" w:hAnsi="Arial" w:cs="Arial"/>
        </w:rPr>
        <w:t>Felhatalmazza a polgármestert, hogy a program elkészítéséhez a szükséges intézkedéseket tegye meg, az elkészült programot terjessze a Közgyűlés elé.</w:t>
      </w:r>
    </w:p>
    <w:p w14:paraId="268B3891" w14:textId="77777777" w:rsidR="00891F1F" w:rsidRPr="00181C6B" w:rsidRDefault="00891F1F" w:rsidP="00891F1F">
      <w:pPr>
        <w:spacing w:after="0"/>
        <w:ind w:left="2484"/>
        <w:rPr>
          <w:rFonts w:ascii="Arial" w:hAnsi="Arial" w:cs="Arial"/>
        </w:rPr>
      </w:pPr>
    </w:p>
    <w:p w14:paraId="4605C720" w14:textId="77777777" w:rsidR="00891F1F" w:rsidRPr="00181C6B" w:rsidRDefault="00891F1F" w:rsidP="00891F1F">
      <w:pPr>
        <w:spacing w:after="0"/>
        <w:ind w:left="2484"/>
        <w:rPr>
          <w:rFonts w:ascii="Arial" w:hAnsi="Arial" w:cs="Arial"/>
          <w:b/>
          <w:bCs/>
        </w:rPr>
      </w:pPr>
      <w:r w:rsidRPr="00181C6B">
        <w:rPr>
          <w:rFonts w:ascii="Arial" w:hAnsi="Arial" w:cs="Arial"/>
          <w:b/>
          <w:bCs/>
          <w:u w:val="single"/>
        </w:rPr>
        <w:t>Határidő:</w:t>
      </w:r>
      <w:r w:rsidRPr="00181C6B">
        <w:rPr>
          <w:rFonts w:ascii="Arial" w:hAnsi="Arial" w:cs="Arial"/>
          <w:b/>
          <w:bCs/>
        </w:rPr>
        <w:tab/>
      </w:r>
      <w:r w:rsidRPr="00181C6B">
        <w:rPr>
          <w:rFonts w:ascii="Arial" w:hAnsi="Arial" w:cs="Arial"/>
          <w:b/>
          <w:bCs/>
        </w:rPr>
        <w:tab/>
        <w:t>2025. december 31.</w:t>
      </w:r>
    </w:p>
    <w:p w14:paraId="66B4F628" w14:textId="77777777" w:rsidR="00891F1F" w:rsidRPr="00181C6B" w:rsidRDefault="00891F1F" w:rsidP="00891F1F">
      <w:pPr>
        <w:spacing w:after="0"/>
        <w:ind w:left="2484"/>
        <w:rPr>
          <w:rFonts w:ascii="Arial" w:hAnsi="Arial" w:cs="Arial"/>
          <w:b/>
          <w:bCs/>
        </w:rPr>
      </w:pPr>
      <w:r w:rsidRPr="00181C6B">
        <w:rPr>
          <w:rFonts w:ascii="Arial" w:hAnsi="Arial" w:cs="Arial"/>
          <w:b/>
          <w:bCs/>
          <w:u w:val="single"/>
        </w:rPr>
        <w:t>Felelős:</w:t>
      </w:r>
      <w:r w:rsidRPr="00181C6B">
        <w:rPr>
          <w:rFonts w:ascii="Arial" w:hAnsi="Arial" w:cs="Arial"/>
          <w:b/>
          <w:bCs/>
        </w:rPr>
        <w:tab/>
      </w:r>
      <w:r w:rsidRPr="00181C6B">
        <w:rPr>
          <w:rFonts w:ascii="Arial" w:hAnsi="Arial" w:cs="Arial"/>
          <w:b/>
          <w:bCs/>
        </w:rPr>
        <w:tab/>
        <w:t>Horváth Jácint polgármester</w:t>
      </w:r>
    </w:p>
    <w:p w14:paraId="47544D13" w14:textId="77777777" w:rsidR="00891F1F" w:rsidRPr="00181C6B" w:rsidRDefault="00891F1F" w:rsidP="00891F1F">
      <w:pPr>
        <w:spacing w:after="0"/>
        <w:ind w:left="2484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(Operatív felelős: </w:t>
      </w:r>
      <w:r w:rsidRPr="00181C6B">
        <w:rPr>
          <w:rFonts w:ascii="Arial" w:hAnsi="Arial" w:cs="Arial"/>
        </w:rPr>
        <w:tab/>
        <w:t>Tárnok Ferenc osztályvezető)</w:t>
      </w:r>
      <w:r w:rsidRPr="00181C6B">
        <w:rPr>
          <w:rFonts w:ascii="Arial" w:hAnsi="Arial" w:cs="Arial"/>
        </w:rPr>
        <w:tab/>
      </w:r>
    </w:p>
    <w:p w14:paraId="081DA500" w14:textId="77777777" w:rsidR="00891F1F" w:rsidRPr="00181C6B" w:rsidRDefault="00891F1F" w:rsidP="00891F1F">
      <w:pPr>
        <w:spacing w:after="0"/>
        <w:ind w:left="2124"/>
        <w:rPr>
          <w:rFonts w:ascii="Arial" w:hAnsi="Arial" w:cs="Arial"/>
        </w:rPr>
      </w:pPr>
    </w:p>
    <w:p w14:paraId="744FB555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 w:line="240" w:lineRule="auto"/>
        <w:ind w:left="2484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egyetért azzal, hogy a 2025. évi verseny-és élsport keret terhére a </w:t>
      </w:r>
      <w:proofErr w:type="spellStart"/>
      <w:r w:rsidRPr="00181C6B">
        <w:rPr>
          <w:rFonts w:ascii="Arial" w:hAnsi="Arial" w:cs="Arial"/>
        </w:rPr>
        <w:t>Jigoro</w:t>
      </w:r>
      <w:proofErr w:type="spellEnd"/>
      <w:r w:rsidRPr="00181C6B">
        <w:rPr>
          <w:rFonts w:ascii="Arial" w:hAnsi="Arial" w:cs="Arial"/>
        </w:rPr>
        <w:t xml:space="preserve"> </w:t>
      </w:r>
      <w:proofErr w:type="spellStart"/>
      <w:r w:rsidRPr="00181C6B">
        <w:rPr>
          <w:rFonts w:ascii="Arial" w:hAnsi="Arial" w:cs="Arial"/>
        </w:rPr>
        <w:t>Kano</w:t>
      </w:r>
      <w:proofErr w:type="spellEnd"/>
      <w:r w:rsidRPr="00181C6B">
        <w:rPr>
          <w:rFonts w:ascii="Arial" w:hAnsi="Arial" w:cs="Arial"/>
        </w:rPr>
        <w:t xml:space="preserve"> Alapítvány támogatását a 1. számú</w:t>
      </w:r>
      <w:r w:rsidRPr="00181C6B">
        <w:rPr>
          <w:rFonts w:ascii="Arial" w:hAnsi="Arial" w:cs="Arial"/>
          <w:color w:val="FF0000"/>
        </w:rPr>
        <w:t xml:space="preserve"> </w:t>
      </w:r>
      <w:r w:rsidRPr="00181C6B">
        <w:rPr>
          <w:rFonts w:ascii="Arial" w:hAnsi="Arial" w:cs="Arial"/>
        </w:rPr>
        <w:t>melléklet szerint biztosítja.</w:t>
      </w:r>
    </w:p>
    <w:p w14:paraId="30EC70E5" w14:textId="77777777" w:rsidR="00891F1F" w:rsidRPr="00181C6B" w:rsidRDefault="00891F1F" w:rsidP="00891F1F">
      <w:pPr>
        <w:spacing w:after="0"/>
        <w:ind w:left="2124"/>
        <w:rPr>
          <w:rFonts w:ascii="Arial" w:hAnsi="Arial" w:cs="Arial"/>
        </w:rPr>
      </w:pPr>
    </w:p>
    <w:p w14:paraId="79B3D422" w14:textId="77777777" w:rsidR="00891F1F" w:rsidRPr="00181C6B" w:rsidRDefault="00891F1F" w:rsidP="00891F1F">
      <w:pPr>
        <w:spacing w:after="0"/>
        <w:ind w:left="2484"/>
        <w:rPr>
          <w:rFonts w:ascii="Arial" w:hAnsi="Arial" w:cs="Arial"/>
          <w:b/>
          <w:bCs/>
        </w:rPr>
      </w:pPr>
      <w:r w:rsidRPr="00181C6B">
        <w:rPr>
          <w:rFonts w:ascii="Arial" w:hAnsi="Arial" w:cs="Arial"/>
          <w:b/>
          <w:u w:val="single"/>
        </w:rPr>
        <w:t>Határidő:</w:t>
      </w:r>
      <w:r w:rsidRPr="00181C6B">
        <w:rPr>
          <w:rFonts w:ascii="Arial" w:hAnsi="Arial" w:cs="Arial"/>
        </w:rPr>
        <w:tab/>
      </w:r>
      <w:r w:rsidRPr="00181C6B">
        <w:rPr>
          <w:rFonts w:ascii="Arial" w:hAnsi="Arial" w:cs="Arial"/>
        </w:rPr>
        <w:tab/>
      </w:r>
      <w:r w:rsidRPr="00181C6B">
        <w:rPr>
          <w:rFonts w:ascii="Arial" w:hAnsi="Arial" w:cs="Arial"/>
          <w:b/>
          <w:bCs/>
        </w:rPr>
        <w:t>2025. június 10. (szerződések megkötése)</w:t>
      </w:r>
    </w:p>
    <w:p w14:paraId="02DE1F7B" w14:textId="77777777" w:rsidR="00891F1F" w:rsidRPr="00181C6B" w:rsidRDefault="00891F1F" w:rsidP="00891F1F">
      <w:pPr>
        <w:spacing w:after="0"/>
        <w:ind w:left="2484"/>
        <w:rPr>
          <w:rFonts w:ascii="Arial" w:hAnsi="Arial" w:cs="Arial"/>
          <w:b/>
          <w:bCs/>
        </w:rPr>
      </w:pPr>
      <w:r w:rsidRPr="00181C6B">
        <w:rPr>
          <w:rFonts w:ascii="Arial" w:hAnsi="Arial" w:cs="Arial"/>
          <w:b/>
          <w:bCs/>
          <w:u w:val="single"/>
        </w:rPr>
        <w:t>Felelős:</w:t>
      </w:r>
      <w:r w:rsidRPr="00181C6B">
        <w:rPr>
          <w:rFonts w:ascii="Arial" w:hAnsi="Arial" w:cs="Arial"/>
          <w:b/>
          <w:bCs/>
        </w:rPr>
        <w:tab/>
      </w:r>
      <w:r w:rsidRPr="00181C6B">
        <w:rPr>
          <w:rFonts w:ascii="Arial" w:hAnsi="Arial" w:cs="Arial"/>
          <w:b/>
          <w:bCs/>
        </w:rPr>
        <w:tab/>
        <w:t>Horváth Jácint polgármester</w:t>
      </w:r>
    </w:p>
    <w:p w14:paraId="1E6A605E" w14:textId="77777777" w:rsidR="00891F1F" w:rsidRPr="00181C6B" w:rsidRDefault="00891F1F" w:rsidP="00891F1F">
      <w:pPr>
        <w:spacing w:after="0"/>
        <w:ind w:left="2484"/>
        <w:rPr>
          <w:rFonts w:ascii="Arial" w:hAnsi="Arial" w:cs="Arial"/>
        </w:rPr>
      </w:pPr>
      <w:r w:rsidRPr="00181C6B">
        <w:rPr>
          <w:rFonts w:ascii="Arial" w:hAnsi="Arial" w:cs="Arial"/>
          <w:bCs/>
        </w:rPr>
        <w:t>(Operatív felelős:</w:t>
      </w:r>
      <w:r w:rsidRPr="00181C6B">
        <w:rPr>
          <w:rFonts w:ascii="Arial" w:hAnsi="Arial" w:cs="Arial"/>
        </w:rPr>
        <w:tab/>
        <w:t>Bagarus Ágnes csoportvezető</w:t>
      </w:r>
    </w:p>
    <w:p w14:paraId="71FFAFD8" w14:textId="77777777" w:rsidR="00891F1F" w:rsidRPr="00181C6B" w:rsidRDefault="00891F1F" w:rsidP="00891F1F">
      <w:pPr>
        <w:spacing w:after="0"/>
        <w:ind w:left="3540" w:firstLine="708"/>
        <w:rPr>
          <w:rFonts w:ascii="Arial" w:hAnsi="Arial" w:cs="Arial"/>
        </w:rPr>
      </w:pPr>
      <w:r w:rsidRPr="00181C6B">
        <w:rPr>
          <w:rFonts w:ascii="Arial" w:hAnsi="Arial" w:cs="Arial"/>
        </w:rPr>
        <w:t>Kunics György osztályvezető)</w:t>
      </w:r>
    </w:p>
    <w:p w14:paraId="7909DD10" w14:textId="77777777" w:rsidR="00891F1F" w:rsidRPr="00181C6B" w:rsidRDefault="00891F1F" w:rsidP="00891F1F">
      <w:pPr>
        <w:spacing w:after="0"/>
        <w:ind w:left="2124"/>
        <w:rPr>
          <w:rFonts w:ascii="Arial" w:hAnsi="Arial" w:cs="Arial"/>
        </w:rPr>
      </w:pPr>
    </w:p>
    <w:p w14:paraId="0A72A8B9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 w:line="240" w:lineRule="auto"/>
        <w:ind w:left="2484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>egyetért azzal, hogy a 2025. évi kulturális keret terhére az alapítványok támogatását a 2. számú</w:t>
      </w:r>
      <w:r w:rsidRPr="00181C6B">
        <w:rPr>
          <w:rFonts w:ascii="Arial" w:hAnsi="Arial" w:cs="Arial"/>
          <w:color w:val="FF0000"/>
        </w:rPr>
        <w:t xml:space="preserve"> </w:t>
      </w:r>
      <w:r w:rsidRPr="00181C6B">
        <w:rPr>
          <w:rFonts w:ascii="Arial" w:hAnsi="Arial" w:cs="Arial"/>
        </w:rPr>
        <w:t>melléklet szerint biztosítja.</w:t>
      </w:r>
    </w:p>
    <w:p w14:paraId="6BBF8910" w14:textId="77777777" w:rsidR="00891F1F" w:rsidRPr="00181C6B" w:rsidRDefault="00891F1F" w:rsidP="00891F1F">
      <w:pPr>
        <w:spacing w:after="0"/>
        <w:ind w:left="2124"/>
        <w:rPr>
          <w:rFonts w:ascii="Arial" w:hAnsi="Arial" w:cs="Arial"/>
          <w:iCs/>
        </w:rPr>
      </w:pPr>
    </w:p>
    <w:p w14:paraId="2DFA0C12" w14:textId="77777777" w:rsidR="00891F1F" w:rsidRPr="00181C6B" w:rsidRDefault="00891F1F" w:rsidP="00891F1F">
      <w:pPr>
        <w:spacing w:after="0"/>
        <w:ind w:left="2484"/>
        <w:rPr>
          <w:rFonts w:ascii="Arial" w:hAnsi="Arial" w:cs="Arial"/>
          <w:b/>
          <w:bCs/>
        </w:rPr>
      </w:pPr>
      <w:r w:rsidRPr="00181C6B">
        <w:rPr>
          <w:rFonts w:ascii="Arial" w:hAnsi="Arial" w:cs="Arial"/>
          <w:b/>
          <w:u w:val="single"/>
        </w:rPr>
        <w:t>Határidő:</w:t>
      </w:r>
      <w:r w:rsidRPr="00181C6B">
        <w:rPr>
          <w:rFonts w:ascii="Arial" w:hAnsi="Arial" w:cs="Arial"/>
        </w:rPr>
        <w:tab/>
      </w:r>
      <w:r w:rsidRPr="00181C6B">
        <w:rPr>
          <w:rFonts w:ascii="Arial" w:hAnsi="Arial" w:cs="Arial"/>
        </w:rPr>
        <w:tab/>
      </w:r>
      <w:r w:rsidRPr="00181C6B">
        <w:rPr>
          <w:rFonts w:ascii="Arial" w:hAnsi="Arial" w:cs="Arial"/>
          <w:b/>
          <w:bCs/>
        </w:rPr>
        <w:t>2025. június 10. (szerződések megkötése)</w:t>
      </w:r>
    </w:p>
    <w:p w14:paraId="6CADDFAF" w14:textId="77777777" w:rsidR="00891F1F" w:rsidRPr="00181C6B" w:rsidRDefault="00891F1F" w:rsidP="00891F1F">
      <w:pPr>
        <w:spacing w:after="0"/>
        <w:ind w:left="2484"/>
        <w:rPr>
          <w:rFonts w:ascii="Arial" w:hAnsi="Arial" w:cs="Arial"/>
          <w:b/>
          <w:bCs/>
        </w:rPr>
      </w:pPr>
      <w:r w:rsidRPr="00181C6B">
        <w:rPr>
          <w:rFonts w:ascii="Arial" w:hAnsi="Arial" w:cs="Arial"/>
          <w:b/>
          <w:bCs/>
          <w:u w:val="single"/>
        </w:rPr>
        <w:t>Felelős:</w:t>
      </w:r>
      <w:r w:rsidRPr="00181C6B">
        <w:rPr>
          <w:rFonts w:ascii="Arial" w:hAnsi="Arial" w:cs="Arial"/>
          <w:b/>
          <w:bCs/>
        </w:rPr>
        <w:tab/>
      </w:r>
      <w:r w:rsidRPr="00181C6B">
        <w:rPr>
          <w:rFonts w:ascii="Arial" w:hAnsi="Arial" w:cs="Arial"/>
          <w:b/>
          <w:bCs/>
        </w:rPr>
        <w:tab/>
        <w:t>Horváth Jácint polgármester</w:t>
      </w:r>
    </w:p>
    <w:p w14:paraId="656B31E9" w14:textId="77777777" w:rsidR="00891F1F" w:rsidRPr="00181C6B" w:rsidRDefault="00891F1F" w:rsidP="00891F1F">
      <w:pPr>
        <w:spacing w:after="0"/>
        <w:ind w:left="2484"/>
        <w:rPr>
          <w:rFonts w:ascii="Arial" w:hAnsi="Arial" w:cs="Arial"/>
        </w:rPr>
      </w:pPr>
      <w:r w:rsidRPr="00181C6B">
        <w:rPr>
          <w:rFonts w:ascii="Arial" w:hAnsi="Arial" w:cs="Arial"/>
          <w:bCs/>
        </w:rPr>
        <w:t>(Operatív felelős:</w:t>
      </w:r>
      <w:r w:rsidRPr="00181C6B">
        <w:rPr>
          <w:rFonts w:ascii="Arial" w:hAnsi="Arial" w:cs="Arial"/>
        </w:rPr>
        <w:tab/>
        <w:t>Bagarus Ágnes csoportvezető</w:t>
      </w:r>
    </w:p>
    <w:p w14:paraId="5C66A2DE" w14:textId="77777777" w:rsidR="00891F1F" w:rsidRPr="00181C6B" w:rsidRDefault="00891F1F" w:rsidP="00891F1F">
      <w:pPr>
        <w:spacing w:after="0"/>
        <w:ind w:left="3540" w:firstLine="708"/>
        <w:rPr>
          <w:rFonts w:ascii="Arial" w:hAnsi="Arial" w:cs="Arial"/>
        </w:rPr>
      </w:pPr>
      <w:r w:rsidRPr="00181C6B">
        <w:rPr>
          <w:rFonts w:ascii="Arial" w:hAnsi="Arial" w:cs="Arial"/>
        </w:rPr>
        <w:t>Kunics György osztályvezető)</w:t>
      </w:r>
    </w:p>
    <w:p w14:paraId="6882F5B7" w14:textId="77777777" w:rsidR="00891F1F" w:rsidRPr="00181C6B" w:rsidRDefault="00891F1F" w:rsidP="00891F1F">
      <w:pPr>
        <w:spacing w:after="0"/>
        <w:ind w:left="4248" w:firstLine="708"/>
        <w:rPr>
          <w:rFonts w:ascii="Arial" w:hAnsi="Arial" w:cs="Arial"/>
        </w:rPr>
      </w:pPr>
    </w:p>
    <w:p w14:paraId="031949DF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 w:line="240" w:lineRule="auto"/>
        <w:ind w:left="2484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a </w:t>
      </w:r>
      <w:bookmarkStart w:id="18" w:name="_Hlk482180596"/>
      <w:r w:rsidRPr="00181C6B">
        <w:rPr>
          <w:rFonts w:ascii="Arial" w:hAnsi="Arial" w:cs="Arial"/>
        </w:rPr>
        <w:t>2025/2026-os nevelési év óvodai jelentkezéseiről szóló tájékoztatót elfogadja</w:t>
      </w:r>
      <w:bookmarkStart w:id="19" w:name="_Hlk482180648"/>
      <w:bookmarkStart w:id="20" w:name="_Hlk74658020"/>
      <w:bookmarkEnd w:id="18"/>
      <w:r w:rsidRPr="00181C6B">
        <w:rPr>
          <w:rFonts w:ascii="Arial" w:hAnsi="Arial" w:cs="Arial"/>
        </w:rPr>
        <w:t xml:space="preserve">. </w:t>
      </w:r>
    </w:p>
    <w:p w14:paraId="7C33A20F" w14:textId="77777777" w:rsidR="00891F1F" w:rsidRPr="00181C6B" w:rsidRDefault="00891F1F" w:rsidP="00891F1F">
      <w:pPr>
        <w:spacing w:after="0"/>
        <w:ind w:left="2910"/>
        <w:rPr>
          <w:rFonts w:ascii="Arial" w:hAnsi="Arial" w:cs="Arial"/>
          <w:i/>
          <w:iCs/>
        </w:rPr>
      </w:pPr>
    </w:p>
    <w:bookmarkEnd w:id="19"/>
    <w:bookmarkEnd w:id="20"/>
    <w:p w14:paraId="63DD268A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 w:line="240" w:lineRule="auto"/>
        <w:ind w:left="2484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dönt arról, hogy az érvényes biztosítási szerződés lejártát követő naptól 36 hónapos határozott időtartamra szóló vagyon- és felelősségbiztosítás beszerzésére irányuló közbeszerzési eljárást indít Nagykanizsa Megyei Jogú Város Önkormányzata ingatlan- és ingó vagyonának biztosítására, valamint az Önkormányzat közfeladatai ellátása során bekövetkező esetleges károk térítése alóli mentesítés biztosítása érdekében úgy, hogy a biztosításba ahol szükséges </w:t>
      </w:r>
      <w:proofErr w:type="spellStart"/>
      <w:r w:rsidRPr="00181C6B">
        <w:rPr>
          <w:rFonts w:ascii="Arial" w:hAnsi="Arial" w:cs="Arial"/>
        </w:rPr>
        <w:t>együttbiztosítottként</w:t>
      </w:r>
      <w:proofErr w:type="spellEnd"/>
      <w:r w:rsidRPr="00181C6B">
        <w:rPr>
          <w:rFonts w:ascii="Arial" w:hAnsi="Arial" w:cs="Arial"/>
        </w:rPr>
        <w:t xml:space="preserve"> bevonásra kerülnek a képviselő-testületnek a Magyarország helyi önkormányzatairól szóló 2011. évi CLXXXIX. törvény szerint meghatározott egyes szervei és az önkormányzat vagy szervei által fenntartott költségvetési szervek, valamint egyes önkormányzati gazdasági társaságok (különösen a Vg. Zrt, VIA Kanizsa </w:t>
      </w:r>
      <w:proofErr w:type="spellStart"/>
      <w:r w:rsidRPr="00181C6B">
        <w:rPr>
          <w:rFonts w:ascii="Arial" w:hAnsi="Arial" w:cs="Arial"/>
        </w:rPr>
        <w:t>Nzrt</w:t>
      </w:r>
      <w:proofErr w:type="spellEnd"/>
      <w:r w:rsidRPr="00181C6B">
        <w:rPr>
          <w:rFonts w:ascii="Arial" w:hAnsi="Arial" w:cs="Arial"/>
        </w:rPr>
        <w:t>.).</w:t>
      </w:r>
    </w:p>
    <w:p w14:paraId="361C6E1A" w14:textId="77777777" w:rsidR="00891F1F" w:rsidRPr="00181C6B" w:rsidRDefault="00891F1F" w:rsidP="00891F1F">
      <w:pPr>
        <w:spacing w:after="0"/>
        <w:ind w:left="2124"/>
        <w:contextualSpacing/>
        <w:rPr>
          <w:rFonts w:ascii="Arial" w:hAnsi="Arial" w:cs="Arial"/>
        </w:rPr>
      </w:pPr>
    </w:p>
    <w:p w14:paraId="7BB8997C" w14:textId="77777777" w:rsidR="00891F1F" w:rsidRPr="00181C6B" w:rsidRDefault="00891F1F" w:rsidP="00891F1F">
      <w:pPr>
        <w:pStyle w:val="Listaszerbekezds"/>
        <w:spacing w:after="0" w:line="240" w:lineRule="auto"/>
        <w:ind w:left="2484"/>
        <w:jc w:val="both"/>
        <w:rPr>
          <w:rFonts w:ascii="Arial" w:hAnsi="Arial" w:cs="Arial"/>
          <w:b/>
        </w:rPr>
      </w:pPr>
      <w:r w:rsidRPr="00181C6B">
        <w:rPr>
          <w:rFonts w:ascii="Arial" w:hAnsi="Arial" w:cs="Arial"/>
          <w:b/>
          <w:u w:val="single"/>
        </w:rPr>
        <w:t>Határidő:</w:t>
      </w:r>
      <w:r w:rsidRPr="00181C6B">
        <w:rPr>
          <w:rFonts w:ascii="Arial" w:hAnsi="Arial" w:cs="Arial"/>
          <w:b/>
        </w:rPr>
        <w:tab/>
      </w:r>
      <w:r w:rsidRPr="00181C6B">
        <w:rPr>
          <w:rFonts w:ascii="Arial" w:hAnsi="Arial" w:cs="Arial"/>
          <w:b/>
        </w:rPr>
        <w:tab/>
        <w:t>a megkötött közbeszerzési szerződések lejártának napja</w:t>
      </w:r>
    </w:p>
    <w:p w14:paraId="73E5132B" w14:textId="77777777" w:rsidR="00891F1F" w:rsidRPr="00181C6B" w:rsidRDefault="00891F1F" w:rsidP="00891F1F">
      <w:pPr>
        <w:pStyle w:val="Listaszerbekezds"/>
        <w:spacing w:after="0" w:line="240" w:lineRule="auto"/>
        <w:ind w:left="2484"/>
        <w:jc w:val="both"/>
        <w:rPr>
          <w:rFonts w:ascii="Arial" w:hAnsi="Arial" w:cs="Arial"/>
          <w:b/>
        </w:rPr>
      </w:pPr>
      <w:r w:rsidRPr="00181C6B">
        <w:rPr>
          <w:rFonts w:ascii="Arial" w:hAnsi="Arial" w:cs="Arial"/>
          <w:b/>
          <w:u w:val="single"/>
        </w:rPr>
        <w:t>Felelős:</w:t>
      </w:r>
      <w:r w:rsidRPr="00181C6B">
        <w:rPr>
          <w:rFonts w:ascii="Arial" w:hAnsi="Arial" w:cs="Arial"/>
          <w:b/>
        </w:rPr>
        <w:tab/>
      </w:r>
      <w:r w:rsidRPr="00181C6B">
        <w:rPr>
          <w:rFonts w:ascii="Arial" w:hAnsi="Arial" w:cs="Arial"/>
          <w:b/>
        </w:rPr>
        <w:tab/>
        <w:t>Horváth Jácint polgármester</w:t>
      </w:r>
    </w:p>
    <w:p w14:paraId="361D52D4" w14:textId="77777777" w:rsidR="00891F1F" w:rsidRPr="00181C6B" w:rsidRDefault="00891F1F" w:rsidP="00891F1F">
      <w:pPr>
        <w:pStyle w:val="Listaszerbekezds"/>
        <w:spacing w:after="0" w:line="240" w:lineRule="auto"/>
        <w:ind w:left="2484"/>
        <w:jc w:val="both"/>
        <w:rPr>
          <w:rFonts w:ascii="Arial" w:hAnsi="Arial" w:cs="Arial"/>
          <w:b/>
        </w:rPr>
      </w:pPr>
      <w:r w:rsidRPr="00181C6B">
        <w:rPr>
          <w:rFonts w:ascii="Arial" w:hAnsi="Arial" w:cs="Arial"/>
        </w:rPr>
        <w:t xml:space="preserve">(Operatív felelős: </w:t>
      </w:r>
      <w:r w:rsidRPr="00181C6B">
        <w:rPr>
          <w:rFonts w:ascii="Arial" w:hAnsi="Arial" w:cs="Arial"/>
        </w:rPr>
        <w:tab/>
        <w:t>Tárnok Ferenc osztályvezető)</w:t>
      </w:r>
    </w:p>
    <w:p w14:paraId="1DFF72BF" w14:textId="77777777" w:rsidR="00891F1F" w:rsidRPr="00181C6B" w:rsidRDefault="00891F1F" w:rsidP="00891F1F">
      <w:pPr>
        <w:spacing w:after="0"/>
        <w:ind w:left="2832"/>
        <w:rPr>
          <w:rFonts w:ascii="Arial" w:hAnsi="Arial" w:cs="Arial"/>
          <w:i/>
          <w:iCs/>
        </w:rPr>
      </w:pPr>
    </w:p>
    <w:p w14:paraId="6BE1DA28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</w:p>
    <w:p w14:paraId="527B2964" w14:textId="77777777" w:rsidR="00891F1F" w:rsidRPr="00181C6B" w:rsidRDefault="00891F1F" w:rsidP="00891F1F">
      <w:pPr>
        <w:pStyle w:val="Listaszerbekezds"/>
        <w:numPr>
          <w:ilvl w:val="0"/>
          <w:numId w:val="24"/>
        </w:numPr>
        <w:spacing w:after="0"/>
        <w:ind w:left="2844"/>
        <w:jc w:val="both"/>
        <w:rPr>
          <w:rFonts w:ascii="Arial" w:hAnsi="Arial" w:cs="Arial"/>
          <w:bCs/>
        </w:rPr>
      </w:pPr>
      <w:r w:rsidRPr="00181C6B">
        <w:rPr>
          <w:rFonts w:ascii="Arial" w:hAnsi="Arial" w:cs="Arial"/>
          <w:bCs/>
        </w:rPr>
        <w:t>hatályon kívül helyezi a 47/2025.(III.27.) számú határozatát</w:t>
      </w:r>
    </w:p>
    <w:p w14:paraId="59EFBAB7" w14:textId="77777777" w:rsidR="00891F1F" w:rsidRPr="00181C6B" w:rsidRDefault="00891F1F" w:rsidP="00891F1F">
      <w:pPr>
        <w:pStyle w:val="Listaszerbekezds"/>
        <w:spacing w:after="0"/>
        <w:ind w:left="2844"/>
        <w:jc w:val="both"/>
        <w:rPr>
          <w:rFonts w:ascii="Arial" w:hAnsi="Arial" w:cs="Arial"/>
          <w:i/>
          <w:iCs/>
        </w:rPr>
      </w:pPr>
    </w:p>
    <w:p w14:paraId="5CDAF311" w14:textId="77777777" w:rsidR="00891F1F" w:rsidRPr="00181C6B" w:rsidRDefault="00891F1F" w:rsidP="00891F1F">
      <w:pPr>
        <w:pStyle w:val="Listaszerbekezds"/>
        <w:numPr>
          <w:ilvl w:val="0"/>
          <w:numId w:val="24"/>
        </w:numPr>
        <w:spacing w:after="0"/>
        <w:ind w:left="2844"/>
        <w:jc w:val="both"/>
        <w:rPr>
          <w:rFonts w:ascii="Arial" w:hAnsi="Arial" w:cs="Arial"/>
          <w:bCs/>
        </w:rPr>
      </w:pPr>
      <w:r w:rsidRPr="00181C6B">
        <w:rPr>
          <w:rFonts w:ascii="Arial" w:hAnsi="Arial" w:cs="Arial"/>
          <w:bCs/>
        </w:rPr>
        <w:t xml:space="preserve">dönt </w:t>
      </w:r>
      <w:r w:rsidRPr="00181C6B">
        <w:rPr>
          <w:rFonts w:ascii="Arial" w:hAnsi="Arial" w:cs="Arial"/>
        </w:rPr>
        <w:t>a Polgármesteri Hivatal informatikai rendszerének fejlesztéséről, a Nagykanizsa Megyei Jogú Város Önkormányzata 2025. évi költségvetéséről szóló 9/2025. (II.26.) rendelete 1/14/a. mellékletének „</w:t>
      </w:r>
      <w:r w:rsidRPr="00181C6B">
        <w:rPr>
          <w:rFonts w:ascii="Arial" w:hAnsi="Arial" w:cs="Arial"/>
          <w:color w:val="000000"/>
        </w:rPr>
        <w:t>Informatikai eszközök fejlesztése</w:t>
      </w:r>
      <w:r w:rsidRPr="00181C6B">
        <w:rPr>
          <w:rFonts w:ascii="Arial" w:hAnsi="Arial" w:cs="Arial"/>
        </w:rPr>
        <w:t>” során rendelkezésre álló 51.500.000.-Ft összegű előirányzat terhére az alábbi műszaki tartalommal:</w:t>
      </w:r>
    </w:p>
    <w:p w14:paraId="56ABC54A" w14:textId="77777777" w:rsidR="00891F1F" w:rsidRPr="00181C6B" w:rsidRDefault="00891F1F" w:rsidP="00891F1F">
      <w:pPr>
        <w:pStyle w:val="Listaszerbekezds"/>
        <w:numPr>
          <w:ilvl w:val="0"/>
          <w:numId w:val="25"/>
        </w:numPr>
        <w:spacing w:after="0"/>
        <w:ind w:left="3258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>57 db asztali számítógép, Microsoft Windows 11 Pro és Microsoft Office 2024 Otthoni és kisvállalati verzió telepítve</w:t>
      </w:r>
    </w:p>
    <w:p w14:paraId="16BC9A3A" w14:textId="77777777" w:rsidR="00891F1F" w:rsidRPr="00181C6B" w:rsidRDefault="00891F1F" w:rsidP="00891F1F">
      <w:pPr>
        <w:pStyle w:val="Listaszerbekezds"/>
        <w:numPr>
          <w:ilvl w:val="0"/>
          <w:numId w:val="25"/>
        </w:numPr>
        <w:spacing w:after="0"/>
        <w:ind w:left="3258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>57 db 27"-os matt monitor</w:t>
      </w:r>
    </w:p>
    <w:p w14:paraId="5C755D97" w14:textId="77777777" w:rsidR="00891F1F" w:rsidRPr="00181C6B" w:rsidRDefault="00891F1F" w:rsidP="00891F1F">
      <w:pPr>
        <w:pStyle w:val="Listaszerbekezds"/>
        <w:numPr>
          <w:ilvl w:val="0"/>
          <w:numId w:val="25"/>
        </w:numPr>
        <w:spacing w:after="0"/>
        <w:ind w:left="3258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>13 db laptop, Microsoft Windows 11 Pro és Microsoft Office 2024 Otthoni és kisvállalati verzió telepítve</w:t>
      </w:r>
    </w:p>
    <w:p w14:paraId="1D943E61" w14:textId="77777777" w:rsidR="00891F1F" w:rsidRPr="00181C6B" w:rsidRDefault="00891F1F" w:rsidP="00891F1F">
      <w:pPr>
        <w:pStyle w:val="Listaszerbekezds"/>
        <w:numPr>
          <w:ilvl w:val="0"/>
          <w:numId w:val="25"/>
        </w:numPr>
        <w:spacing w:after="0"/>
        <w:ind w:left="3258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10 db 16TB HDD a meglévő </w:t>
      </w:r>
      <w:proofErr w:type="spellStart"/>
      <w:r w:rsidRPr="00181C6B">
        <w:rPr>
          <w:rFonts w:ascii="Arial" w:hAnsi="Arial" w:cs="Arial"/>
        </w:rPr>
        <w:t>Synology</w:t>
      </w:r>
      <w:proofErr w:type="spellEnd"/>
      <w:r w:rsidRPr="00181C6B">
        <w:rPr>
          <w:rFonts w:ascii="Arial" w:hAnsi="Arial" w:cs="Arial"/>
        </w:rPr>
        <w:t xml:space="preserve"> Backup NAS-</w:t>
      </w:r>
      <w:proofErr w:type="spellStart"/>
      <w:r w:rsidRPr="00181C6B">
        <w:rPr>
          <w:rFonts w:ascii="Arial" w:hAnsi="Arial" w:cs="Arial"/>
        </w:rPr>
        <w:t>ba</w:t>
      </w:r>
      <w:proofErr w:type="spellEnd"/>
      <w:r w:rsidRPr="00181C6B">
        <w:rPr>
          <w:rFonts w:ascii="Arial" w:hAnsi="Arial" w:cs="Arial"/>
        </w:rPr>
        <w:t xml:space="preserve"> beépítve + adat migráció 2x</w:t>
      </w:r>
    </w:p>
    <w:p w14:paraId="5B29BE84" w14:textId="77777777" w:rsidR="00891F1F" w:rsidRPr="00181C6B" w:rsidRDefault="00891F1F" w:rsidP="00891F1F">
      <w:pPr>
        <w:pStyle w:val="Listaszerbekezds"/>
        <w:numPr>
          <w:ilvl w:val="0"/>
          <w:numId w:val="25"/>
        </w:numPr>
        <w:spacing w:after="0"/>
        <w:ind w:left="3258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>3 db Windows Server 2025 Standard telepítve + adat migráció</w:t>
      </w:r>
    </w:p>
    <w:p w14:paraId="6B7EBF64" w14:textId="77777777" w:rsidR="00891F1F" w:rsidRPr="00181C6B" w:rsidRDefault="00891F1F" w:rsidP="00891F1F">
      <w:pPr>
        <w:pStyle w:val="Listaszerbekezds"/>
        <w:numPr>
          <w:ilvl w:val="0"/>
          <w:numId w:val="25"/>
        </w:numPr>
        <w:spacing w:after="0"/>
        <w:ind w:left="3258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10 db </w:t>
      </w:r>
      <w:proofErr w:type="spellStart"/>
      <w:r w:rsidRPr="00181C6B">
        <w:rPr>
          <w:rFonts w:ascii="Arial" w:hAnsi="Arial" w:cs="Arial"/>
        </w:rPr>
        <w:t>User</w:t>
      </w:r>
      <w:proofErr w:type="spellEnd"/>
      <w:r w:rsidRPr="00181C6B">
        <w:rPr>
          <w:rFonts w:ascii="Arial" w:hAnsi="Arial" w:cs="Arial"/>
        </w:rPr>
        <w:t xml:space="preserve"> CAL Microsoft Windows Server 2025 Standard operációs rendszerhez</w:t>
      </w:r>
    </w:p>
    <w:p w14:paraId="78815FAD" w14:textId="77777777" w:rsidR="00891F1F" w:rsidRPr="00181C6B" w:rsidRDefault="00891F1F" w:rsidP="00891F1F">
      <w:pPr>
        <w:pStyle w:val="Listaszerbekezds"/>
        <w:numPr>
          <w:ilvl w:val="0"/>
          <w:numId w:val="25"/>
        </w:numPr>
        <w:spacing w:after="0"/>
        <w:ind w:left="3258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1 db Lenovo </w:t>
      </w:r>
      <w:proofErr w:type="spellStart"/>
      <w:r w:rsidRPr="00181C6B">
        <w:rPr>
          <w:rFonts w:ascii="Arial" w:hAnsi="Arial" w:cs="Arial"/>
        </w:rPr>
        <w:t>xClarity</w:t>
      </w:r>
      <w:proofErr w:type="spellEnd"/>
      <w:r w:rsidRPr="00181C6B">
        <w:rPr>
          <w:rFonts w:ascii="Arial" w:hAnsi="Arial" w:cs="Arial"/>
        </w:rPr>
        <w:t xml:space="preserve"> </w:t>
      </w:r>
      <w:proofErr w:type="spellStart"/>
      <w:r w:rsidRPr="00181C6B">
        <w:rPr>
          <w:rFonts w:ascii="Arial" w:hAnsi="Arial" w:cs="Arial"/>
        </w:rPr>
        <w:t>administrator</w:t>
      </w:r>
      <w:proofErr w:type="spellEnd"/>
      <w:r w:rsidRPr="00181C6B">
        <w:rPr>
          <w:rFonts w:ascii="Arial" w:hAnsi="Arial" w:cs="Arial"/>
        </w:rPr>
        <w:t xml:space="preserve"> szerver felügyeleti rendszer 10 </w:t>
      </w:r>
      <w:proofErr w:type="spellStart"/>
      <w:r w:rsidRPr="00181C6B">
        <w:rPr>
          <w:rFonts w:ascii="Arial" w:hAnsi="Arial" w:cs="Arial"/>
        </w:rPr>
        <w:t>liszenszes</w:t>
      </w:r>
      <w:proofErr w:type="spellEnd"/>
      <w:r w:rsidRPr="00181C6B">
        <w:rPr>
          <w:rFonts w:ascii="Arial" w:hAnsi="Arial" w:cs="Arial"/>
        </w:rPr>
        <w:t xml:space="preserve"> megvásárlása 5 évre</w:t>
      </w:r>
    </w:p>
    <w:p w14:paraId="164075E6" w14:textId="77777777" w:rsidR="00891F1F" w:rsidRPr="00181C6B" w:rsidRDefault="00891F1F" w:rsidP="00891F1F">
      <w:pPr>
        <w:spacing w:after="0"/>
        <w:ind w:left="2484"/>
        <w:rPr>
          <w:rFonts w:ascii="Arial" w:hAnsi="Arial" w:cs="Arial"/>
          <w:i/>
        </w:rPr>
      </w:pPr>
    </w:p>
    <w:p w14:paraId="41F7AA62" w14:textId="77777777" w:rsidR="00891F1F" w:rsidRPr="00181C6B" w:rsidRDefault="00891F1F" w:rsidP="00891F1F">
      <w:pPr>
        <w:pStyle w:val="Listaszerbekezds"/>
        <w:numPr>
          <w:ilvl w:val="0"/>
          <w:numId w:val="24"/>
        </w:numPr>
        <w:spacing w:after="0"/>
        <w:ind w:left="2844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>felkéri a polgármestert a közbeszerzési eljárás megindítására és lefolytatására. A közbeszerzési eljárói feladatok elvégzésére Nagykanizsa Megyei Jogú Város Önkormányzatának 2025. évi költségvetésében az 1/11. melléklet „Közbeszerzési eljárásokhoz kapcsolódó díjak” előirányzat terhére a fedezet biztosított.</w:t>
      </w:r>
    </w:p>
    <w:p w14:paraId="5550436C" w14:textId="77777777" w:rsidR="00891F1F" w:rsidRPr="00181C6B" w:rsidRDefault="00891F1F" w:rsidP="00891F1F">
      <w:pPr>
        <w:pStyle w:val="Listaszerbekezds"/>
        <w:spacing w:after="0"/>
        <w:ind w:left="2844"/>
        <w:jc w:val="both"/>
        <w:rPr>
          <w:rFonts w:ascii="Arial" w:hAnsi="Arial" w:cs="Arial"/>
        </w:rPr>
      </w:pPr>
    </w:p>
    <w:p w14:paraId="03376D91" w14:textId="77777777" w:rsidR="00891F1F" w:rsidRPr="00181C6B" w:rsidRDefault="00891F1F" w:rsidP="00891F1F">
      <w:pPr>
        <w:pStyle w:val="Szvegtrzs"/>
        <w:keepLines/>
        <w:ind w:left="2484" w:firstLine="426"/>
        <w:rPr>
          <w:rFonts w:ascii="Arial" w:hAnsi="Arial" w:cs="Arial"/>
          <w:b/>
          <w:bCs/>
          <w:sz w:val="22"/>
          <w:szCs w:val="22"/>
        </w:rPr>
      </w:pPr>
      <w:r w:rsidRPr="00181C6B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181C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81C6B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181C6B">
        <w:rPr>
          <w:rFonts w:ascii="Arial" w:hAnsi="Arial" w:cs="Arial"/>
          <w:b/>
          <w:bCs/>
          <w:sz w:val="22"/>
          <w:szCs w:val="22"/>
        </w:rPr>
        <w:tab/>
        <w:t>2025. december 31.</w:t>
      </w:r>
    </w:p>
    <w:p w14:paraId="0072F34D" w14:textId="77777777" w:rsidR="00891F1F" w:rsidRPr="00181C6B" w:rsidRDefault="00891F1F" w:rsidP="00891F1F">
      <w:pPr>
        <w:pStyle w:val="Szvegtrzs"/>
        <w:keepLines/>
        <w:ind w:left="2484" w:firstLine="426"/>
        <w:rPr>
          <w:rFonts w:ascii="Arial" w:hAnsi="Arial" w:cs="Arial"/>
          <w:b/>
          <w:bCs/>
          <w:sz w:val="22"/>
          <w:szCs w:val="22"/>
        </w:rPr>
      </w:pPr>
      <w:r w:rsidRPr="00181C6B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181C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81C6B">
        <w:rPr>
          <w:rFonts w:ascii="Arial" w:hAnsi="Arial" w:cs="Arial"/>
          <w:b/>
          <w:bCs/>
          <w:sz w:val="22"/>
          <w:szCs w:val="22"/>
        </w:rPr>
        <w:tab/>
      </w:r>
      <w:r w:rsidRPr="00181C6B">
        <w:rPr>
          <w:rFonts w:ascii="Arial" w:hAnsi="Arial" w:cs="Arial"/>
          <w:b/>
          <w:bCs/>
          <w:sz w:val="22"/>
          <w:szCs w:val="22"/>
        </w:rPr>
        <w:tab/>
        <w:t>Horváth Jácint polgármester</w:t>
      </w:r>
    </w:p>
    <w:p w14:paraId="54EC771D" w14:textId="77777777" w:rsidR="00891F1F" w:rsidRPr="00181C6B" w:rsidRDefault="00891F1F" w:rsidP="00891F1F">
      <w:pPr>
        <w:pStyle w:val="Szvegtrzs"/>
        <w:keepLines/>
        <w:ind w:left="2484" w:firstLine="426"/>
        <w:rPr>
          <w:rFonts w:ascii="Arial" w:hAnsi="Arial" w:cs="Arial"/>
          <w:sz w:val="22"/>
          <w:szCs w:val="22"/>
        </w:rPr>
      </w:pPr>
      <w:r w:rsidRPr="00181C6B">
        <w:rPr>
          <w:rFonts w:ascii="Arial" w:hAnsi="Arial" w:cs="Arial"/>
          <w:sz w:val="22"/>
          <w:szCs w:val="22"/>
        </w:rPr>
        <w:t xml:space="preserve">(Operatív felelős: </w:t>
      </w:r>
      <w:r w:rsidRPr="00181C6B">
        <w:rPr>
          <w:rFonts w:ascii="Arial" w:hAnsi="Arial" w:cs="Arial"/>
          <w:sz w:val="22"/>
          <w:szCs w:val="22"/>
        </w:rPr>
        <w:tab/>
        <w:t>Tárnok Ferenc osztályvezető)</w:t>
      </w:r>
    </w:p>
    <w:p w14:paraId="0EA26F78" w14:textId="77777777" w:rsidR="00891F1F" w:rsidRPr="00181C6B" w:rsidRDefault="00891F1F" w:rsidP="00891F1F">
      <w:pPr>
        <w:spacing w:after="0"/>
        <w:ind w:left="3258"/>
        <w:rPr>
          <w:rFonts w:ascii="Arial" w:hAnsi="Arial" w:cs="Arial"/>
          <w:i/>
          <w:iCs/>
        </w:rPr>
      </w:pPr>
    </w:p>
    <w:p w14:paraId="089B1076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 w:line="240" w:lineRule="auto"/>
        <w:ind w:left="2484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>a 2023-2027. év közötti Középtávú Ifjúságpolitikai Koncepciójához és Cselekvési Tervéhez kapcsolódó 2025. évi Cselekvési tervet az előterjesztés 3. számú melléklete szerint elfogadja.</w:t>
      </w:r>
    </w:p>
    <w:p w14:paraId="3FD32561" w14:textId="77777777" w:rsidR="00891F1F" w:rsidRPr="00181C6B" w:rsidRDefault="00891F1F" w:rsidP="00891F1F">
      <w:pPr>
        <w:spacing w:after="0"/>
        <w:ind w:left="2484"/>
        <w:rPr>
          <w:rFonts w:ascii="Arial" w:hAnsi="Arial" w:cs="Arial"/>
          <w:i/>
        </w:rPr>
      </w:pPr>
    </w:p>
    <w:p w14:paraId="224DE204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 w:line="240" w:lineRule="auto"/>
        <w:ind w:left="2484"/>
        <w:jc w:val="both"/>
        <w:rPr>
          <w:rFonts w:ascii="Arial" w:hAnsi="Arial" w:cs="Arial"/>
          <w:b/>
          <w:u w:val="single"/>
        </w:rPr>
      </w:pPr>
    </w:p>
    <w:p w14:paraId="20E47CE3" w14:textId="77777777" w:rsidR="00891F1F" w:rsidRPr="00181C6B" w:rsidRDefault="00891F1F" w:rsidP="00891F1F">
      <w:pPr>
        <w:pStyle w:val="Listaszerbekezds"/>
        <w:numPr>
          <w:ilvl w:val="0"/>
          <w:numId w:val="28"/>
        </w:numPr>
        <w:spacing w:after="0"/>
        <w:ind w:left="2844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dönt, hogy az alábbi, a rendezési terveket érintő módosítási pontokat </w:t>
      </w:r>
      <w:r w:rsidRPr="00181C6B">
        <w:rPr>
          <w:rFonts w:ascii="Arial" w:hAnsi="Arial" w:cs="Arial"/>
          <w:b/>
          <w:bCs/>
        </w:rPr>
        <w:t xml:space="preserve">I. ütemben </w:t>
      </w:r>
      <w:r w:rsidRPr="00181C6B">
        <w:rPr>
          <w:rFonts w:ascii="Arial" w:hAnsi="Arial" w:cs="Arial"/>
        </w:rPr>
        <w:t>kívánja sorolni, majd a teljes eljárás elindításához szükséges anyagokat előterjesztés formájában a júniusi közgyűlésre előkészíti:</w:t>
      </w:r>
    </w:p>
    <w:p w14:paraId="7897C43D" w14:textId="77777777" w:rsidR="00891F1F" w:rsidRPr="00181C6B" w:rsidRDefault="00891F1F" w:rsidP="00891F1F">
      <w:pPr>
        <w:pStyle w:val="Listaszerbekezds"/>
        <w:spacing w:after="0"/>
        <w:ind w:left="2408"/>
        <w:jc w:val="both"/>
        <w:rPr>
          <w:rFonts w:ascii="Arial" w:hAnsi="Arial" w:cs="Arial"/>
        </w:rPr>
      </w:pPr>
    </w:p>
    <w:p w14:paraId="715045B4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Zemplén utca </w:t>
      </w:r>
      <w:proofErr w:type="spellStart"/>
      <w:r w:rsidRPr="00181C6B">
        <w:rPr>
          <w:rFonts w:ascii="Arial" w:hAnsi="Arial" w:cs="Arial"/>
        </w:rPr>
        <w:t>Gksz</w:t>
      </w:r>
      <w:proofErr w:type="spellEnd"/>
      <w:r w:rsidRPr="00181C6B">
        <w:rPr>
          <w:rFonts w:ascii="Arial" w:hAnsi="Arial" w:cs="Arial"/>
        </w:rPr>
        <w:t xml:space="preserve"> övezet szabályozása 3063/31-32 </w:t>
      </w:r>
      <w:r w:rsidRPr="00181C6B">
        <w:rPr>
          <w:rFonts w:ascii="Arial" w:hAnsi="Arial" w:cs="Arial"/>
          <w:i/>
          <w:iCs/>
        </w:rPr>
        <w:t>– magánkezdeményezés</w:t>
      </w:r>
    </w:p>
    <w:p w14:paraId="2F8EF9CF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Magyar-Árpád-Sikátor utca tömb Lk-2 övezet szabályozása 784/1 </w:t>
      </w:r>
      <w:r w:rsidRPr="00181C6B">
        <w:rPr>
          <w:rFonts w:ascii="Arial" w:hAnsi="Arial" w:cs="Arial"/>
          <w:i/>
          <w:iCs/>
        </w:rPr>
        <w:t>– magánkezdeményezés</w:t>
      </w:r>
    </w:p>
    <w:p w14:paraId="1B1257F0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Magyar-Vágóhíd-Dózsa György utca folytatása által határolt tömb 209, 210, 211/1 </w:t>
      </w:r>
      <w:r w:rsidRPr="00181C6B">
        <w:rPr>
          <w:rFonts w:ascii="Arial" w:hAnsi="Arial" w:cs="Arial"/>
          <w:i/>
          <w:iCs/>
        </w:rPr>
        <w:t>– magánkezdeményezés</w:t>
      </w:r>
    </w:p>
    <w:p w14:paraId="29C44E95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>Kalmár-</w:t>
      </w:r>
      <w:proofErr w:type="spellStart"/>
      <w:r w:rsidRPr="00181C6B">
        <w:rPr>
          <w:rFonts w:ascii="Arial" w:hAnsi="Arial" w:cs="Arial"/>
        </w:rPr>
        <w:t>Lékay</w:t>
      </w:r>
      <w:proofErr w:type="spellEnd"/>
      <w:r w:rsidRPr="00181C6B">
        <w:rPr>
          <w:rFonts w:ascii="Arial" w:hAnsi="Arial" w:cs="Arial"/>
        </w:rPr>
        <w:t xml:space="preserve">-Báthory-Vásár utcák által határolt tömb területfelhasználás és szabályozás módosítása 94, 122, 123/4, 123/7 </w:t>
      </w:r>
      <w:r w:rsidRPr="00181C6B">
        <w:rPr>
          <w:rFonts w:ascii="Arial" w:hAnsi="Arial" w:cs="Arial"/>
          <w:i/>
          <w:iCs/>
        </w:rPr>
        <w:t>– magánkezdeményezés</w:t>
      </w:r>
    </w:p>
    <w:p w14:paraId="6B076D0A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Ipari Park út (Raktárház utcától délre lévő terület)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16EEFA58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Zárda utcai stadion - árok területén közlekedési terület, gyalogút szabályozása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6906B00C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Sörgyár utca szabályozásának módosítása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409CB166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Északi Iparterület -Vadas és Petőfi utcák közötti tömb szabályozása </w:t>
      </w:r>
      <w:r w:rsidRPr="00181C6B">
        <w:rPr>
          <w:rFonts w:ascii="Arial" w:hAnsi="Arial" w:cs="Arial"/>
          <w:i/>
          <w:iCs/>
        </w:rPr>
        <w:t>– önkormányzati kezdeményezés</w:t>
      </w:r>
      <w:r w:rsidRPr="00181C6B">
        <w:rPr>
          <w:rFonts w:ascii="Arial" w:hAnsi="Arial" w:cs="Arial"/>
        </w:rPr>
        <w:t xml:space="preserve"> </w:t>
      </w:r>
    </w:p>
    <w:p w14:paraId="564E6541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proofErr w:type="spellStart"/>
      <w:r w:rsidRPr="00181C6B">
        <w:rPr>
          <w:rFonts w:ascii="Arial" w:hAnsi="Arial" w:cs="Arial"/>
        </w:rPr>
        <w:t>Bagola</w:t>
      </w:r>
      <w:proofErr w:type="spellEnd"/>
      <w:r w:rsidRPr="00181C6B">
        <w:rPr>
          <w:rFonts w:ascii="Arial" w:hAnsi="Arial" w:cs="Arial"/>
        </w:rPr>
        <w:t xml:space="preserve">-Foglyos utca szabályozása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188F483B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Bajza utca 2. 2395 hrsz.-ú terület intézményi övezetbe sorolása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4BD2BC33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Hegybíró utca északi felének szabályozása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6E8AD647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Petőfi utcai lakópark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5F4B5542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Kaposvári utca 3117/7 hrsz tervezői jelzés – hibajavítás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68129B5E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Gksz-6 övezet zártsorú, de 6 m-es oldalkert van a 2. melléklet táblázatában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2CDF4F8C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Pivári utca szabályozási szélességének növelése a 28-38. számú ingatlanok között </w:t>
      </w:r>
      <w:r w:rsidRPr="00181C6B">
        <w:rPr>
          <w:rFonts w:ascii="Arial" w:hAnsi="Arial" w:cs="Arial"/>
          <w:i/>
          <w:iCs/>
        </w:rPr>
        <w:t>– VIA Kanizsa kérelme</w:t>
      </w:r>
    </w:p>
    <w:p w14:paraId="0DFB8501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a Rozmaring és Körmös utcai árok szabályozási tervi jelölése </w:t>
      </w:r>
      <w:r w:rsidRPr="00181C6B">
        <w:rPr>
          <w:rFonts w:ascii="Arial" w:hAnsi="Arial" w:cs="Arial"/>
          <w:i/>
          <w:iCs/>
        </w:rPr>
        <w:t>– VIA Kanizsa kérelme</w:t>
      </w:r>
    </w:p>
    <w:p w14:paraId="052A345C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Seregélyes út csatlakozásának szabályozása </w:t>
      </w:r>
      <w:r w:rsidRPr="00181C6B">
        <w:rPr>
          <w:rFonts w:ascii="Arial" w:hAnsi="Arial" w:cs="Arial"/>
          <w:i/>
          <w:iCs/>
        </w:rPr>
        <w:t>– VIA Kanizsa kérelme</w:t>
      </w:r>
    </w:p>
    <w:p w14:paraId="3F275B5A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Palin városrész Felsőerdő utca keleti oldalán övárok szabályozása </w:t>
      </w:r>
      <w:r w:rsidRPr="00181C6B">
        <w:rPr>
          <w:rFonts w:ascii="Arial" w:hAnsi="Arial" w:cs="Arial"/>
          <w:i/>
          <w:iCs/>
        </w:rPr>
        <w:t>– VIA Kanizsa kérelme</w:t>
      </w:r>
    </w:p>
    <w:p w14:paraId="63E872CB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Palin városrész Gesztenyés utca csapadékvíz nyugati irányú kivezetése </w:t>
      </w:r>
      <w:r w:rsidRPr="00181C6B">
        <w:rPr>
          <w:rFonts w:ascii="Arial" w:hAnsi="Arial" w:cs="Arial"/>
          <w:i/>
          <w:iCs/>
        </w:rPr>
        <w:t>– VIA Kanizsa kérelme</w:t>
      </w:r>
    </w:p>
    <w:p w14:paraId="6788D38C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Palin városrész déli részén </w:t>
      </w:r>
      <w:proofErr w:type="spellStart"/>
      <w:r w:rsidRPr="00181C6B">
        <w:rPr>
          <w:rFonts w:ascii="Arial" w:hAnsi="Arial" w:cs="Arial"/>
        </w:rPr>
        <w:t>Inkey</w:t>
      </w:r>
      <w:proofErr w:type="spellEnd"/>
      <w:r w:rsidRPr="00181C6B">
        <w:rPr>
          <w:rFonts w:ascii="Arial" w:hAnsi="Arial" w:cs="Arial"/>
        </w:rPr>
        <w:t xml:space="preserve"> utca irányából érkező csapadékvizek nyugati irányú elvezetése – 0459/18 hrsz </w:t>
      </w:r>
      <w:r w:rsidRPr="00181C6B">
        <w:rPr>
          <w:rFonts w:ascii="Arial" w:hAnsi="Arial" w:cs="Arial"/>
          <w:i/>
          <w:iCs/>
        </w:rPr>
        <w:t>– VIA Kanizsa kérelme</w:t>
      </w:r>
    </w:p>
    <w:p w14:paraId="0728A117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Szabadhegy hiányzó </w:t>
      </w:r>
      <w:proofErr w:type="spellStart"/>
      <w:r w:rsidRPr="00181C6B">
        <w:rPr>
          <w:rFonts w:ascii="Arial" w:hAnsi="Arial" w:cs="Arial"/>
        </w:rPr>
        <w:t>kóta</w:t>
      </w:r>
      <w:proofErr w:type="spellEnd"/>
      <w:r w:rsidRPr="00181C6B">
        <w:rPr>
          <w:rFonts w:ascii="Arial" w:hAnsi="Arial" w:cs="Arial"/>
        </w:rPr>
        <w:t xml:space="preserve"> - hibajavítás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3CB8B32B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Kórház utca, Teleki út és szekeres utca közötti tömbbelsőben ZKK övezet törlése </w:t>
      </w:r>
      <w:r w:rsidRPr="00181C6B">
        <w:rPr>
          <w:rFonts w:ascii="Arial" w:hAnsi="Arial" w:cs="Arial"/>
          <w:i/>
          <w:iCs/>
        </w:rPr>
        <w:t>– magánkezdeményezés</w:t>
      </w:r>
    </w:p>
    <w:p w14:paraId="14BE3ADC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Új barnamezős területek felülvizsgálata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60E4D346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HÉSZ 20. § (1) </w:t>
      </w:r>
      <w:proofErr w:type="spellStart"/>
      <w:r w:rsidRPr="00181C6B">
        <w:rPr>
          <w:rFonts w:ascii="Arial" w:hAnsi="Arial" w:cs="Arial"/>
        </w:rPr>
        <w:t>bek</w:t>
      </w:r>
      <w:proofErr w:type="spellEnd"/>
      <w:r w:rsidRPr="00181C6B">
        <w:rPr>
          <w:rFonts w:ascii="Arial" w:hAnsi="Arial" w:cs="Arial"/>
        </w:rPr>
        <w:t xml:space="preserve">. felülvizsgálata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458A1DF7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proofErr w:type="spellStart"/>
      <w:r w:rsidRPr="00181C6B">
        <w:rPr>
          <w:rFonts w:ascii="Arial" w:hAnsi="Arial" w:cs="Arial"/>
        </w:rPr>
        <w:t>Hész</w:t>
      </w:r>
      <w:proofErr w:type="spellEnd"/>
      <w:r w:rsidRPr="00181C6B">
        <w:rPr>
          <w:rFonts w:ascii="Arial" w:hAnsi="Arial" w:cs="Arial"/>
        </w:rPr>
        <w:t xml:space="preserve"> 2§ 5. pont – hibajavítás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5EAC5808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proofErr w:type="spellStart"/>
      <w:r w:rsidRPr="00181C6B">
        <w:rPr>
          <w:rFonts w:ascii="Arial" w:hAnsi="Arial" w:cs="Arial"/>
        </w:rPr>
        <w:t>Hész</w:t>
      </w:r>
      <w:proofErr w:type="spellEnd"/>
      <w:r w:rsidRPr="00181C6B">
        <w:rPr>
          <w:rFonts w:ascii="Arial" w:hAnsi="Arial" w:cs="Arial"/>
        </w:rPr>
        <w:t xml:space="preserve"> 23§ (3) </w:t>
      </w:r>
      <w:proofErr w:type="spellStart"/>
      <w:r w:rsidRPr="00181C6B">
        <w:rPr>
          <w:rFonts w:ascii="Arial" w:hAnsi="Arial" w:cs="Arial"/>
        </w:rPr>
        <w:t>bek</w:t>
      </w:r>
      <w:proofErr w:type="spellEnd"/>
      <w:r w:rsidRPr="00181C6B">
        <w:rPr>
          <w:rFonts w:ascii="Arial" w:hAnsi="Arial" w:cs="Arial"/>
        </w:rPr>
        <w:t xml:space="preserve"> javítása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14BA19CE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proofErr w:type="spellStart"/>
      <w:r w:rsidRPr="00181C6B">
        <w:rPr>
          <w:rFonts w:ascii="Arial" w:hAnsi="Arial" w:cs="Arial"/>
        </w:rPr>
        <w:t>Hész</w:t>
      </w:r>
      <w:proofErr w:type="spellEnd"/>
      <w:r w:rsidRPr="00181C6B">
        <w:rPr>
          <w:rFonts w:ascii="Arial" w:hAnsi="Arial" w:cs="Arial"/>
        </w:rPr>
        <w:t xml:space="preserve"> 30. § (2) i) </w:t>
      </w:r>
      <w:proofErr w:type="spellStart"/>
      <w:r w:rsidRPr="00181C6B">
        <w:rPr>
          <w:rFonts w:ascii="Arial" w:hAnsi="Arial" w:cs="Arial"/>
        </w:rPr>
        <w:t>bek</w:t>
      </w:r>
      <w:proofErr w:type="spellEnd"/>
      <w:r w:rsidRPr="00181C6B">
        <w:rPr>
          <w:rFonts w:ascii="Arial" w:hAnsi="Arial" w:cs="Arial"/>
        </w:rPr>
        <w:t xml:space="preserve"> felülvizsgálata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427CA0B8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proofErr w:type="spellStart"/>
      <w:r w:rsidRPr="00181C6B">
        <w:rPr>
          <w:rFonts w:ascii="Arial" w:hAnsi="Arial" w:cs="Arial"/>
        </w:rPr>
        <w:t>Bakónaki</w:t>
      </w:r>
      <w:proofErr w:type="spellEnd"/>
      <w:r w:rsidRPr="00181C6B">
        <w:rPr>
          <w:rFonts w:ascii="Arial" w:hAnsi="Arial" w:cs="Arial"/>
        </w:rPr>
        <w:t xml:space="preserve"> út 0639 hrsz.-ú terület épületmagasság 5m--</w:t>
      </w:r>
      <w:proofErr w:type="spellStart"/>
      <w:r w:rsidRPr="00181C6B">
        <w:rPr>
          <w:rFonts w:ascii="Arial" w:hAnsi="Arial" w:cs="Arial"/>
        </w:rPr>
        <w:t>ről</w:t>
      </w:r>
      <w:proofErr w:type="spellEnd"/>
      <w:r w:rsidRPr="00181C6B">
        <w:rPr>
          <w:rFonts w:ascii="Arial" w:hAnsi="Arial" w:cs="Arial"/>
        </w:rPr>
        <w:t xml:space="preserve"> 7,5m-re történő módosítása -hibajavítás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422E851D" w14:textId="77777777" w:rsidR="00891F1F" w:rsidRPr="00181C6B" w:rsidRDefault="00891F1F" w:rsidP="00891F1F">
      <w:pPr>
        <w:pStyle w:val="Listaszerbekezds"/>
        <w:numPr>
          <w:ilvl w:val="1"/>
          <w:numId w:val="26"/>
        </w:numPr>
        <w:suppressAutoHyphens/>
        <w:spacing w:after="0" w:line="240" w:lineRule="auto"/>
        <w:ind w:left="3270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Dózsa György utca 117/b </w:t>
      </w:r>
      <w:r w:rsidRPr="00181C6B">
        <w:rPr>
          <w:rFonts w:ascii="Arial" w:hAnsi="Arial" w:cs="Arial"/>
          <w:i/>
          <w:iCs/>
        </w:rPr>
        <w:t>- képviselői kezdeményezés</w:t>
      </w:r>
    </w:p>
    <w:p w14:paraId="0DB59450" w14:textId="77777777" w:rsidR="00891F1F" w:rsidRPr="00181C6B" w:rsidRDefault="00891F1F" w:rsidP="00891F1F">
      <w:pPr>
        <w:pStyle w:val="Szvegtrzs"/>
        <w:ind w:left="2124"/>
        <w:contextualSpacing/>
        <w:rPr>
          <w:rFonts w:ascii="Arial" w:hAnsi="Arial" w:cs="Arial"/>
          <w:b/>
          <w:bCs/>
          <w:sz w:val="22"/>
          <w:szCs w:val="22"/>
        </w:rPr>
      </w:pPr>
    </w:p>
    <w:p w14:paraId="0A076E53" w14:textId="77777777" w:rsidR="00891F1F" w:rsidRPr="00181C6B" w:rsidRDefault="00891F1F" w:rsidP="00891F1F">
      <w:pPr>
        <w:pStyle w:val="Szvegtrzs"/>
        <w:ind w:left="2910"/>
        <w:contextualSpacing/>
        <w:rPr>
          <w:rFonts w:ascii="Arial" w:hAnsi="Arial" w:cs="Arial"/>
          <w:b/>
          <w:bCs/>
          <w:sz w:val="22"/>
          <w:szCs w:val="22"/>
        </w:rPr>
      </w:pPr>
      <w:r w:rsidRPr="00181C6B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181C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81C6B">
        <w:rPr>
          <w:rFonts w:ascii="Arial" w:hAnsi="Arial" w:cs="Arial"/>
          <w:b/>
          <w:bCs/>
          <w:sz w:val="22"/>
          <w:szCs w:val="22"/>
        </w:rPr>
        <w:tab/>
      </w:r>
      <w:r w:rsidRPr="00181C6B">
        <w:rPr>
          <w:rFonts w:ascii="Arial" w:hAnsi="Arial" w:cs="Arial"/>
          <w:b/>
          <w:bCs/>
          <w:sz w:val="22"/>
          <w:szCs w:val="22"/>
        </w:rPr>
        <w:tab/>
        <w:t>2025. júniusi soros közgyűlés</w:t>
      </w:r>
    </w:p>
    <w:p w14:paraId="5A200E8A" w14:textId="77777777" w:rsidR="00891F1F" w:rsidRPr="00181C6B" w:rsidRDefault="00891F1F" w:rsidP="00891F1F">
      <w:pPr>
        <w:pStyle w:val="Szvegtrzs"/>
        <w:ind w:left="2910"/>
        <w:contextualSpacing/>
        <w:rPr>
          <w:rFonts w:ascii="Arial" w:hAnsi="Arial" w:cs="Arial"/>
          <w:b/>
          <w:bCs/>
          <w:sz w:val="22"/>
          <w:szCs w:val="22"/>
        </w:rPr>
      </w:pPr>
      <w:r w:rsidRPr="00181C6B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181C6B">
        <w:rPr>
          <w:rFonts w:ascii="Arial" w:hAnsi="Arial" w:cs="Arial"/>
          <w:b/>
          <w:bCs/>
          <w:sz w:val="22"/>
          <w:szCs w:val="22"/>
        </w:rPr>
        <w:tab/>
      </w:r>
      <w:r w:rsidRPr="00181C6B">
        <w:rPr>
          <w:rFonts w:ascii="Arial" w:hAnsi="Arial" w:cs="Arial"/>
          <w:b/>
          <w:bCs/>
          <w:sz w:val="22"/>
          <w:szCs w:val="22"/>
        </w:rPr>
        <w:tab/>
        <w:t>Horváth Jácint polgármester</w:t>
      </w:r>
    </w:p>
    <w:p w14:paraId="1ADA9A4E" w14:textId="77777777" w:rsidR="00891F1F" w:rsidRPr="00181C6B" w:rsidRDefault="00891F1F" w:rsidP="00891F1F">
      <w:pPr>
        <w:pStyle w:val="Szvegtrzs"/>
        <w:ind w:left="2910"/>
        <w:contextualSpacing/>
        <w:rPr>
          <w:rFonts w:ascii="Arial" w:hAnsi="Arial" w:cs="Arial"/>
          <w:sz w:val="22"/>
          <w:szCs w:val="22"/>
        </w:rPr>
      </w:pPr>
      <w:r w:rsidRPr="00181C6B">
        <w:rPr>
          <w:rFonts w:ascii="Arial" w:hAnsi="Arial" w:cs="Arial"/>
          <w:sz w:val="22"/>
          <w:szCs w:val="22"/>
        </w:rPr>
        <w:t xml:space="preserve">(Operatív felelős: </w:t>
      </w:r>
      <w:r w:rsidRPr="00181C6B">
        <w:rPr>
          <w:rFonts w:ascii="Arial" w:hAnsi="Arial" w:cs="Arial"/>
          <w:sz w:val="22"/>
          <w:szCs w:val="22"/>
        </w:rPr>
        <w:tab/>
        <w:t>Tóth Sándor városi főépítész)</w:t>
      </w:r>
    </w:p>
    <w:p w14:paraId="4F5E5177" w14:textId="77777777" w:rsidR="00891F1F" w:rsidRPr="00181C6B" w:rsidRDefault="00891F1F" w:rsidP="00891F1F">
      <w:pPr>
        <w:suppressAutoHyphens/>
        <w:spacing w:after="0"/>
        <w:ind w:left="2124"/>
        <w:rPr>
          <w:rFonts w:ascii="Arial" w:hAnsi="Arial" w:cs="Arial"/>
        </w:rPr>
      </w:pPr>
    </w:p>
    <w:p w14:paraId="706825BC" w14:textId="77777777" w:rsidR="00891F1F" w:rsidRPr="00181C6B" w:rsidRDefault="00891F1F" w:rsidP="00891F1F">
      <w:pPr>
        <w:pStyle w:val="Listaszerbekezds"/>
        <w:numPr>
          <w:ilvl w:val="0"/>
          <w:numId w:val="28"/>
        </w:numPr>
        <w:spacing w:after="0"/>
        <w:ind w:left="2844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dönt, hogy az alábbi, a rendezési terveket érintő módosítási pontokat </w:t>
      </w:r>
      <w:r w:rsidRPr="00181C6B">
        <w:rPr>
          <w:rFonts w:ascii="Arial" w:hAnsi="Arial" w:cs="Arial"/>
          <w:b/>
          <w:bCs/>
        </w:rPr>
        <w:t>II. ütemben</w:t>
      </w:r>
      <w:r w:rsidRPr="00181C6B">
        <w:rPr>
          <w:rFonts w:ascii="Arial" w:hAnsi="Arial" w:cs="Arial"/>
        </w:rPr>
        <w:t xml:space="preserve"> kívánja sorolni és az I. ütem jóváhagyását követően új eljárás keretében folytatja le a jogszabályok által előírt eljárást, s erről az érintetteket értesíti:</w:t>
      </w:r>
    </w:p>
    <w:p w14:paraId="667C7F87" w14:textId="77777777" w:rsidR="00891F1F" w:rsidRPr="00181C6B" w:rsidRDefault="00891F1F" w:rsidP="00891F1F">
      <w:pPr>
        <w:suppressAutoHyphens/>
        <w:spacing w:after="0"/>
        <w:ind w:left="2048"/>
        <w:rPr>
          <w:rFonts w:ascii="Arial" w:hAnsi="Arial" w:cs="Arial"/>
        </w:rPr>
      </w:pPr>
    </w:p>
    <w:p w14:paraId="51353CFA" w14:textId="77777777" w:rsidR="00891F1F" w:rsidRPr="00181C6B" w:rsidRDefault="00891F1F" w:rsidP="00891F1F">
      <w:pPr>
        <w:pStyle w:val="Listaszerbekezds"/>
        <w:numPr>
          <w:ilvl w:val="1"/>
          <w:numId w:val="27"/>
        </w:numPr>
        <w:suppressAutoHyphens/>
        <w:spacing w:after="0" w:line="240" w:lineRule="auto"/>
        <w:ind w:left="3258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Kossuth téri parkolóépítés -faállomány állapotfelmérése, közlekedés vizsgálata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027121FC" w14:textId="77777777" w:rsidR="00891F1F" w:rsidRPr="00181C6B" w:rsidRDefault="00891F1F" w:rsidP="00891F1F">
      <w:pPr>
        <w:pStyle w:val="Listaszerbekezds"/>
        <w:numPr>
          <w:ilvl w:val="1"/>
          <w:numId w:val="27"/>
        </w:numPr>
        <w:suppressAutoHyphens/>
        <w:spacing w:after="0" w:line="240" w:lineRule="auto"/>
        <w:ind w:left="3258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Kiskanizsa, 6623 hrsz.-ú - </w:t>
      </w:r>
      <w:proofErr w:type="spellStart"/>
      <w:r w:rsidRPr="00181C6B">
        <w:rPr>
          <w:rFonts w:ascii="Arial" w:hAnsi="Arial" w:cs="Arial"/>
        </w:rPr>
        <w:t>Lf</w:t>
      </w:r>
      <w:proofErr w:type="spellEnd"/>
      <w:r w:rsidRPr="00181C6B">
        <w:rPr>
          <w:rFonts w:ascii="Arial" w:hAnsi="Arial" w:cs="Arial"/>
        </w:rPr>
        <w:t xml:space="preserve"> övezet- kialakítható legkisebb telekszélesség szabályozása </w:t>
      </w:r>
      <w:r w:rsidRPr="00181C6B">
        <w:rPr>
          <w:rFonts w:ascii="Arial" w:hAnsi="Arial" w:cs="Arial"/>
          <w:i/>
          <w:iCs/>
        </w:rPr>
        <w:t>– magánkezdeményezés</w:t>
      </w:r>
      <w:r w:rsidRPr="00181C6B">
        <w:rPr>
          <w:rFonts w:ascii="Arial" w:hAnsi="Arial" w:cs="Arial"/>
        </w:rPr>
        <w:t xml:space="preserve"> </w:t>
      </w:r>
    </w:p>
    <w:p w14:paraId="493167E2" w14:textId="77777777" w:rsidR="00891F1F" w:rsidRPr="00181C6B" w:rsidRDefault="00891F1F" w:rsidP="00891F1F">
      <w:pPr>
        <w:pStyle w:val="Listaszerbekezds"/>
        <w:numPr>
          <w:ilvl w:val="1"/>
          <w:numId w:val="27"/>
        </w:numPr>
        <w:suppressAutoHyphens/>
        <w:spacing w:after="0" w:line="240" w:lineRule="auto"/>
        <w:ind w:left="3258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Nádas utca-Magyar utca közötti tömb lakóterület törlése, 250/1 hrsz.-ú terület lakó rendeltetés kialakíthatósága </w:t>
      </w:r>
      <w:r w:rsidRPr="00181C6B">
        <w:rPr>
          <w:rFonts w:ascii="Arial" w:hAnsi="Arial" w:cs="Arial"/>
          <w:i/>
          <w:iCs/>
        </w:rPr>
        <w:t>– magánkezdeményezés</w:t>
      </w:r>
    </w:p>
    <w:p w14:paraId="076B30CF" w14:textId="77777777" w:rsidR="00891F1F" w:rsidRPr="00181C6B" w:rsidRDefault="00891F1F" w:rsidP="00891F1F">
      <w:pPr>
        <w:pStyle w:val="Listaszerbekezds"/>
        <w:numPr>
          <w:ilvl w:val="1"/>
          <w:numId w:val="27"/>
        </w:numPr>
        <w:suppressAutoHyphens/>
        <w:spacing w:after="0" w:line="240" w:lineRule="auto"/>
        <w:ind w:left="3258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>Kismező utca és környezetének szabályozása</w:t>
      </w:r>
      <w:r w:rsidRPr="00181C6B">
        <w:rPr>
          <w:rFonts w:ascii="Arial" w:hAnsi="Arial" w:cs="Arial"/>
          <w:i/>
          <w:iCs/>
        </w:rPr>
        <w:t xml:space="preserve"> – önkormányzati kezdeményezés</w:t>
      </w:r>
    </w:p>
    <w:p w14:paraId="363C284D" w14:textId="77777777" w:rsidR="00891F1F" w:rsidRPr="00181C6B" w:rsidRDefault="00891F1F" w:rsidP="00891F1F">
      <w:pPr>
        <w:pStyle w:val="Listaszerbekezds"/>
        <w:numPr>
          <w:ilvl w:val="1"/>
          <w:numId w:val="27"/>
        </w:numPr>
        <w:suppressAutoHyphens/>
        <w:spacing w:after="0" w:line="240" w:lineRule="auto"/>
        <w:ind w:left="3258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Szabadhegy, Pásztor utca nyugati végén a szabályozás módosítása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3CE2E72B" w14:textId="77777777" w:rsidR="00891F1F" w:rsidRPr="00181C6B" w:rsidRDefault="00891F1F" w:rsidP="00891F1F">
      <w:pPr>
        <w:pStyle w:val="Listaszerbekezds"/>
        <w:numPr>
          <w:ilvl w:val="1"/>
          <w:numId w:val="27"/>
        </w:numPr>
        <w:suppressAutoHyphens/>
        <w:spacing w:after="0" w:line="240" w:lineRule="auto"/>
        <w:ind w:left="3258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Közlekedési terület szabályozása - magánút, közút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67CB2440" w14:textId="77777777" w:rsidR="00891F1F" w:rsidRPr="00181C6B" w:rsidRDefault="00891F1F" w:rsidP="00891F1F">
      <w:pPr>
        <w:pStyle w:val="Listaszerbekezds"/>
        <w:numPr>
          <w:ilvl w:val="1"/>
          <w:numId w:val="27"/>
        </w:numPr>
        <w:suppressAutoHyphens/>
        <w:spacing w:after="0" w:line="240" w:lineRule="auto"/>
        <w:ind w:left="3258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>Templom tér 5. sz. 5359/1 hrsz-ú ingatlannál a hősi emlékmű és környezetének kiszabályozása, közterületbe sorolása -</w:t>
      </w:r>
      <w:r w:rsidRPr="00181C6B">
        <w:rPr>
          <w:rFonts w:ascii="Arial" w:hAnsi="Arial" w:cs="Arial"/>
          <w:i/>
          <w:iCs/>
        </w:rPr>
        <w:t>– VIA Kanizsa kérelme</w:t>
      </w:r>
    </w:p>
    <w:p w14:paraId="773A9DF6" w14:textId="77777777" w:rsidR="00891F1F" w:rsidRPr="00181C6B" w:rsidRDefault="00891F1F" w:rsidP="00891F1F">
      <w:pPr>
        <w:pStyle w:val="Listaszerbekezds"/>
        <w:numPr>
          <w:ilvl w:val="1"/>
          <w:numId w:val="27"/>
        </w:numPr>
        <w:suppressAutoHyphens/>
        <w:spacing w:after="0" w:line="240" w:lineRule="auto"/>
        <w:ind w:left="3258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Varasdi, Kisrác, Felsőtemető, Pápai utca és </w:t>
      </w:r>
      <w:proofErr w:type="spellStart"/>
      <w:r w:rsidRPr="00181C6B">
        <w:rPr>
          <w:rFonts w:ascii="Arial" w:hAnsi="Arial" w:cs="Arial"/>
        </w:rPr>
        <w:t>Bajcsai</w:t>
      </w:r>
      <w:proofErr w:type="spellEnd"/>
      <w:r w:rsidRPr="00181C6B">
        <w:rPr>
          <w:rFonts w:ascii="Arial" w:hAnsi="Arial" w:cs="Arial"/>
        </w:rPr>
        <w:t xml:space="preserve"> út által határolt tömb csapadékvíz elvezetés </w:t>
      </w:r>
      <w:r w:rsidRPr="00181C6B">
        <w:rPr>
          <w:rFonts w:ascii="Arial" w:hAnsi="Arial" w:cs="Arial"/>
          <w:i/>
          <w:iCs/>
        </w:rPr>
        <w:t>– VIA Kanizsa kérelme</w:t>
      </w:r>
    </w:p>
    <w:p w14:paraId="1ECAEA18" w14:textId="77777777" w:rsidR="00891F1F" w:rsidRPr="00181C6B" w:rsidRDefault="00891F1F" w:rsidP="00891F1F">
      <w:pPr>
        <w:pStyle w:val="Listaszerbekezds"/>
        <w:numPr>
          <w:ilvl w:val="1"/>
          <w:numId w:val="27"/>
        </w:numPr>
        <w:suppressAutoHyphens/>
        <w:spacing w:after="0" w:line="240" w:lineRule="auto"/>
        <w:ind w:left="3258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Esővíz gyűjtése </w:t>
      </w:r>
      <w:r w:rsidRPr="00181C6B">
        <w:rPr>
          <w:rFonts w:ascii="Arial" w:hAnsi="Arial" w:cs="Arial"/>
          <w:i/>
          <w:iCs/>
        </w:rPr>
        <w:t>– VIA Kanizsa kérelme</w:t>
      </w:r>
    </w:p>
    <w:p w14:paraId="69835AC8" w14:textId="77777777" w:rsidR="00891F1F" w:rsidRPr="00181C6B" w:rsidRDefault="00891F1F" w:rsidP="00891F1F">
      <w:pPr>
        <w:pStyle w:val="Listaszerbekezds"/>
        <w:numPr>
          <w:ilvl w:val="1"/>
          <w:numId w:val="27"/>
        </w:numPr>
        <w:suppressAutoHyphens/>
        <w:spacing w:after="0" w:line="240" w:lineRule="auto"/>
        <w:ind w:left="3258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Zöldfelület kialakításának szabályozása, fák darabszámának meghatározása </w:t>
      </w:r>
      <w:r w:rsidRPr="00181C6B">
        <w:rPr>
          <w:rFonts w:ascii="Arial" w:hAnsi="Arial" w:cs="Arial"/>
          <w:i/>
          <w:iCs/>
        </w:rPr>
        <w:t>– VIA Kanizsa kérelme</w:t>
      </w:r>
    </w:p>
    <w:p w14:paraId="6F3E901B" w14:textId="77777777" w:rsidR="00891F1F" w:rsidRPr="00181C6B" w:rsidRDefault="00891F1F" w:rsidP="00891F1F">
      <w:pPr>
        <w:pStyle w:val="Listaszerbekezds"/>
        <w:numPr>
          <w:ilvl w:val="1"/>
          <w:numId w:val="27"/>
        </w:numPr>
        <w:suppressAutoHyphens/>
        <w:spacing w:after="0" w:line="240" w:lineRule="auto"/>
        <w:ind w:left="3258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0570 hrsz-ú (Basakúti út) déli oldal előkertek meghatározása szükséges, mert villanyoszlopok vannak az út szélén </w:t>
      </w:r>
      <w:r w:rsidRPr="00181C6B">
        <w:rPr>
          <w:rFonts w:ascii="Arial" w:hAnsi="Arial" w:cs="Arial"/>
          <w:i/>
          <w:iCs/>
        </w:rPr>
        <w:t>– önkormányzati kezdeményezés</w:t>
      </w:r>
    </w:p>
    <w:p w14:paraId="4E2B59C3" w14:textId="77777777" w:rsidR="00891F1F" w:rsidRPr="00181C6B" w:rsidRDefault="00891F1F" w:rsidP="00891F1F">
      <w:pPr>
        <w:pStyle w:val="Listaszerbekezds"/>
        <w:numPr>
          <w:ilvl w:val="1"/>
          <w:numId w:val="27"/>
        </w:numPr>
        <w:suppressAutoHyphens/>
        <w:spacing w:after="0" w:line="240" w:lineRule="auto"/>
        <w:ind w:left="3258"/>
        <w:contextualSpacing w:val="0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0550 hrsz-ú ingatlan övezeti besorolásának felülvizsgálata </w:t>
      </w:r>
      <w:r w:rsidRPr="00181C6B">
        <w:rPr>
          <w:rFonts w:ascii="Arial" w:hAnsi="Arial" w:cs="Arial"/>
          <w:i/>
          <w:iCs/>
        </w:rPr>
        <w:t>– magánkezdeményezés</w:t>
      </w:r>
    </w:p>
    <w:p w14:paraId="701F74B7" w14:textId="77777777" w:rsidR="00891F1F" w:rsidRPr="00181C6B" w:rsidRDefault="00891F1F" w:rsidP="00891F1F">
      <w:pPr>
        <w:suppressAutoHyphens/>
        <w:spacing w:after="0"/>
        <w:ind w:left="2124"/>
        <w:rPr>
          <w:rFonts w:ascii="Arial" w:hAnsi="Arial" w:cs="Arial"/>
          <w:b/>
          <w:snapToGrid w:val="0"/>
        </w:rPr>
      </w:pPr>
    </w:p>
    <w:p w14:paraId="01CD7962" w14:textId="1901FA8C" w:rsidR="00891F1F" w:rsidRPr="00181C6B" w:rsidRDefault="00891F1F" w:rsidP="00F761F7">
      <w:pPr>
        <w:pStyle w:val="Szvegtrzs"/>
        <w:ind w:left="4962" w:hanging="2064"/>
        <w:contextualSpacing/>
        <w:rPr>
          <w:rFonts w:ascii="Arial" w:hAnsi="Arial" w:cs="Arial"/>
          <w:b/>
          <w:bCs/>
          <w:sz w:val="22"/>
          <w:szCs w:val="22"/>
        </w:rPr>
      </w:pPr>
      <w:r w:rsidRPr="00181C6B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181C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81C6B">
        <w:rPr>
          <w:rFonts w:ascii="Arial" w:hAnsi="Arial" w:cs="Arial"/>
          <w:b/>
          <w:bCs/>
          <w:sz w:val="22"/>
          <w:szCs w:val="22"/>
        </w:rPr>
        <w:tab/>
        <w:t>Az I. ütem rendezési tervi módosítás lezárását követően</w:t>
      </w:r>
    </w:p>
    <w:p w14:paraId="42B66377" w14:textId="77777777" w:rsidR="00891F1F" w:rsidRPr="00181C6B" w:rsidRDefault="00891F1F" w:rsidP="00891F1F">
      <w:pPr>
        <w:pStyle w:val="Szvegtrzs"/>
        <w:ind w:left="2898"/>
        <w:contextualSpacing/>
        <w:rPr>
          <w:rFonts w:ascii="Arial" w:hAnsi="Arial" w:cs="Arial"/>
          <w:b/>
          <w:bCs/>
          <w:sz w:val="22"/>
          <w:szCs w:val="22"/>
        </w:rPr>
      </w:pPr>
      <w:r w:rsidRPr="00181C6B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181C6B">
        <w:rPr>
          <w:rFonts w:ascii="Arial" w:hAnsi="Arial" w:cs="Arial"/>
          <w:b/>
          <w:bCs/>
          <w:sz w:val="22"/>
          <w:szCs w:val="22"/>
        </w:rPr>
        <w:tab/>
      </w:r>
      <w:r w:rsidRPr="00181C6B">
        <w:rPr>
          <w:rFonts w:ascii="Arial" w:hAnsi="Arial" w:cs="Arial"/>
          <w:b/>
          <w:bCs/>
          <w:sz w:val="22"/>
          <w:szCs w:val="22"/>
        </w:rPr>
        <w:tab/>
        <w:t>Horváth Jácint polgármester</w:t>
      </w:r>
    </w:p>
    <w:p w14:paraId="6A12B548" w14:textId="77777777" w:rsidR="00891F1F" w:rsidRPr="00181C6B" w:rsidRDefault="00891F1F" w:rsidP="00891F1F">
      <w:pPr>
        <w:pStyle w:val="Szvegtrzs"/>
        <w:ind w:left="2898"/>
        <w:contextualSpacing/>
        <w:rPr>
          <w:rFonts w:ascii="Arial" w:hAnsi="Arial" w:cs="Arial"/>
          <w:sz w:val="22"/>
          <w:szCs w:val="22"/>
        </w:rPr>
      </w:pPr>
      <w:r w:rsidRPr="00181C6B">
        <w:rPr>
          <w:rFonts w:ascii="Arial" w:hAnsi="Arial" w:cs="Arial"/>
          <w:sz w:val="22"/>
          <w:szCs w:val="22"/>
        </w:rPr>
        <w:t xml:space="preserve">(Operatív felelős: </w:t>
      </w:r>
      <w:r w:rsidRPr="00181C6B">
        <w:rPr>
          <w:rFonts w:ascii="Arial" w:hAnsi="Arial" w:cs="Arial"/>
          <w:sz w:val="22"/>
          <w:szCs w:val="22"/>
        </w:rPr>
        <w:tab/>
        <w:t>Tóth Sándor városi főépítész)</w:t>
      </w:r>
    </w:p>
    <w:p w14:paraId="6AC16EF5" w14:textId="77777777" w:rsidR="00891F1F" w:rsidRPr="00181C6B" w:rsidRDefault="00891F1F" w:rsidP="00891F1F">
      <w:pPr>
        <w:pStyle w:val="Listaszerbekezds"/>
        <w:spacing w:after="0" w:line="240" w:lineRule="auto"/>
        <w:ind w:left="2484"/>
        <w:jc w:val="both"/>
        <w:rPr>
          <w:rFonts w:ascii="Arial" w:hAnsi="Arial" w:cs="Arial"/>
          <w:i/>
        </w:rPr>
      </w:pPr>
    </w:p>
    <w:p w14:paraId="19CAAB1C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 w:line="240" w:lineRule="auto"/>
        <w:ind w:left="2484"/>
        <w:jc w:val="both"/>
        <w:rPr>
          <w:rFonts w:ascii="Arial" w:hAnsi="Arial" w:cs="Arial"/>
          <w:b/>
          <w:u w:val="single"/>
        </w:rPr>
      </w:pPr>
    </w:p>
    <w:p w14:paraId="0F131F8D" w14:textId="77777777" w:rsidR="00891F1F" w:rsidRPr="00181C6B" w:rsidRDefault="00891F1F" w:rsidP="00891F1F">
      <w:pPr>
        <w:pStyle w:val="Szvegtrzs"/>
        <w:numPr>
          <w:ilvl w:val="0"/>
          <w:numId w:val="30"/>
        </w:numPr>
        <w:ind w:left="2844"/>
        <w:contextualSpacing/>
        <w:rPr>
          <w:rFonts w:ascii="Arial" w:hAnsi="Arial" w:cs="Arial"/>
          <w:bCs/>
          <w:sz w:val="22"/>
          <w:szCs w:val="22"/>
        </w:rPr>
      </w:pPr>
      <w:r w:rsidRPr="00181C6B">
        <w:rPr>
          <w:rFonts w:ascii="Arial" w:hAnsi="Arial" w:cs="Arial"/>
          <w:sz w:val="22"/>
          <w:szCs w:val="22"/>
          <w:lang w:eastAsia="hi-IN" w:bidi="hi-IN"/>
        </w:rPr>
        <w:t xml:space="preserve">egyetért azzal, hogy a Nagykanizsai Honvéd Kaszinóért Alapítvány a használatában levő önkormányzati tulajdonban álló </w:t>
      </w:r>
      <w:r w:rsidRPr="00181C6B">
        <w:rPr>
          <w:rFonts w:ascii="Arial" w:hAnsi="Arial" w:cs="Arial"/>
          <w:sz w:val="22"/>
          <w:szCs w:val="22"/>
        </w:rPr>
        <w:t xml:space="preserve">8800 Nagykanizsa, Ady E. u. 7. szám alatti, 1955 hrsz-ú ingatlan pincéjének kiállítóhellyé történő átalakítása keretében a </w:t>
      </w:r>
      <w:r w:rsidRPr="00181C6B">
        <w:rPr>
          <w:rFonts w:ascii="Arial" w:hAnsi="Arial" w:cs="Arial"/>
          <w:bCs/>
          <w:sz w:val="22"/>
          <w:szCs w:val="22"/>
        </w:rPr>
        <w:t xml:space="preserve">vakolat leverése, glettelés, festés, mázolás, ajtócsere, pinceablakok javítása, </w:t>
      </w:r>
      <w:proofErr w:type="gramStart"/>
      <w:r w:rsidRPr="00181C6B">
        <w:rPr>
          <w:rFonts w:ascii="Arial" w:hAnsi="Arial" w:cs="Arial"/>
          <w:bCs/>
          <w:sz w:val="22"/>
          <w:szCs w:val="22"/>
        </w:rPr>
        <w:t>cseréje</w:t>
      </w:r>
      <w:proofErr w:type="gramEnd"/>
      <w:r w:rsidRPr="00181C6B">
        <w:rPr>
          <w:rFonts w:ascii="Arial" w:hAnsi="Arial" w:cs="Arial"/>
          <w:bCs/>
          <w:sz w:val="22"/>
          <w:szCs w:val="22"/>
        </w:rPr>
        <w:t xml:space="preserve"> valamint a világítás javítása, cseréje munkálatokat megvalósítsa az alábbi feltételekkel:</w:t>
      </w:r>
    </w:p>
    <w:p w14:paraId="6BAE178C" w14:textId="77777777" w:rsidR="00891F1F" w:rsidRPr="00181C6B" w:rsidRDefault="00891F1F" w:rsidP="00891F1F">
      <w:pPr>
        <w:spacing w:after="0"/>
        <w:ind w:left="2124"/>
        <w:rPr>
          <w:rFonts w:ascii="Arial" w:hAnsi="Arial" w:cs="Arial"/>
          <w:bCs/>
        </w:rPr>
      </w:pPr>
    </w:p>
    <w:p w14:paraId="10CA3FF6" w14:textId="77777777" w:rsidR="00891F1F" w:rsidRPr="00181C6B" w:rsidRDefault="00891F1F" w:rsidP="00891F1F">
      <w:pPr>
        <w:pStyle w:val="Listaszerbekezds"/>
        <w:numPr>
          <w:ilvl w:val="0"/>
          <w:numId w:val="29"/>
        </w:numPr>
        <w:spacing w:after="0" w:line="240" w:lineRule="auto"/>
        <w:ind w:left="2844"/>
        <w:jc w:val="both"/>
        <w:rPr>
          <w:rFonts w:ascii="Arial" w:hAnsi="Arial" w:cs="Arial"/>
          <w:bCs/>
          <w:snapToGrid w:val="0"/>
        </w:rPr>
      </w:pPr>
      <w:r w:rsidRPr="00181C6B">
        <w:rPr>
          <w:rFonts w:ascii="Arial" w:hAnsi="Arial" w:cs="Arial"/>
        </w:rPr>
        <w:t xml:space="preserve">a tulajdonosi hozzájárulás nem helyettesíti a jogszabályban meghatározott, az építési munkák megkezdéséhez szükséges esetleges hatósági engedélyeket, azok beszerzése az Alapítvány feladata és felelőssége. </w:t>
      </w:r>
    </w:p>
    <w:p w14:paraId="3A047BA3" w14:textId="77777777" w:rsidR="00891F1F" w:rsidRPr="00181C6B" w:rsidRDefault="00891F1F" w:rsidP="00891F1F">
      <w:pPr>
        <w:pStyle w:val="Listaszerbekezds"/>
        <w:spacing w:after="0" w:line="240" w:lineRule="auto"/>
        <w:ind w:left="2844"/>
        <w:jc w:val="both"/>
        <w:rPr>
          <w:rFonts w:ascii="Arial" w:hAnsi="Arial" w:cs="Arial"/>
          <w:bCs/>
          <w:snapToGrid w:val="0"/>
        </w:rPr>
      </w:pPr>
    </w:p>
    <w:p w14:paraId="5907E9B1" w14:textId="77777777" w:rsidR="00891F1F" w:rsidRPr="00181C6B" w:rsidRDefault="00891F1F" w:rsidP="00891F1F">
      <w:pPr>
        <w:pStyle w:val="Listaszerbekezds"/>
        <w:numPr>
          <w:ilvl w:val="0"/>
          <w:numId w:val="29"/>
        </w:numPr>
        <w:spacing w:after="0" w:line="240" w:lineRule="auto"/>
        <w:ind w:left="2844"/>
        <w:jc w:val="both"/>
        <w:rPr>
          <w:rFonts w:ascii="Arial" w:hAnsi="Arial" w:cs="Arial"/>
          <w:bCs/>
          <w:snapToGrid w:val="0"/>
        </w:rPr>
      </w:pPr>
      <w:r w:rsidRPr="00181C6B">
        <w:rPr>
          <w:rFonts w:ascii="Arial" w:hAnsi="Arial" w:cs="Arial"/>
        </w:rPr>
        <w:t>az előkészítéssel és az esetleges engedélyeztetésével összefüggő eljárási díjak és költségek, valamint a kivitelezéssel kapcsolatos valamennyi költség az Alapítványt terheli.</w:t>
      </w:r>
    </w:p>
    <w:p w14:paraId="1F9CFE19" w14:textId="77777777" w:rsidR="00891F1F" w:rsidRPr="00181C6B" w:rsidRDefault="00891F1F" w:rsidP="00891F1F">
      <w:pPr>
        <w:pStyle w:val="Listaszerbekezds"/>
        <w:spacing w:after="0" w:line="240" w:lineRule="auto"/>
        <w:ind w:left="2844"/>
        <w:rPr>
          <w:rFonts w:ascii="Arial" w:hAnsi="Arial" w:cs="Arial"/>
        </w:rPr>
      </w:pPr>
    </w:p>
    <w:p w14:paraId="64CCD3E8" w14:textId="77777777" w:rsidR="00891F1F" w:rsidRPr="00181C6B" w:rsidRDefault="00891F1F" w:rsidP="00891F1F">
      <w:pPr>
        <w:pStyle w:val="Listaszerbekezds"/>
        <w:numPr>
          <w:ilvl w:val="0"/>
          <w:numId w:val="29"/>
        </w:numPr>
        <w:spacing w:after="0" w:line="240" w:lineRule="auto"/>
        <w:ind w:left="2844"/>
        <w:jc w:val="both"/>
        <w:rPr>
          <w:rFonts w:ascii="Arial" w:hAnsi="Arial" w:cs="Arial"/>
          <w:bCs/>
          <w:snapToGrid w:val="0"/>
        </w:rPr>
      </w:pPr>
      <w:r w:rsidRPr="00181C6B">
        <w:rPr>
          <w:rFonts w:ascii="Arial" w:hAnsi="Arial" w:cs="Arial"/>
        </w:rPr>
        <w:t>a tényleges kivitelezésre kizárólag az esetlegesen szükséges hatósági engedélyek beszerzése után kerülhet sor.</w:t>
      </w:r>
    </w:p>
    <w:p w14:paraId="20EA486B" w14:textId="77777777" w:rsidR="00891F1F" w:rsidRPr="00181C6B" w:rsidRDefault="00891F1F" w:rsidP="00891F1F">
      <w:pPr>
        <w:pStyle w:val="Listaszerbekezds"/>
        <w:spacing w:after="0" w:line="240" w:lineRule="auto"/>
        <w:ind w:left="2844"/>
        <w:rPr>
          <w:rFonts w:ascii="Arial" w:hAnsi="Arial" w:cs="Arial"/>
          <w:bCs/>
          <w:snapToGrid w:val="0"/>
        </w:rPr>
      </w:pPr>
    </w:p>
    <w:p w14:paraId="56E9023E" w14:textId="77777777" w:rsidR="00891F1F" w:rsidRPr="00181C6B" w:rsidRDefault="00891F1F" w:rsidP="00891F1F">
      <w:pPr>
        <w:pStyle w:val="Listaszerbekezds"/>
        <w:numPr>
          <w:ilvl w:val="0"/>
          <w:numId w:val="29"/>
        </w:numPr>
        <w:spacing w:after="0" w:line="240" w:lineRule="auto"/>
        <w:ind w:left="2844"/>
        <w:jc w:val="both"/>
        <w:rPr>
          <w:rFonts w:ascii="Arial" w:hAnsi="Arial" w:cs="Arial"/>
          <w:bCs/>
          <w:snapToGrid w:val="0"/>
        </w:rPr>
      </w:pPr>
      <w:r w:rsidRPr="00181C6B">
        <w:rPr>
          <w:rFonts w:ascii="Arial" w:hAnsi="Arial" w:cs="Arial"/>
          <w:bCs/>
          <w:snapToGrid w:val="0"/>
        </w:rPr>
        <w:t xml:space="preserve">a beruházás a kivitelezéssel egyidejűleg az Önkormányzat tulajdonába kerül, azzal összefüggésben az Alapítvány az Önkormányzattal szemben követelést nem támaszthat sem hozzáépítés, sem ráépítés, sem értéknövekedésből fakadó jogalap nélküli gazdagodás címén </w:t>
      </w:r>
    </w:p>
    <w:p w14:paraId="4407E867" w14:textId="77777777" w:rsidR="00891F1F" w:rsidRPr="00181C6B" w:rsidRDefault="00891F1F" w:rsidP="00891F1F">
      <w:pPr>
        <w:pStyle w:val="Listaszerbekezds"/>
        <w:spacing w:after="0" w:line="240" w:lineRule="auto"/>
        <w:ind w:left="2844"/>
        <w:rPr>
          <w:rFonts w:ascii="Arial" w:hAnsi="Arial" w:cs="Arial"/>
        </w:rPr>
      </w:pPr>
    </w:p>
    <w:p w14:paraId="7E6B9620" w14:textId="77777777" w:rsidR="00891F1F" w:rsidRPr="00181C6B" w:rsidRDefault="00891F1F" w:rsidP="00891F1F">
      <w:pPr>
        <w:pStyle w:val="Listaszerbekezds"/>
        <w:numPr>
          <w:ilvl w:val="0"/>
          <w:numId w:val="29"/>
        </w:numPr>
        <w:spacing w:after="0" w:line="240" w:lineRule="auto"/>
        <w:ind w:left="2844"/>
        <w:jc w:val="both"/>
        <w:rPr>
          <w:rFonts w:ascii="Arial" w:hAnsi="Arial" w:cs="Arial"/>
          <w:bCs/>
          <w:snapToGrid w:val="0"/>
        </w:rPr>
      </w:pPr>
      <w:r w:rsidRPr="00181C6B">
        <w:rPr>
          <w:rFonts w:ascii="Arial" w:hAnsi="Arial" w:cs="Arial"/>
        </w:rPr>
        <w:t>az elkészült beruházás üzemeltetésének, karbantartásának, felújításának kötelezettsége és az esetleges hibaelhárítási feladatok elvégzése, további valamennyi esetben azok költsége a műszaki átadás-átvételt követően az Alapítványt terheli.</w:t>
      </w:r>
    </w:p>
    <w:p w14:paraId="006B3A3F" w14:textId="77777777" w:rsidR="00891F1F" w:rsidRPr="00181C6B" w:rsidRDefault="00891F1F" w:rsidP="00891F1F">
      <w:pPr>
        <w:spacing w:after="0"/>
        <w:ind w:left="2124"/>
        <w:rPr>
          <w:rFonts w:ascii="Arial" w:eastAsia="Times New Roman" w:hAnsi="Arial" w:cs="Arial"/>
          <w:lang w:eastAsia="hi-IN" w:bidi="hi-IN"/>
        </w:rPr>
      </w:pPr>
    </w:p>
    <w:p w14:paraId="2CA636AA" w14:textId="77777777" w:rsidR="00891F1F" w:rsidRPr="00181C6B" w:rsidRDefault="00891F1F" w:rsidP="00891F1F">
      <w:pPr>
        <w:pStyle w:val="Szvegtrzs"/>
        <w:numPr>
          <w:ilvl w:val="0"/>
          <w:numId w:val="30"/>
        </w:numPr>
        <w:ind w:left="2844"/>
        <w:contextualSpacing/>
        <w:rPr>
          <w:rFonts w:ascii="Arial" w:hAnsi="Arial" w:cs="Arial"/>
          <w:sz w:val="22"/>
          <w:szCs w:val="22"/>
          <w:lang w:eastAsia="hi-IN" w:bidi="hi-IN"/>
        </w:rPr>
      </w:pPr>
      <w:r w:rsidRPr="00181C6B">
        <w:rPr>
          <w:rFonts w:ascii="Arial" w:hAnsi="Arial" w:cs="Arial"/>
          <w:sz w:val="22"/>
          <w:szCs w:val="22"/>
          <w:lang w:eastAsia="hi-IN" w:bidi="hi-IN"/>
        </w:rPr>
        <w:t>600.000 Ft vissza nem térítendő támogatást biztosít a Honvéd Kaszinóért Alapítvány számára a kaszinó pince helyiségének kiállítóteremmé történő átalakításához szükséges előkészítő és kivitelezési munkálatok elvégzéséhez továbbá a Nagykanizsai Honvédség történetét bemutató egyedi fotókiállítás és a honvédségről szóló állandó történeti kiállítás létrehozásához. A támogatás forrása Nagykanizsa Megyei Jogú Város Önkormányzata 2025. évi költségvetésének 1/13. számú mellékletében szereplő „Polgármesteri keret” előirányzat.</w:t>
      </w:r>
    </w:p>
    <w:p w14:paraId="7F8BDEF0" w14:textId="77777777" w:rsidR="00891F1F" w:rsidRPr="00181C6B" w:rsidRDefault="00891F1F" w:rsidP="00891F1F">
      <w:pPr>
        <w:spacing w:after="0"/>
        <w:ind w:left="2124"/>
        <w:rPr>
          <w:rFonts w:ascii="Arial" w:eastAsia="Times New Roman" w:hAnsi="Arial" w:cs="Arial"/>
          <w:lang w:eastAsia="hi-IN" w:bidi="hi-IN"/>
        </w:rPr>
      </w:pPr>
    </w:p>
    <w:p w14:paraId="33F497F5" w14:textId="77777777" w:rsidR="00891F1F" w:rsidRPr="00181C6B" w:rsidRDefault="00891F1F" w:rsidP="00891F1F">
      <w:pPr>
        <w:spacing w:after="0"/>
        <w:ind w:left="2832"/>
        <w:rPr>
          <w:rFonts w:ascii="Arial" w:eastAsia="Times New Roman" w:hAnsi="Arial" w:cs="Arial"/>
          <w:lang w:eastAsia="hi-IN" w:bidi="hi-IN"/>
        </w:rPr>
      </w:pPr>
      <w:r w:rsidRPr="00181C6B">
        <w:rPr>
          <w:rFonts w:ascii="Arial" w:eastAsia="Times New Roman" w:hAnsi="Arial" w:cs="Arial"/>
          <w:lang w:eastAsia="hi-IN" w:bidi="hi-IN"/>
        </w:rPr>
        <w:t>A Közgyűlés felkéri a polgármestert, hogy az átutalásra vonatkozó támogatási szerződést írja alá.</w:t>
      </w:r>
    </w:p>
    <w:p w14:paraId="4976707D" w14:textId="77777777" w:rsidR="00891F1F" w:rsidRPr="00181C6B" w:rsidRDefault="00891F1F" w:rsidP="00891F1F">
      <w:pPr>
        <w:spacing w:after="0"/>
        <w:ind w:left="2124"/>
        <w:rPr>
          <w:rFonts w:ascii="Arial" w:eastAsia="Times New Roman" w:hAnsi="Arial" w:cs="Arial"/>
          <w:b/>
          <w:lang w:eastAsia="hi-IN" w:bidi="hi-IN"/>
        </w:rPr>
      </w:pPr>
    </w:p>
    <w:p w14:paraId="5FC6471F" w14:textId="77777777" w:rsidR="00891F1F" w:rsidRPr="00181C6B" w:rsidRDefault="00891F1F" w:rsidP="00891F1F">
      <w:pPr>
        <w:spacing w:after="0"/>
        <w:ind w:left="2832"/>
        <w:rPr>
          <w:rFonts w:ascii="Arial" w:eastAsia="Times New Roman" w:hAnsi="Arial" w:cs="Arial"/>
          <w:b/>
          <w:lang w:eastAsia="hi-IN" w:bidi="hi-IN"/>
        </w:rPr>
      </w:pPr>
      <w:r w:rsidRPr="00181C6B">
        <w:rPr>
          <w:rFonts w:ascii="Arial" w:eastAsia="Times New Roman" w:hAnsi="Arial" w:cs="Arial"/>
          <w:b/>
          <w:u w:val="single"/>
          <w:lang w:eastAsia="hi-IN" w:bidi="hi-IN"/>
        </w:rPr>
        <w:t>Határidő:</w:t>
      </w:r>
      <w:r w:rsidRPr="00181C6B">
        <w:rPr>
          <w:rFonts w:ascii="Arial" w:eastAsia="Times New Roman" w:hAnsi="Arial" w:cs="Arial"/>
          <w:b/>
          <w:lang w:eastAsia="hi-IN" w:bidi="hi-IN"/>
        </w:rPr>
        <w:t xml:space="preserve"> </w:t>
      </w:r>
      <w:r w:rsidRPr="00181C6B">
        <w:rPr>
          <w:rFonts w:ascii="Arial" w:eastAsia="Times New Roman" w:hAnsi="Arial" w:cs="Arial"/>
          <w:b/>
          <w:lang w:eastAsia="hi-IN" w:bidi="hi-IN"/>
        </w:rPr>
        <w:tab/>
      </w:r>
      <w:r w:rsidRPr="00181C6B">
        <w:rPr>
          <w:rFonts w:ascii="Arial" w:eastAsia="Times New Roman" w:hAnsi="Arial" w:cs="Arial"/>
          <w:b/>
          <w:lang w:eastAsia="hi-IN" w:bidi="hi-IN"/>
        </w:rPr>
        <w:tab/>
        <w:t>2025. június 30.</w:t>
      </w:r>
    </w:p>
    <w:p w14:paraId="54A356B0" w14:textId="77777777" w:rsidR="00891F1F" w:rsidRPr="00181C6B" w:rsidRDefault="00891F1F" w:rsidP="00891F1F">
      <w:pPr>
        <w:spacing w:after="0"/>
        <w:ind w:left="2832"/>
        <w:rPr>
          <w:rFonts w:ascii="Arial" w:eastAsia="Times New Roman" w:hAnsi="Arial" w:cs="Arial"/>
          <w:b/>
          <w:lang w:eastAsia="hi-IN" w:bidi="hi-IN"/>
        </w:rPr>
      </w:pPr>
      <w:r w:rsidRPr="00181C6B">
        <w:rPr>
          <w:rFonts w:ascii="Arial" w:eastAsia="Times New Roman" w:hAnsi="Arial" w:cs="Arial"/>
          <w:b/>
          <w:u w:val="single"/>
          <w:lang w:eastAsia="hi-IN" w:bidi="hi-IN"/>
        </w:rPr>
        <w:t>Felelős:</w:t>
      </w:r>
      <w:r w:rsidRPr="00181C6B">
        <w:rPr>
          <w:rFonts w:ascii="Arial" w:eastAsia="Times New Roman" w:hAnsi="Arial" w:cs="Arial"/>
          <w:b/>
          <w:lang w:eastAsia="hi-IN" w:bidi="hi-IN"/>
        </w:rPr>
        <w:tab/>
      </w:r>
      <w:r w:rsidRPr="00181C6B">
        <w:rPr>
          <w:rFonts w:ascii="Arial" w:eastAsia="Times New Roman" w:hAnsi="Arial" w:cs="Arial"/>
          <w:b/>
          <w:lang w:eastAsia="hi-IN" w:bidi="hi-IN"/>
        </w:rPr>
        <w:tab/>
        <w:t>Horváth Jácint polgármester</w:t>
      </w:r>
    </w:p>
    <w:p w14:paraId="015A6AEC" w14:textId="01DB1824" w:rsidR="00891F1F" w:rsidRPr="00181C6B" w:rsidRDefault="00891F1F" w:rsidP="00C50EA3">
      <w:pPr>
        <w:spacing w:after="0"/>
        <w:ind w:left="2832"/>
        <w:rPr>
          <w:rFonts w:ascii="Arial" w:eastAsia="Times New Roman" w:hAnsi="Arial" w:cs="Arial"/>
          <w:lang w:eastAsia="hi-IN" w:bidi="hi-IN"/>
        </w:rPr>
      </w:pPr>
      <w:r w:rsidRPr="00181C6B">
        <w:rPr>
          <w:rFonts w:ascii="Arial" w:eastAsia="Times New Roman" w:hAnsi="Arial" w:cs="Arial"/>
          <w:lang w:eastAsia="hi-IN" w:bidi="hi-IN"/>
        </w:rPr>
        <w:t>(Operatív felelős:</w:t>
      </w:r>
      <w:r w:rsidRPr="00181C6B">
        <w:rPr>
          <w:rFonts w:ascii="Arial" w:eastAsia="Times New Roman" w:hAnsi="Arial" w:cs="Arial"/>
          <w:i/>
          <w:iCs/>
          <w:lang w:eastAsia="hi-IN" w:bidi="hi-IN"/>
        </w:rPr>
        <w:t xml:space="preserve"> </w:t>
      </w:r>
      <w:r w:rsidRPr="00181C6B">
        <w:rPr>
          <w:rFonts w:ascii="Arial" w:eastAsia="Times New Roman" w:hAnsi="Arial" w:cs="Arial"/>
          <w:i/>
          <w:iCs/>
          <w:lang w:eastAsia="hi-IN" w:bidi="hi-IN"/>
        </w:rPr>
        <w:tab/>
      </w:r>
      <w:r w:rsidRPr="00181C6B">
        <w:rPr>
          <w:rFonts w:ascii="Arial" w:eastAsia="Times New Roman" w:hAnsi="Arial" w:cs="Arial"/>
          <w:lang w:eastAsia="hi-IN" w:bidi="hi-IN"/>
        </w:rPr>
        <w:t>Bagarus Ágnes humánigazgatási és szervezési csoportvezető</w:t>
      </w:r>
      <w:r w:rsidR="00C50EA3">
        <w:rPr>
          <w:rFonts w:ascii="Arial" w:eastAsia="Times New Roman" w:hAnsi="Arial" w:cs="Arial"/>
          <w:lang w:eastAsia="hi-IN" w:bidi="hi-IN"/>
        </w:rPr>
        <w:t xml:space="preserve">, </w:t>
      </w:r>
      <w:r w:rsidRPr="00181C6B">
        <w:rPr>
          <w:rFonts w:ascii="Arial" w:eastAsia="Times New Roman" w:hAnsi="Arial" w:cs="Arial"/>
          <w:lang w:eastAsia="hi-IN" w:bidi="hi-IN"/>
        </w:rPr>
        <w:t>Kunics György osztályvezető)</w:t>
      </w:r>
    </w:p>
    <w:p w14:paraId="04C4A02D" w14:textId="77777777" w:rsidR="00891F1F" w:rsidRPr="00181C6B" w:rsidRDefault="00891F1F" w:rsidP="00891F1F">
      <w:pPr>
        <w:spacing w:after="0"/>
        <w:ind w:left="2124"/>
        <w:rPr>
          <w:rFonts w:ascii="Arial" w:eastAsia="Times New Roman" w:hAnsi="Arial" w:cs="Arial"/>
          <w:lang w:eastAsia="hi-IN" w:bidi="hi-IN"/>
        </w:rPr>
      </w:pPr>
    </w:p>
    <w:p w14:paraId="064199EC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 w:line="240" w:lineRule="auto"/>
        <w:ind w:left="2484"/>
        <w:jc w:val="both"/>
        <w:rPr>
          <w:rFonts w:ascii="Arial" w:hAnsi="Arial" w:cs="Arial"/>
          <w:b/>
          <w:u w:val="single"/>
        </w:rPr>
      </w:pPr>
    </w:p>
    <w:p w14:paraId="1DBA9ADB" w14:textId="77777777" w:rsidR="00891F1F" w:rsidRPr="00181C6B" w:rsidRDefault="00891F1F" w:rsidP="00891F1F">
      <w:pPr>
        <w:numPr>
          <w:ilvl w:val="0"/>
          <w:numId w:val="31"/>
        </w:numPr>
        <w:spacing w:after="0" w:line="240" w:lineRule="auto"/>
        <w:ind w:left="2844"/>
        <w:jc w:val="both"/>
        <w:rPr>
          <w:rFonts w:ascii="Arial" w:hAnsi="Arial" w:cs="Arial"/>
          <w:lang w:eastAsia="hu-HU"/>
        </w:rPr>
      </w:pPr>
      <w:r w:rsidRPr="00181C6B">
        <w:rPr>
          <w:rFonts w:ascii="Arial" w:hAnsi="Arial" w:cs="Arial"/>
          <w:lang w:eastAsia="hu-HU"/>
        </w:rPr>
        <w:t>dönt arról, hogy Nagykanizsa Megyei Jogú Város Német Nemzetiségi Önkormányzata részére 2025. június 01-től a nemzetiségek jogairól szóló 2011. évi CLXXIX. törvény 80. § (1) bekezdése alapján a nemzetiségi önkormányzat feladatai ellátáshoz szükséges helyiséget Nagykanizsa Megyei Jogú Város Önkormányzata 1/1 tulajdoni hányadában lévő Nagykanizsa, Rozgonyi u. 1. szám 1. emelet 14. alatti, 1148/1/A/14. hrsz-ú, 33,52 m</w:t>
      </w:r>
      <w:r w:rsidRPr="00181C6B">
        <w:rPr>
          <w:rFonts w:ascii="Arial" w:hAnsi="Arial" w:cs="Arial"/>
          <w:vertAlign w:val="superscript"/>
          <w:lang w:eastAsia="hu-HU"/>
        </w:rPr>
        <w:t xml:space="preserve">2 </w:t>
      </w:r>
      <w:r w:rsidRPr="00181C6B">
        <w:rPr>
          <w:rFonts w:ascii="Arial" w:hAnsi="Arial" w:cs="Arial"/>
          <w:lang w:eastAsia="hu-HU"/>
        </w:rPr>
        <w:t>alapterületű ingatlan térítésmentes használatba adásával biztosítja, és hozzájárul ahhoz, hogy a helyiséget a nemzetiségi önkormányzat székhelyeként használja. Felkéri a polgármestert a szükséges intézkedések megtételére.</w:t>
      </w:r>
    </w:p>
    <w:p w14:paraId="1AD38CE4" w14:textId="77777777" w:rsidR="00891F1F" w:rsidRPr="00181C6B" w:rsidRDefault="00891F1F" w:rsidP="00891F1F">
      <w:pPr>
        <w:spacing w:after="0"/>
        <w:ind w:left="2844"/>
        <w:rPr>
          <w:rFonts w:ascii="Arial" w:hAnsi="Arial" w:cs="Arial"/>
          <w:lang w:eastAsia="hu-HU"/>
        </w:rPr>
      </w:pPr>
    </w:p>
    <w:p w14:paraId="40D0DA39" w14:textId="77777777" w:rsidR="00891F1F" w:rsidRPr="00181C6B" w:rsidRDefault="00891F1F" w:rsidP="00891F1F">
      <w:pPr>
        <w:tabs>
          <w:tab w:val="left" w:pos="709"/>
        </w:tabs>
        <w:spacing w:after="0"/>
        <w:ind w:left="2832"/>
        <w:rPr>
          <w:rFonts w:ascii="Arial" w:hAnsi="Arial" w:cs="Arial"/>
          <w:b/>
          <w:bCs/>
          <w:lang w:eastAsia="hu-HU"/>
        </w:rPr>
      </w:pPr>
      <w:r w:rsidRPr="00181C6B">
        <w:rPr>
          <w:rFonts w:ascii="Arial" w:hAnsi="Arial" w:cs="Arial"/>
          <w:b/>
          <w:bCs/>
          <w:u w:val="single"/>
          <w:lang w:eastAsia="hu-HU"/>
        </w:rPr>
        <w:t>Határidő</w:t>
      </w:r>
      <w:r w:rsidRPr="00181C6B">
        <w:rPr>
          <w:rFonts w:ascii="Arial" w:hAnsi="Arial" w:cs="Arial"/>
          <w:b/>
          <w:bCs/>
          <w:lang w:eastAsia="hu-HU"/>
        </w:rPr>
        <w:t>:</w:t>
      </w:r>
      <w:r w:rsidRPr="00181C6B">
        <w:rPr>
          <w:rFonts w:ascii="Arial" w:hAnsi="Arial" w:cs="Arial"/>
          <w:b/>
          <w:bCs/>
          <w:lang w:eastAsia="hu-HU"/>
        </w:rPr>
        <w:tab/>
      </w:r>
      <w:r w:rsidRPr="00181C6B">
        <w:rPr>
          <w:rFonts w:ascii="Arial" w:hAnsi="Arial" w:cs="Arial"/>
          <w:b/>
          <w:bCs/>
          <w:lang w:eastAsia="hu-HU"/>
        </w:rPr>
        <w:tab/>
        <w:t>2025. május 31.</w:t>
      </w:r>
    </w:p>
    <w:p w14:paraId="27509CEB" w14:textId="77777777" w:rsidR="00891F1F" w:rsidRPr="00181C6B" w:rsidRDefault="00891F1F" w:rsidP="00891F1F">
      <w:pPr>
        <w:spacing w:after="0"/>
        <w:ind w:left="2832"/>
        <w:rPr>
          <w:rFonts w:ascii="Arial" w:hAnsi="Arial" w:cs="Arial"/>
          <w:b/>
          <w:bCs/>
          <w:lang w:eastAsia="hu-HU"/>
        </w:rPr>
      </w:pPr>
      <w:r w:rsidRPr="00181C6B">
        <w:rPr>
          <w:rFonts w:ascii="Arial" w:hAnsi="Arial" w:cs="Arial"/>
          <w:b/>
          <w:bCs/>
          <w:u w:val="single"/>
          <w:lang w:eastAsia="hu-HU"/>
        </w:rPr>
        <w:t>Felelős</w:t>
      </w:r>
      <w:r w:rsidRPr="00181C6B">
        <w:rPr>
          <w:rFonts w:ascii="Arial" w:hAnsi="Arial" w:cs="Arial"/>
          <w:b/>
          <w:bCs/>
          <w:lang w:eastAsia="hu-HU"/>
        </w:rPr>
        <w:t>:</w:t>
      </w:r>
      <w:r w:rsidRPr="00181C6B">
        <w:rPr>
          <w:rFonts w:ascii="Arial" w:hAnsi="Arial" w:cs="Arial"/>
          <w:b/>
          <w:bCs/>
          <w:lang w:eastAsia="hu-HU"/>
        </w:rPr>
        <w:tab/>
      </w:r>
      <w:r w:rsidRPr="00181C6B">
        <w:rPr>
          <w:rFonts w:ascii="Arial" w:hAnsi="Arial" w:cs="Arial"/>
          <w:b/>
          <w:bCs/>
          <w:lang w:eastAsia="hu-HU"/>
        </w:rPr>
        <w:tab/>
        <w:t>Horváth Jácint polgármester</w:t>
      </w:r>
    </w:p>
    <w:p w14:paraId="5F154580" w14:textId="4F25B614" w:rsidR="00891F1F" w:rsidRPr="00181C6B" w:rsidRDefault="00891F1F" w:rsidP="00311D2E">
      <w:pPr>
        <w:spacing w:after="0"/>
        <w:ind w:left="2835" w:hanging="3"/>
        <w:rPr>
          <w:rFonts w:ascii="Arial" w:hAnsi="Arial" w:cs="Arial"/>
          <w:b/>
          <w:lang w:eastAsia="hu-HU"/>
        </w:rPr>
      </w:pPr>
      <w:r w:rsidRPr="00181C6B">
        <w:rPr>
          <w:rFonts w:ascii="Arial" w:hAnsi="Arial" w:cs="Arial"/>
          <w:bCs/>
          <w:lang w:eastAsia="hu-HU"/>
        </w:rPr>
        <w:t>(Operatív felelős:</w:t>
      </w:r>
      <w:r w:rsidRPr="00181C6B">
        <w:rPr>
          <w:rFonts w:ascii="Arial" w:hAnsi="Arial" w:cs="Arial"/>
          <w:bCs/>
          <w:lang w:eastAsia="hu-HU"/>
        </w:rPr>
        <w:tab/>
        <w:t>dr. Farklas Roland csoportvezető, vezető jogtanácsos</w:t>
      </w:r>
      <w:r w:rsidR="00C50EA3">
        <w:rPr>
          <w:rFonts w:ascii="Arial" w:hAnsi="Arial" w:cs="Arial"/>
          <w:bCs/>
          <w:lang w:eastAsia="hu-HU"/>
        </w:rPr>
        <w:t>,</w:t>
      </w:r>
      <w:r w:rsidRPr="00181C6B">
        <w:rPr>
          <w:rFonts w:ascii="Arial" w:hAnsi="Arial" w:cs="Arial"/>
          <w:bCs/>
          <w:lang w:eastAsia="hu-HU"/>
        </w:rPr>
        <w:tab/>
        <w:t>Kámán László vezérigazgató)</w:t>
      </w:r>
    </w:p>
    <w:p w14:paraId="4E182D92" w14:textId="77777777" w:rsidR="00891F1F" w:rsidRPr="00181C6B" w:rsidRDefault="00891F1F" w:rsidP="00891F1F">
      <w:pPr>
        <w:spacing w:after="0"/>
        <w:ind w:left="2844"/>
        <w:rPr>
          <w:rFonts w:ascii="Arial" w:hAnsi="Arial" w:cs="Arial"/>
          <w:lang w:eastAsia="hu-HU"/>
        </w:rPr>
      </w:pPr>
    </w:p>
    <w:p w14:paraId="10990D5D" w14:textId="77777777" w:rsidR="00891F1F" w:rsidRPr="00181C6B" w:rsidRDefault="00891F1F" w:rsidP="00891F1F">
      <w:pPr>
        <w:numPr>
          <w:ilvl w:val="0"/>
          <w:numId w:val="31"/>
        </w:numPr>
        <w:spacing w:after="0" w:line="240" w:lineRule="auto"/>
        <w:ind w:left="2844"/>
        <w:jc w:val="both"/>
        <w:rPr>
          <w:rFonts w:ascii="Arial" w:hAnsi="Arial" w:cs="Arial"/>
          <w:lang w:eastAsia="hu-HU"/>
        </w:rPr>
      </w:pPr>
      <w:r w:rsidRPr="00181C6B">
        <w:rPr>
          <w:rFonts w:ascii="Arial" w:hAnsi="Arial" w:cs="Arial"/>
          <w:lang w:eastAsia="hu-HU"/>
        </w:rPr>
        <w:t>a nemzetiségek jogairól szóló 2011. évi CLXXIX. törvény 80. § (2) bekezdése végrehajtására Nagykanizsa Megyei Jogú Város Német Nemzetiségi Önkormányzatával 2024. november 18-án kötött közigazgatási szerződés 1. számú módosítását az előterjesztés mellékletében foglaltak szerint jóváhagyja és felhatalmazza a polgármestert az aláírására.</w:t>
      </w:r>
    </w:p>
    <w:p w14:paraId="5AA25BA9" w14:textId="77777777" w:rsidR="00891F1F" w:rsidRPr="00181C6B" w:rsidRDefault="00891F1F" w:rsidP="00891F1F">
      <w:pPr>
        <w:tabs>
          <w:tab w:val="left" w:pos="709"/>
        </w:tabs>
        <w:spacing w:after="0"/>
        <w:ind w:left="2124"/>
        <w:rPr>
          <w:rFonts w:ascii="Arial" w:hAnsi="Arial" w:cs="Arial"/>
          <w:b/>
          <w:bCs/>
          <w:u w:val="single"/>
          <w:lang w:eastAsia="hu-HU"/>
        </w:rPr>
      </w:pPr>
    </w:p>
    <w:p w14:paraId="21A3490C" w14:textId="77777777" w:rsidR="00891F1F" w:rsidRPr="00181C6B" w:rsidRDefault="00891F1F" w:rsidP="00891F1F">
      <w:pPr>
        <w:tabs>
          <w:tab w:val="left" w:pos="709"/>
        </w:tabs>
        <w:spacing w:after="0"/>
        <w:ind w:left="2832"/>
        <w:rPr>
          <w:rFonts w:ascii="Arial" w:hAnsi="Arial" w:cs="Arial"/>
          <w:b/>
          <w:bCs/>
          <w:lang w:eastAsia="hu-HU"/>
        </w:rPr>
      </w:pPr>
      <w:r w:rsidRPr="00181C6B">
        <w:rPr>
          <w:rFonts w:ascii="Arial" w:hAnsi="Arial" w:cs="Arial"/>
          <w:b/>
          <w:bCs/>
          <w:u w:val="single"/>
          <w:lang w:eastAsia="hu-HU"/>
        </w:rPr>
        <w:t>Határidő</w:t>
      </w:r>
      <w:r w:rsidRPr="00181C6B">
        <w:rPr>
          <w:rFonts w:ascii="Arial" w:hAnsi="Arial" w:cs="Arial"/>
          <w:b/>
          <w:bCs/>
          <w:lang w:eastAsia="hu-HU"/>
        </w:rPr>
        <w:t>:</w:t>
      </w:r>
      <w:r w:rsidRPr="00181C6B">
        <w:rPr>
          <w:rFonts w:ascii="Arial" w:hAnsi="Arial" w:cs="Arial"/>
          <w:b/>
          <w:bCs/>
          <w:lang w:eastAsia="hu-HU"/>
        </w:rPr>
        <w:tab/>
        <w:t>2025. május 31.</w:t>
      </w:r>
    </w:p>
    <w:p w14:paraId="1036255B" w14:textId="77777777" w:rsidR="00891F1F" w:rsidRPr="00181C6B" w:rsidRDefault="00891F1F" w:rsidP="00891F1F">
      <w:pPr>
        <w:spacing w:after="0"/>
        <w:ind w:left="2832"/>
        <w:rPr>
          <w:rFonts w:ascii="Arial" w:hAnsi="Arial" w:cs="Arial"/>
          <w:b/>
          <w:bCs/>
          <w:lang w:eastAsia="hu-HU"/>
        </w:rPr>
      </w:pPr>
      <w:r w:rsidRPr="00181C6B">
        <w:rPr>
          <w:rFonts w:ascii="Arial" w:hAnsi="Arial" w:cs="Arial"/>
          <w:b/>
          <w:bCs/>
          <w:u w:val="single"/>
          <w:lang w:eastAsia="hu-HU"/>
        </w:rPr>
        <w:t>Felelős</w:t>
      </w:r>
      <w:r w:rsidRPr="00181C6B">
        <w:rPr>
          <w:rFonts w:ascii="Arial" w:hAnsi="Arial" w:cs="Arial"/>
          <w:b/>
          <w:bCs/>
          <w:lang w:eastAsia="hu-HU"/>
        </w:rPr>
        <w:t>:</w:t>
      </w:r>
      <w:r w:rsidRPr="00181C6B">
        <w:rPr>
          <w:rFonts w:ascii="Arial" w:hAnsi="Arial" w:cs="Arial"/>
          <w:b/>
          <w:bCs/>
          <w:lang w:eastAsia="hu-HU"/>
        </w:rPr>
        <w:tab/>
        <w:t>Horváth Jácint polgármester</w:t>
      </w:r>
    </w:p>
    <w:p w14:paraId="0843DF4A" w14:textId="77777777" w:rsidR="00891F1F" w:rsidRPr="00181C6B" w:rsidRDefault="00891F1F" w:rsidP="00891F1F">
      <w:pPr>
        <w:spacing w:after="0"/>
        <w:ind w:left="2832"/>
        <w:rPr>
          <w:rFonts w:ascii="Arial" w:hAnsi="Arial" w:cs="Arial"/>
          <w:b/>
          <w:lang w:eastAsia="hu-HU"/>
        </w:rPr>
      </w:pPr>
      <w:r w:rsidRPr="00181C6B">
        <w:rPr>
          <w:rFonts w:ascii="Arial" w:hAnsi="Arial" w:cs="Arial"/>
          <w:bCs/>
          <w:lang w:eastAsia="hu-HU"/>
        </w:rPr>
        <w:t>(Operatív felelős: dr. Termecz Marianna aljegyző)</w:t>
      </w:r>
    </w:p>
    <w:p w14:paraId="2ED9DB72" w14:textId="77777777" w:rsidR="00891F1F" w:rsidRPr="00181C6B" w:rsidRDefault="00891F1F" w:rsidP="00891F1F">
      <w:pPr>
        <w:spacing w:after="0"/>
        <w:ind w:left="2124"/>
        <w:rPr>
          <w:rFonts w:ascii="Arial" w:hAnsi="Arial" w:cs="Arial"/>
          <w:lang w:eastAsia="hu-HU"/>
        </w:rPr>
      </w:pPr>
    </w:p>
    <w:p w14:paraId="76C47BC7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 w:line="240" w:lineRule="auto"/>
        <w:ind w:left="2484"/>
        <w:jc w:val="both"/>
        <w:rPr>
          <w:rFonts w:ascii="Arial" w:hAnsi="Arial" w:cs="Arial"/>
          <w:b/>
          <w:u w:val="single"/>
        </w:rPr>
      </w:pPr>
    </w:p>
    <w:p w14:paraId="6ACD798D" w14:textId="77777777" w:rsidR="00891F1F" w:rsidRPr="00181C6B" w:rsidRDefault="00891F1F" w:rsidP="00891F1F">
      <w:pPr>
        <w:numPr>
          <w:ilvl w:val="0"/>
          <w:numId w:val="32"/>
        </w:numPr>
        <w:spacing w:after="0" w:line="240" w:lineRule="auto"/>
        <w:ind w:left="2844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jóváhagyja, hogy a nyári </w:t>
      </w:r>
      <w:proofErr w:type="spellStart"/>
      <w:r w:rsidRPr="00181C6B">
        <w:rPr>
          <w:rFonts w:ascii="Arial" w:hAnsi="Arial" w:cs="Arial"/>
        </w:rPr>
        <w:t>napközis</w:t>
      </w:r>
      <w:proofErr w:type="spellEnd"/>
      <w:r w:rsidRPr="00181C6B">
        <w:rPr>
          <w:rFonts w:ascii="Arial" w:hAnsi="Arial" w:cs="Arial"/>
        </w:rPr>
        <w:t xml:space="preserve"> tábor </w:t>
      </w:r>
      <w:r w:rsidRPr="00181C6B">
        <w:rPr>
          <w:rFonts w:ascii="Arial" w:hAnsi="Arial" w:cs="Arial"/>
          <w:b/>
          <w:bCs/>
        </w:rPr>
        <w:t>2025.</w:t>
      </w:r>
      <w:r w:rsidRPr="00181C6B">
        <w:rPr>
          <w:rFonts w:ascii="Arial" w:hAnsi="Arial" w:cs="Arial"/>
        </w:rPr>
        <w:t xml:space="preserve"> </w:t>
      </w:r>
      <w:r w:rsidRPr="00181C6B">
        <w:rPr>
          <w:rFonts w:ascii="Arial" w:hAnsi="Arial" w:cs="Arial"/>
          <w:b/>
          <w:bCs/>
        </w:rPr>
        <w:t>június 23.- 2025. augusztus 15.</w:t>
      </w:r>
      <w:r w:rsidRPr="00181C6B">
        <w:rPr>
          <w:rFonts w:ascii="Arial" w:hAnsi="Arial" w:cs="Arial"/>
        </w:rPr>
        <w:t xml:space="preserve"> között a Csónakázó-tónál lévő nagykanizsai külterületi 099 hrsz-ú Zöldtábor területén kerékpáros tábor keretében valósuljon meg.</w:t>
      </w:r>
    </w:p>
    <w:p w14:paraId="67BD0497" w14:textId="77777777" w:rsidR="00891F1F" w:rsidRPr="00181C6B" w:rsidRDefault="00891F1F" w:rsidP="00891F1F">
      <w:pPr>
        <w:spacing w:after="0"/>
        <w:ind w:left="2814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 xml:space="preserve">A táborozáshoz szükséges összeget Nagykanizsa Megyei Jogú Város Önkormányzata </w:t>
      </w:r>
      <w:bookmarkStart w:id="21" w:name="_Hlk198123300"/>
      <w:r w:rsidRPr="00181C6B">
        <w:rPr>
          <w:rFonts w:ascii="Arial" w:hAnsi="Arial" w:cs="Arial"/>
        </w:rPr>
        <w:t xml:space="preserve">2025. évi költségvetéséről szóló 9/2025. (II. 26.) önkormányzati rendelete </w:t>
      </w:r>
      <w:bookmarkEnd w:id="21"/>
      <w:r w:rsidRPr="00181C6B">
        <w:rPr>
          <w:rFonts w:ascii="Arial" w:hAnsi="Arial" w:cs="Arial"/>
        </w:rPr>
        <w:t>1/11. melléklete „Zöldtábor működési költségei”, „Zöldtábor üzemeltetés Vg Zrt.”, valamint a „Zöldtábor személyi juttatások” sorairól biztosítja.</w:t>
      </w:r>
    </w:p>
    <w:p w14:paraId="5966041F" w14:textId="77777777" w:rsidR="00891F1F" w:rsidRPr="00181C6B" w:rsidRDefault="00891F1F" w:rsidP="00891F1F">
      <w:pPr>
        <w:tabs>
          <w:tab w:val="left" w:pos="2835"/>
        </w:tabs>
        <w:spacing w:after="0"/>
        <w:ind w:left="2880"/>
        <w:rPr>
          <w:rFonts w:ascii="Arial" w:hAnsi="Arial" w:cs="Arial"/>
          <w:b/>
        </w:rPr>
      </w:pPr>
    </w:p>
    <w:p w14:paraId="39B90F59" w14:textId="77777777" w:rsidR="00891F1F" w:rsidRPr="00181C6B" w:rsidRDefault="00891F1F" w:rsidP="00891F1F">
      <w:pPr>
        <w:tabs>
          <w:tab w:val="left" w:pos="2835"/>
        </w:tabs>
        <w:spacing w:after="0"/>
        <w:ind w:left="2550"/>
        <w:rPr>
          <w:rFonts w:ascii="Arial" w:hAnsi="Arial" w:cs="Arial"/>
          <w:b/>
        </w:rPr>
      </w:pPr>
      <w:r w:rsidRPr="00181C6B">
        <w:rPr>
          <w:rFonts w:ascii="Arial" w:hAnsi="Arial" w:cs="Arial"/>
          <w:b/>
          <w:u w:val="single"/>
        </w:rPr>
        <w:t>Határidő:</w:t>
      </w:r>
      <w:r w:rsidRPr="00181C6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81C6B">
        <w:rPr>
          <w:rFonts w:ascii="Arial" w:hAnsi="Arial" w:cs="Arial"/>
          <w:b/>
        </w:rPr>
        <w:t>2025. június 23.</w:t>
      </w:r>
    </w:p>
    <w:p w14:paraId="0B8EAD5D" w14:textId="77777777" w:rsidR="00891F1F" w:rsidRPr="00181C6B" w:rsidRDefault="00891F1F" w:rsidP="00891F1F">
      <w:pPr>
        <w:tabs>
          <w:tab w:val="left" w:pos="2835"/>
        </w:tabs>
        <w:spacing w:after="0"/>
        <w:ind w:left="2550"/>
        <w:rPr>
          <w:rFonts w:ascii="Arial" w:hAnsi="Arial" w:cs="Arial"/>
          <w:b/>
        </w:rPr>
      </w:pPr>
      <w:r w:rsidRPr="00181C6B">
        <w:rPr>
          <w:rFonts w:ascii="Arial" w:hAnsi="Arial" w:cs="Arial"/>
          <w:b/>
          <w:u w:val="single"/>
        </w:rPr>
        <w:t>Felelős:</w:t>
      </w:r>
      <w:r w:rsidRPr="00181C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181C6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81C6B">
        <w:rPr>
          <w:rFonts w:ascii="Arial" w:hAnsi="Arial" w:cs="Arial"/>
          <w:b/>
        </w:rPr>
        <w:t>Horváth Jácint polgármester</w:t>
      </w:r>
    </w:p>
    <w:p w14:paraId="7B9D8F11" w14:textId="77777777" w:rsidR="00891F1F" w:rsidRPr="00181C6B" w:rsidRDefault="00891F1F" w:rsidP="00891F1F">
      <w:pPr>
        <w:tabs>
          <w:tab w:val="left" w:pos="2835"/>
        </w:tabs>
        <w:spacing w:after="0"/>
        <w:ind w:left="2550"/>
        <w:rPr>
          <w:rFonts w:ascii="Arial" w:hAnsi="Arial" w:cs="Arial"/>
          <w:bCs/>
        </w:rPr>
      </w:pPr>
      <w:r w:rsidRPr="00181C6B">
        <w:rPr>
          <w:rFonts w:ascii="Arial" w:hAnsi="Arial" w:cs="Arial"/>
          <w:bCs/>
        </w:rPr>
        <w:t xml:space="preserve">(Operatív felelős: </w:t>
      </w:r>
      <w:r w:rsidRPr="00181C6B">
        <w:rPr>
          <w:rFonts w:ascii="Arial" w:hAnsi="Arial" w:cs="Arial"/>
          <w:bCs/>
        </w:rPr>
        <w:tab/>
        <w:t>Bagarus Ágnes csoportvezető)</w:t>
      </w:r>
    </w:p>
    <w:p w14:paraId="6686678D" w14:textId="77777777" w:rsidR="00891F1F" w:rsidRPr="00181C6B" w:rsidRDefault="00891F1F" w:rsidP="00891F1F">
      <w:pPr>
        <w:tabs>
          <w:tab w:val="left" w:pos="2835"/>
        </w:tabs>
        <w:spacing w:after="0"/>
        <w:ind w:left="2880"/>
        <w:rPr>
          <w:rFonts w:ascii="Arial" w:hAnsi="Arial" w:cs="Arial"/>
        </w:rPr>
      </w:pPr>
    </w:p>
    <w:p w14:paraId="4D3F671C" w14:textId="77777777" w:rsidR="00891F1F" w:rsidRPr="00181C6B" w:rsidRDefault="00891F1F" w:rsidP="00891F1F">
      <w:pPr>
        <w:numPr>
          <w:ilvl w:val="0"/>
          <w:numId w:val="32"/>
        </w:numPr>
        <w:spacing w:after="0" w:line="240" w:lineRule="auto"/>
        <w:ind w:left="2844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>a Balatonmáriafürdői Gyermek- és Ifjúsági Tábor turnusbeosztását 2025-ben az alábbiak szerint hagyja jóvá:</w:t>
      </w:r>
    </w:p>
    <w:p w14:paraId="146383AD" w14:textId="77777777" w:rsidR="00891F1F" w:rsidRPr="00181C6B" w:rsidRDefault="00891F1F" w:rsidP="00891F1F">
      <w:pPr>
        <w:tabs>
          <w:tab w:val="left" w:pos="2835"/>
        </w:tabs>
        <w:spacing w:after="0"/>
        <w:ind w:left="2484"/>
        <w:rPr>
          <w:rFonts w:ascii="Arial" w:hAnsi="Arial" w:cs="Arial"/>
        </w:rPr>
      </w:pPr>
    </w:p>
    <w:p w14:paraId="48BF49E8" w14:textId="77777777" w:rsidR="00891F1F" w:rsidRPr="00181C6B" w:rsidRDefault="00891F1F" w:rsidP="00891F1F">
      <w:pPr>
        <w:tabs>
          <w:tab w:val="left" w:pos="2835"/>
        </w:tabs>
        <w:spacing w:after="0"/>
        <w:ind w:left="2550"/>
        <w:jc w:val="center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2835"/>
        <w:gridCol w:w="5033"/>
      </w:tblGrid>
      <w:tr w:rsidR="00891F1F" w:rsidRPr="00181C6B" w14:paraId="3B6661D7" w14:textId="77777777" w:rsidTr="00266074">
        <w:trPr>
          <w:trHeight w:val="70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1CC0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1C6B">
              <w:rPr>
                <w:rFonts w:ascii="Arial" w:hAnsi="Arial" w:cs="Arial"/>
                <w:b/>
                <w:bCs/>
                <w:color w:val="000000"/>
              </w:rPr>
              <w:t>Sorszám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D8ED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1C6B">
              <w:rPr>
                <w:rFonts w:ascii="Arial" w:hAnsi="Arial" w:cs="Arial"/>
                <w:b/>
                <w:bCs/>
                <w:color w:val="000000"/>
              </w:rPr>
              <w:t>Turnus időpontja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DA95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1C6B">
              <w:rPr>
                <w:rFonts w:ascii="Arial" w:hAnsi="Arial" w:cs="Arial"/>
                <w:b/>
                <w:bCs/>
                <w:color w:val="000000"/>
              </w:rPr>
              <w:t>Intézmény</w:t>
            </w:r>
          </w:p>
        </w:tc>
      </w:tr>
      <w:tr w:rsidR="00891F1F" w:rsidRPr="00181C6B" w14:paraId="303A7865" w14:textId="77777777" w:rsidTr="00266074">
        <w:trPr>
          <w:trHeight w:val="98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5B88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1C6B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55DC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81C6B">
              <w:rPr>
                <w:rFonts w:ascii="Arial" w:hAnsi="Arial" w:cs="Arial"/>
                <w:b/>
                <w:bCs/>
              </w:rPr>
              <w:t>2025.06.30-2025.07.06.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B084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81C6B">
              <w:rPr>
                <w:rFonts w:ascii="Arial" w:hAnsi="Arial" w:cs="Arial"/>
                <w:b/>
                <w:bCs/>
              </w:rPr>
              <w:t>Hevesi Sándor Általános Iskola</w:t>
            </w:r>
          </w:p>
        </w:tc>
      </w:tr>
      <w:tr w:rsidR="00891F1F" w:rsidRPr="00181C6B" w14:paraId="7DFCC0C8" w14:textId="77777777" w:rsidTr="00266074">
        <w:trPr>
          <w:trHeight w:val="98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7642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1C6B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AB54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81C6B">
              <w:rPr>
                <w:rFonts w:ascii="Arial" w:hAnsi="Arial" w:cs="Arial"/>
                <w:b/>
                <w:bCs/>
              </w:rPr>
              <w:t>2025.07.07-2025.07.13.</w:t>
            </w:r>
          </w:p>
          <w:p w14:paraId="597B77D3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70B0D056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68A8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81C6B">
              <w:rPr>
                <w:rFonts w:ascii="Arial" w:hAnsi="Arial" w:cs="Arial"/>
                <w:b/>
                <w:bCs/>
              </w:rPr>
              <w:t>Zrínyi Miklós Magyar Angol Két Tanítási Nyelvű Általános Iskola</w:t>
            </w:r>
          </w:p>
        </w:tc>
      </w:tr>
      <w:tr w:rsidR="00891F1F" w:rsidRPr="00181C6B" w14:paraId="3E64BB73" w14:textId="77777777" w:rsidTr="00266074">
        <w:trPr>
          <w:trHeight w:val="7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AAFF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1C6B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D9AC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81C6B">
              <w:rPr>
                <w:rFonts w:ascii="Arial" w:hAnsi="Arial" w:cs="Arial"/>
                <w:b/>
                <w:bCs/>
              </w:rPr>
              <w:t>2025.07.14-2025.07.20.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5793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81C6B">
              <w:rPr>
                <w:rFonts w:ascii="Arial" w:hAnsi="Arial" w:cs="Arial"/>
                <w:b/>
                <w:bCs/>
              </w:rPr>
              <w:t>Kőrösi Csoma Sándor-Péterfy Sándor Általános Iskola</w:t>
            </w:r>
          </w:p>
          <w:p w14:paraId="64C3962A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81C6B">
              <w:rPr>
                <w:rFonts w:ascii="Arial" w:hAnsi="Arial" w:cs="Arial"/>
                <w:b/>
                <w:bCs/>
              </w:rPr>
              <w:t>Kiskanizsai Általános Iskola</w:t>
            </w:r>
          </w:p>
        </w:tc>
      </w:tr>
      <w:tr w:rsidR="00891F1F" w:rsidRPr="00181C6B" w14:paraId="261E3FBF" w14:textId="77777777" w:rsidTr="00266074">
        <w:trPr>
          <w:trHeight w:val="7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FDB9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1C6B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7EF8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81C6B">
              <w:rPr>
                <w:rFonts w:ascii="Arial" w:hAnsi="Arial" w:cs="Arial"/>
                <w:b/>
                <w:bCs/>
              </w:rPr>
              <w:t>2025.07.21-2025.07.27.</w:t>
            </w:r>
          </w:p>
          <w:p w14:paraId="770CC4FC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F008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81C6B">
              <w:rPr>
                <w:rFonts w:ascii="Arial" w:hAnsi="Arial" w:cs="Arial"/>
                <w:b/>
                <w:bCs/>
              </w:rPr>
              <w:t>Batthyány Lajos Gimnázium</w:t>
            </w:r>
          </w:p>
        </w:tc>
      </w:tr>
      <w:tr w:rsidR="00891F1F" w:rsidRPr="00181C6B" w14:paraId="51F94643" w14:textId="77777777" w:rsidTr="00311D2E">
        <w:trPr>
          <w:trHeight w:val="702"/>
        </w:trPr>
        <w:tc>
          <w:tcPr>
            <w:tcW w:w="9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37E2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1C6B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CD77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81C6B">
              <w:rPr>
                <w:rFonts w:ascii="Arial" w:hAnsi="Arial" w:cs="Arial"/>
                <w:b/>
                <w:bCs/>
              </w:rPr>
              <w:t>2025.07.28-2025.08.03.</w:t>
            </w:r>
          </w:p>
        </w:tc>
        <w:tc>
          <w:tcPr>
            <w:tcW w:w="51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932B84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81C6B">
              <w:rPr>
                <w:rFonts w:ascii="Arial" w:hAnsi="Arial" w:cs="Arial"/>
                <w:b/>
                <w:bCs/>
              </w:rPr>
              <w:t>Bolyai János Református Iskola</w:t>
            </w:r>
          </w:p>
        </w:tc>
      </w:tr>
      <w:tr w:rsidR="00891F1F" w:rsidRPr="00181C6B" w14:paraId="40A14B71" w14:textId="77777777" w:rsidTr="00266074">
        <w:trPr>
          <w:trHeight w:val="7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53FA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1C6B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7D47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81C6B">
              <w:rPr>
                <w:rFonts w:ascii="Arial" w:hAnsi="Arial" w:cs="Arial"/>
                <w:b/>
                <w:bCs/>
              </w:rPr>
              <w:t>2025.08.04-2025.08.10.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F65F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81C6B">
              <w:rPr>
                <w:rFonts w:ascii="Arial" w:hAnsi="Arial" w:cs="Arial"/>
                <w:b/>
                <w:bCs/>
              </w:rPr>
              <w:t xml:space="preserve">Palini </w:t>
            </w:r>
            <w:proofErr w:type="spellStart"/>
            <w:r w:rsidRPr="00181C6B">
              <w:rPr>
                <w:rFonts w:ascii="Arial" w:hAnsi="Arial" w:cs="Arial"/>
                <w:b/>
                <w:bCs/>
              </w:rPr>
              <w:t>Inkey</w:t>
            </w:r>
            <w:proofErr w:type="spellEnd"/>
            <w:r w:rsidRPr="00181C6B">
              <w:rPr>
                <w:rFonts w:ascii="Arial" w:hAnsi="Arial" w:cs="Arial"/>
                <w:b/>
                <w:bCs/>
              </w:rPr>
              <w:t xml:space="preserve"> Boldizsár Általános Iskola</w:t>
            </w:r>
          </w:p>
        </w:tc>
      </w:tr>
      <w:tr w:rsidR="00891F1F" w:rsidRPr="00181C6B" w14:paraId="49581168" w14:textId="77777777" w:rsidTr="00266074">
        <w:trPr>
          <w:trHeight w:val="7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F8FC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1C6B">
              <w:rPr>
                <w:rFonts w:ascii="Arial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813D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81C6B">
              <w:rPr>
                <w:rFonts w:ascii="Arial" w:hAnsi="Arial" w:cs="Arial"/>
                <w:b/>
                <w:bCs/>
              </w:rPr>
              <w:t>2025.08.11 – 2025.08.17.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2A6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81C6B">
              <w:rPr>
                <w:rFonts w:ascii="Arial" w:hAnsi="Arial" w:cs="Arial"/>
                <w:b/>
                <w:bCs/>
              </w:rPr>
              <w:t>Rozgonyi Úti Általános Iskola</w:t>
            </w:r>
          </w:p>
          <w:p w14:paraId="5F292AB3" w14:textId="77777777" w:rsidR="00891F1F" w:rsidRPr="00181C6B" w:rsidRDefault="00891F1F" w:rsidP="002660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81C6B">
              <w:rPr>
                <w:rFonts w:ascii="Arial" w:hAnsi="Arial" w:cs="Arial"/>
                <w:b/>
                <w:bCs/>
              </w:rPr>
              <w:t>Miklósfai Általános Iskola</w:t>
            </w:r>
          </w:p>
        </w:tc>
      </w:tr>
    </w:tbl>
    <w:p w14:paraId="52A0B0B3" w14:textId="77777777" w:rsidR="00891F1F" w:rsidRPr="00181C6B" w:rsidRDefault="00891F1F" w:rsidP="00891F1F">
      <w:pPr>
        <w:tabs>
          <w:tab w:val="left" w:pos="2835"/>
        </w:tabs>
        <w:spacing w:after="0"/>
        <w:ind w:left="2550"/>
        <w:rPr>
          <w:rFonts w:ascii="Arial" w:hAnsi="Arial" w:cs="Arial"/>
        </w:rPr>
      </w:pPr>
    </w:p>
    <w:p w14:paraId="79A7AEC5" w14:textId="77777777" w:rsidR="00891F1F" w:rsidRPr="00181C6B" w:rsidRDefault="00891F1F" w:rsidP="00891F1F">
      <w:pPr>
        <w:tabs>
          <w:tab w:val="left" w:pos="2835"/>
        </w:tabs>
        <w:spacing w:after="0"/>
        <w:ind w:left="2550"/>
        <w:rPr>
          <w:rFonts w:ascii="Arial" w:hAnsi="Arial" w:cs="Arial"/>
        </w:rPr>
      </w:pPr>
    </w:p>
    <w:p w14:paraId="30E8C36A" w14:textId="77777777" w:rsidR="00891F1F" w:rsidRPr="00181C6B" w:rsidRDefault="00891F1F" w:rsidP="00891F1F">
      <w:pPr>
        <w:tabs>
          <w:tab w:val="left" w:pos="2835"/>
        </w:tabs>
        <w:spacing w:after="0"/>
        <w:ind w:left="2550"/>
        <w:jc w:val="both"/>
        <w:rPr>
          <w:rFonts w:ascii="Arial" w:hAnsi="Arial" w:cs="Arial"/>
        </w:rPr>
      </w:pPr>
      <w:bookmarkStart w:id="22" w:name="_Hlk134536316"/>
      <w:r w:rsidRPr="00181C6B">
        <w:rPr>
          <w:rFonts w:ascii="Arial" w:hAnsi="Arial" w:cs="Arial"/>
        </w:rPr>
        <w:t>A táborozáshoz szükséges összeget Nagykanizsa Megyei Jogú Város Önkormányzata 2025. évi költségvetéséről szóló 9/2025. (II. 26.) önkormányzati rendelete 1/11. melléklete „</w:t>
      </w:r>
      <w:proofErr w:type="spellStart"/>
      <w:r w:rsidRPr="00181C6B">
        <w:rPr>
          <w:rFonts w:ascii="Arial" w:hAnsi="Arial" w:cs="Arial"/>
        </w:rPr>
        <w:t>Balatonmáriai</w:t>
      </w:r>
      <w:proofErr w:type="spellEnd"/>
      <w:r w:rsidRPr="00181C6B">
        <w:rPr>
          <w:rFonts w:ascii="Arial" w:hAnsi="Arial" w:cs="Arial"/>
        </w:rPr>
        <w:t xml:space="preserve"> ifjúsági tábor működési költségei”, „</w:t>
      </w:r>
      <w:proofErr w:type="spellStart"/>
      <w:r w:rsidRPr="00181C6B">
        <w:rPr>
          <w:rFonts w:ascii="Arial" w:hAnsi="Arial" w:cs="Arial"/>
        </w:rPr>
        <w:t>Balatonmáriai</w:t>
      </w:r>
      <w:proofErr w:type="spellEnd"/>
      <w:r w:rsidRPr="00181C6B">
        <w:rPr>
          <w:rFonts w:ascii="Arial" w:hAnsi="Arial" w:cs="Arial"/>
        </w:rPr>
        <w:t xml:space="preserve"> ifjúsági tábor üzemeltetés Vg Zrt.”, „</w:t>
      </w:r>
      <w:proofErr w:type="spellStart"/>
      <w:r w:rsidRPr="00181C6B">
        <w:rPr>
          <w:rFonts w:ascii="Arial" w:hAnsi="Arial" w:cs="Arial"/>
        </w:rPr>
        <w:t>Balatonmáriai</w:t>
      </w:r>
      <w:proofErr w:type="spellEnd"/>
      <w:r w:rsidRPr="00181C6B">
        <w:rPr>
          <w:rFonts w:ascii="Arial" w:hAnsi="Arial" w:cs="Arial"/>
        </w:rPr>
        <w:t xml:space="preserve"> ifjúsági tábor személyi juttatások”, valamint a „Hátrányos helyzetű tanulók </w:t>
      </w:r>
      <w:proofErr w:type="spellStart"/>
      <w:r w:rsidRPr="00181C6B">
        <w:rPr>
          <w:rFonts w:ascii="Arial" w:hAnsi="Arial" w:cs="Arial"/>
        </w:rPr>
        <w:t>balatonmáriai</w:t>
      </w:r>
      <w:proofErr w:type="spellEnd"/>
      <w:r w:rsidRPr="00181C6B">
        <w:rPr>
          <w:rFonts w:ascii="Arial" w:hAnsi="Arial" w:cs="Arial"/>
        </w:rPr>
        <w:t xml:space="preserve"> táborozása” sorairól biztosítja.</w:t>
      </w:r>
    </w:p>
    <w:bookmarkEnd w:id="22"/>
    <w:p w14:paraId="6C9D791F" w14:textId="77777777" w:rsidR="00891F1F" w:rsidRPr="00181C6B" w:rsidRDefault="00891F1F" w:rsidP="00891F1F">
      <w:pPr>
        <w:tabs>
          <w:tab w:val="left" w:pos="2835"/>
        </w:tabs>
        <w:spacing w:after="0"/>
        <w:ind w:left="2550"/>
        <w:rPr>
          <w:rFonts w:ascii="Arial" w:hAnsi="Arial" w:cs="Arial"/>
        </w:rPr>
      </w:pPr>
    </w:p>
    <w:p w14:paraId="703C7C44" w14:textId="77777777" w:rsidR="00891F1F" w:rsidRPr="00181C6B" w:rsidRDefault="00891F1F" w:rsidP="00891F1F">
      <w:pPr>
        <w:tabs>
          <w:tab w:val="left" w:pos="2835"/>
        </w:tabs>
        <w:spacing w:after="0"/>
        <w:ind w:left="2550"/>
        <w:rPr>
          <w:rFonts w:ascii="Arial" w:hAnsi="Arial" w:cs="Arial"/>
          <w:b/>
        </w:rPr>
      </w:pPr>
      <w:r w:rsidRPr="00181C6B">
        <w:rPr>
          <w:rFonts w:ascii="Arial" w:hAnsi="Arial" w:cs="Arial"/>
          <w:b/>
          <w:u w:val="single"/>
        </w:rPr>
        <w:t>Határidő:</w:t>
      </w:r>
      <w:r w:rsidRPr="00181C6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81C6B">
        <w:rPr>
          <w:rFonts w:ascii="Arial" w:hAnsi="Arial" w:cs="Arial"/>
          <w:b/>
        </w:rPr>
        <w:t>2025. június 30.</w:t>
      </w:r>
    </w:p>
    <w:p w14:paraId="5B782D05" w14:textId="77777777" w:rsidR="00891F1F" w:rsidRPr="00181C6B" w:rsidRDefault="00891F1F" w:rsidP="00891F1F">
      <w:pPr>
        <w:tabs>
          <w:tab w:val="left" w:pos="2835"/>
        </w:tabs>
        <w:spacing w:after="0"/>
        <w:ind w:left="2550"/>
        <w:rPr>
          <w:rFonts w:ascii="Arial" w:hAnsi="Arial" w:cs="Arial"/>
          <w:b/>
        </w:rPr>
      </w:pPr>
      <w:r w:rsidRPr="00181C6B">
        <w:rPr>
          <w:rFonts w:ascii="Arial" w:hAnsi="Arial" w:cs="Arial"/>
          <w:b/>
          <w:u w:val="single"/>
        </w:rPr>
        <w:t>Felelős:</w:t>
      </w:r>
      <w:r w:rsidRPr="00181C6B">
        <w:rPr>
          <w:rFonts w:ascii="Arial" w:hAnsi="Arial" w:cs="Arial"/>
          <w:b/>
        </w:rPr>
        <w:t xml:space="preserve"> </w:t>
      </w:r>
      <w:r w:rsidRPr="00181C6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81C6B">
        <w:rPr>
          <w:rFonts w:ascii="Arial" w:hAnsi="Arial" w:cs="Arial"/>
          <w:b/>
        </w:rPr>
        <w:t>Horváth Jácint polgármester</w:t>
      </w:r>
    </w:p>
    <w:p w14:paraId="2C63FD72" w14:textId="77777777" w:rsidR="00891F1F" w:rsidRPr="00181C6B" w:rsidRDefault="00891F1F" w:rsidP="00891F1F">
      <w:pPr>
        <w:tabs>
          <w:tab w:val="left" w:pos="2835"/>
        </w:tabs>
        <w:spacing w:after="0"/>
        <w:ind w:left="2550"/>
        <w:rPr>
          <w:rFonts w:ascii="Arial" w:hAnsi="Arial" w:cs="Arial"/>
          <w:bCs/>
        </w:rPr>
      </w:pPr>
      <w:r w:rsidRPr="00181C6B">
        <w:rPr>
          <w:rFonts w:ascii="Arial" w:hAnsi="Arial" w:cs="Arial"/>
          <w:bCs/>
        </w:rPr>
        <w:t xml:space="preserve">(Operatív felelős: </w:t>
      </w:r>
      <w:r>
        <w:rPr>
          <w:rFonts w:ascii="Arial" w:hAnsi="Arial" w:cs="Arial"/>
          <w:bCs/>
        </w:rPr>
        <w:tab/>
      </w:r>
      <w:r w:rsidRPr="00181C6B">
        <w:rPr>
          <w:rFonts w:ascii="Arial" w:hAnsi="Arial" w:cs="Arial"/>
          <w:bCs/>
        </w:rPr>
        <w:t>Bagarus Ágnes csoportvezető)</w:t>
      </w:r>
    </w:p>
    <w:p w14:paraId="12FED615" w14:textId="77777777" w:rsidR="00891F1F" w:rsidRPr="00181C6B" w:rsidRDefault="00891F1F" w:rsidP="00891F1F">
      <w:pPr>
        <w:tabs>
          <w:tab w:val="left" w:pos="1985"/>
        </w:tabs>
        <w:spacing w:after="0"/>
        <w:ind w:left="2550"/>
        <w:rPr>
          <w:rFonts w:ascii="Arial" w:hAnsi="Arial" w:cs="Arial"/>
          <w:i/>
          <w:iCs/>
        </w:rPr>
      </w:pPr>
    </w:p>
    <w:p w14:paraId="5567AB09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 w:line="240" w:lineRule="auto"/>
        <w:ind w:left="2484"/>
        <w:jc w:val="both"/>
        <w:rPr>
          <w:rFonts w:ascii="Arial" w:hAnsi="Arial" w:cs="Arial"/>
        </w:rPr>
      </w:pPr>
      <w:r w:rsidRPr="00181C6B">
        <w:rPr>
          <w:rFonts w:ascii="Arial" w:hAnsi="Arial" w:cs="Arial"/>
        </w:rPr>
        <w:t>Nagykanizsa Megyei Jogú Város Közgyűlése a Kanizsa Aréna beszerzendő eszközeinek 1297/2021. (VII. 07.), 1405/2021. (X. 28.) és 1479/2021. (XII. 21.) számú határozatokkal meghatározott tartalmát – a már beszerzett eszközökön kívül – az előterjesztés 1. számú melléklete szerint módosítja, és dönt a felsorolt eszközök beszerzéséről. A forrás Nagykanizsa Megyei Jogú Város Önkormányzata 2025. évi költségvetéséről szóló 9/2025. (II.26.) önkormányzati rendeletében rendelkezésre áll. Felkéri a polgármestert, hogy az eszközök beszerzésével kapcsolatban a szükséges intézkedéseket tegye meg.</w:t>
      </w:r>
    </w:p>
    <w:p w14:paraId="05195615" w14:textId="77777777" w:rsidR="00891F1F" w:rsidRPr="00181C6B" w:rsidRDefault="00891F1F" w:rsidP="00891F1F">
      <w:pPr>
        <w:spacing w:after="0"/>
        <w:rPr>
          <w:rFonts w:ascii="Arial" w:hAnsi="Arial" w:cs="Arial"/>
        </w:rPr>
      </w:pPr>
    </w:p>
    <w:p w14:paraId="380826FE" w14:textId="77777777" w:rsidR="00891F1F" w:rsidRPr="00181C6B" w:rsidRDefault="00891F1F" w:rsidP="00891F1F">
      <w:pPr>
        <w:spacing w:after="0"/>
        <w:ind w:left="2484"/>
        <w:rPr>
          <w:rFonts w:ascii="Arial" w:hAnsi="Arial" w:cs="Arial"/>
          <w:b/>
        </w:rPr>
      </w:pPr>
      <w:r w:rsidRPr="00181C6B">
        <w:rPr>
          <w:rFonts w:ascii="Arial" w:hAnsi="Arial" w:cs="Arial"/>
          <w:b/>
          <w:u w:val="single"/>
        </w:rPr>
        <w:t>Határidő:</w:t>
      </w:r>
      <w:r w:rsidRPr="00181C6B">
        <w:rPr>
          <w:rFonts w:ascii="Arial" w:hAnsi="Arial" w:cs="Arial"/>
          <w:b/>
        </w:rPr>
        <w:t xml:space="preserve"> </w:t>
      </w:r>
      <w:r w:rsidRPr="00181C6B">
        <w:rPr>
          <w:rFonts w:ascii="Arial" w:hAnsi="Arial" w:cs="Arial"/>
          <w:b/>
        </w:rPr>
        <w:tab/>
      </w:r>
      <w:r w:rsidRPr="00181C6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81C6B">
        <w:rPr>
          <w:rFonts w:ascii="Arial" w:hAnsi="Arial" w:cs="Arial"/>
          <w:b/>
        </w:rPr>
        <w:t>2026. január 31.</w:t>
      </w:r>
    </w:p>
    <w:p w14:paraId="2BCC9D11" w14:textId="77777777" w:rsidR="00891F1F" w:rsidRPr="00181C6B" w:rsidRDefault="00891F1F" w:rsidP="00891F1F">
      <w:pPr>
        <w:spacing w:after="0"/>
        <w:ind w:left="2484"/>
        <w:rPr>
          <w:rFonts w:ascii="Arial" w:hAnsi="Arial" w:cs="Arial"/>
          <w:b/>
        </w:rPr>
      </w:pPr>
      <w:r w:rsidRPr="00181C6B">
        <w:rPr>
          <w:rFonts w:ascii="Arial" w:hAnsi="Arial" w:cs="Arial"/>
          <w:b/>
          <w:u w:val="single"/>
        </w:rPr>
        <w:t>Felelős:</w:t>
      </w:r>
      <w:r w:rsidRPr="00181C6B">
        <w:rPr>
          <w:rFonts w:ascii="Arial" w:hAnsi="Arial" w:cs="Arial"/>
          <w:b/>
        </w:rPr>
        <w:t xml:space="preserve"> </w:t>
      </w:r>
      <w:r w:rsidRPr="00181C6B">
        <w:rPr>
          <w:rFonts w:ascii="Arial" w:hAnsi="Arial" w:cs="Arial"/>
          <w:b/>
        </w:rPr>
        <w:tab/>
      </w:r>
      <w:r w:rsidRPr="00181C6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81C6B">
        <w:rPr>
          <w:rFonts w:ascii="Arial" w:hAnsi="Arial" w:cs="Arial"/>
          <w:b/>
        </w:rPr>
        <w:t>Horváth Jácint polgármester</w:t>
      </w:r>
    </w:p>
    <w:p w14:paraId="63B250E4" w14:textId="77777777" w:rsidR="00891F1F" w:rsidRPr="00181C6B" w:rsidRDefault="00891F1F" w:rsidP="00891F1F">
      <w:pPr>
        <w:spacing w:after="0"/>
        <w:ind w:left="4608" w:hanging="2124"/>
        <w:rPr>
          <w:rFonts w:ascii="Arial" w:hAnsi="Arial" w:cs="Arial"/>
          <w:bCs/>
        </w:rPr>
      </w:pPr>
      <w:r w:rsidRPr="00181C6B">
        <w:rPr>
          <w:rFonts w:ascii="Arial" w:hAnsi="Arial" w:cs="Arial"/>
          <w:bCs/>
        </w:rPr>
        <w:t xml:space="preserve">(Operatív felelős: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81C6B">
        <w:rPr>
          <w:rFonts w:ascii="Arial" w:hAnsi="Arial" w:cs="Arial"/>
          <w:bCs/>
        </w:rPr>
        <w:t>Tárnok Ferenc osztályvezető)</w:t>
      </w:r>
    </w:p>
    <w:p w14:paraId="4AD6321D" w14:textId="77777777" w:rsidR="00891F1F" w:rsidRPr="00181C6B" w:rsidRDefault="00891F1F" w:rsidP="00891F1F">
      <w:pPr>
        <w:tabs>
          <w:tab w:val="left" w:pos="1985"/>
        </w:tabs>
        <w:spacing w:after="0"/>
        <w:ind w:left="2550"/>
        <w:rPr>
          <w:rFonts w:ascii="Arial" w:hAnsi="Arial" w:cs="Arial"/>
        </w:rPr>
      </w:pPr>
    </w:p>
    <w:p w14:paraId="164D62F9" w14:textId="77777777" w:rsidR="00891F1F" w:rsidRPr="00181C6B" w:rsidRDefault="00891F1F" w:rsidP="00891F1F">
      <w:pPr>
        <w:pStyle w:val="Listaszerbekezds"/>
        <w:numPr>
          <w:ilvl w:val="0"/>
          <w:numId w:val="23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181C6B">
        <w:rPr>
          <w:rFonts w:ascii="Arial" w:hAnsi="Arial" w:cs="Arial"/>
          <w:iCs/>
        </w:rPr>
        <w:t>a fontosabb intézkedésekről, eseményekről szóló tájékoztatót tudomásul veszi.</w:t>
      </w:r>
    </w:p>
    <w:p w14:paraId="31DA952B" w14:textId="77777777" w:rsidR="00891F1F" w:rsidRDefault="00891F1F" w:rsidP="00891F1F">
      <w:pPr>
        <w:spacing w:after="0"/>
        <w:jc w:val="both"/>
        <w:rPr>
          <w:rFonts w:ascii="Arial" w:hAnsi="Arial" w:cs="Arial"/>
        </w:rPr>
      </w:pPr>
    </w:p>
    <w:p w14:paraId="28212BD0" w14:textId="77777777" w:rsidR="00891F1F" w:rsidRDefault="00891F1F" w:rsidP="0099688B">
      <w:pPr>
        <w:spacing w:after="0" w:line="240" w:lineRule="auto"/>
        <w:jc w:val="both"/>
        <w:rPr>
          <w:rFonts w:ascii="Arial" w:hAnsi="Arial" w:cs="Arial"/>
        </w:rPr>
      </w:pPr>
    </w:p>
    <w:p w14:paraId="63E33C72" w14:textId="77777777" w:rsidR="004D1A1C" w:rsidRDefault="004D1A1C" w:rsidP="0099688B">
      <w:pPr>
        <w:spacing w:after="0" w:line="240" w:lineRule="auto"/>
        <w:jc w:val="both"/>
        <w:rPr>
          <w:rFonts w:ascii="Arial" w:hAnsi="Arial" w:cs="Arial"/>
        </w:rPr>
      </w:pPr>
    </w:p>
    <w:p w14:paraId="25016A8E" w14:textId="77777777" w:rsidR="004D1A1C" w:rsidRDefault="004D1A1C" w:rsidP="004D1A1C">
      <w:pPr>
        <w:spacing w:after="0"/>
        <w:jc w:val="both"/>
        <w:rPr>
          <w:rFonts w:ascii="Arial" w:hAnsi="Arial" w:cs="Arial"/>
        </w:rPr>
      </w:pPr>
    </w:p>
    <w:p w14:paraId="42618ED2" w14:textId="77777777" w:rsidR="004D1A1C" w:rsidRDefault="004D1A1C" w:rsidP="004D1A1C">
      <w:pPr>
        <w:spacing w:after="0"/>
        <w:jc w:val="both"/>
        <w:rPr>
          <w:rFonts w:ascii="Arial" w:hAnsi="Arial" w:cs="Arial"/>
        </w:rPr>
      </w:pPr>
    </w:p>
    <w:p w14:paraId="33B0E1D6" w14:textId="77777777" w:rsidR="004D1A1C" w:rsidRPr="0069769A" w:rsidRDefault="004D1A1C" w:rsidP="004D1A1C">
      <w:pPr>
        <w:tabs>
          <w:tab w:val="center" w:pos="1276"/>
          <w:tab w:val="center" w:pos="7655"/>
        </w:tabs>
        <w:spacing w:after="0" w:line="240" w:lineRule="auto"/>
        <w:rPr>
          <w:b/>
          <w:bCs/>
          <w:kern w:val="0"/>
          <w14:ligatures w14:val="none"/>
        </w:rPr>
      </w:pPr>
      <w:r w:rsidRPr="0069769A">
        <w:rPr>
          <w:rFonts w:ascii="Arial" w:hAnsi="Arial" w:cs="Arial"/>
          <w:b/>
          <w:bCs/>
          <w:kern w:val="0"/>
          <w14:ligatures w14:val="none"/>
        </w:rPr>
        <w:tab/>
        <w:t>Horváth Jácint s.k.</w:t>
      </w:r>
      <w:r w:rsidRPr="0069769A">
        <w:rPr>
          <w:rFonts w:ascii="Arial" w:hAnsi="Arial" w:cs="Arial"/>
          <w:b/>
          <w:bCs/>
          <w:kern w:val="0"/>
          <w14:ligatures w14:val="none"/>
        </w:rPr>
        <w:tab/>
      </w:r>
      <w:r w:rsidRPr="0069769A"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  <w:t>Dr. Gyergyák Krisztina s.k.</w:t>
      </w:r>
    </w:p>
    <w:p w14:paraId="23D49687" w14:textId="77777777" w:rsidR="004D1A1C" w:rsidRPr="0069769A" w:rsidRDefault="004D1A1C" w:rsidP="004D1A1C">
      <w:pPr>
        <w:widowControl w:val="0"/>
        <w:tabs>
          <w:tab w:val="center" w:pos="1276"/>
          <w:tab w:val="center" w:pos="7655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</w:pPr>
      <w:r w:rsidRPr="0069769A"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  <w:tab/>
        <w:t>polgármester</w:t>
      </w:r>
      <w:r w:rsidRPr="0069769A"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  <w:tab/>
        <w:t>jegyző</w:t>
      </w:r>
    </w:p>
    <w:p w14:paraId="2D9F6CF8" w14:textId="77777777" w:rsidR="004D1A1C" w:rsidRPr="0069769A" w:rsidRDefault="004D1A1C" w:rsidP="004D1A1C">
      <w:pPr>
        <w:widowControl w:val="0"/>
        <w:tabs>
          <w:tab w:val="center" w:pos="1276"/>
          <w:tab w:val="center" w:pos="7655"/>
        </w:tabs>
        <w:spacing w:after="0" w:line="240" w:lineRule="auto"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  <w:r w:rsidRPr="0069769A"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  <w:tab/>
      </w:r>
    </w:p>
    <w:p w14:paraId="58243B36" w14:textId="77777777" w:rsidR="004D1A1C" w:rsidRPr="0069769A" w:rsidRDefault="004D1A1C" w:rsidP="004D1A1C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</w:p>
    <w:p w14:paraId="01006DA6" w14:textId="77777777" w:rsidR="004D1A1C" w:rsidRPr="0069769A" w:rsidRDefault="004D1A1C" w:rsidP="004D1A1C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</w:p>
    <w:p w14:paraId="087B236B" w14:textId="77777777" w:rsidR="004D1A1C" w:rsidRPr="0069769A" w:rsidRDefault="004D1A1C" w:rsidP="004D1A1C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</w:p>
    <w:p w14:paraId="770A767E" w14:textId="77777777" w:rsidR="004D1A1C" w:rsidRPr="0069769A" w:rsidRDefault="004D1A1C" w:rsidP="004D1A1C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</w:p>
    <w:p w14:paraId="6770B512" w14:textId="77777777" w:rsidR="004D1A1C" w:rsidRPr="0069769A" w:rsidRDefault="004D1A1C" w:rsidP="004D1A1C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  <w:r w:rsidRPr="0069769A"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  <w:t>A kivonat hiteléül:</w:t>
      </w:r>
    </w:p>
    <w:p w14:paraId="69DF6E58" w14:textId="77777777" w:rsidR="004D1A1C" w:rsidRPr="0069769A" w:rsidRDefault="004D1A1C" w:rsidP="004D1A1C">
      <w:pPr>
        <w:keepNext/>
        <w:widowControl w:val="0"/>
        <w:tabs>
          <w:tab w:val="center" w:pos="851"/>
          <w:tab w:val="center" w:pos="7797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</w:rPr>
      </w:pPr>
    </w:p>
    <w:p w14:paraId="3B991B02" w14:textId="77777777" w:rsidR="004D1A1C" w:rsidRDefault="004D1A1C" w:rsidP="004D1A1C">
      <w:pPr>
        <w:spacing w:after="0"/>
        <w:jc w:val="both"/>
        <w:rPr>
          <w:rFonts w:ascii="Arial" w:hAnsi="Arial" w:cs="Arial"/>
        </w:rPr>
      </w:pPr>
    </w:p>
    <w:p w14:paraId="7BADEAEC" w14:textId="77777777" w:rsidR="004D1A1C" w:rsidRDefault="004D1A1C" w:rsidP="004D1A1C">
      <w:pPr>
        <w:spacing w:after="0"/>
        <w:jc w:val="both"/>
        <w:rPr>
          <w:rFonts w:ascii="Arial" w:hAnsi="Arial" w:cs="Arial"/>
        </w:rPr>
      </w:pPr>
    </w:p>
    <w:p w14:paraId="60A13F2C" w14:textId="77777777" w:rsidR="004D1A1C" w:rsidRDefault="004D1A1C" w:rsidP="0099688B">
      <w:pPr>
        <w:spacing w:after="0" w:line="240" w:lineRule="auto"/>
        <w:jc w:val="both"/>
        <w:rPr>
          <w:rFonts w:ascii="Arial" w:hAnsi="Arial" w:cs="Arial"/>
        </w:rPr>
      </w:pPr>
    </w:p>
    <w:sectPr w:rsidR="004D1A1C" w:rsidSect="00483674">
      <w:footerReference w:type="default" r:id="rId8"/>
      <w:pgSz w:w="11906" w:h="16838"/>
      <w:pgMar w:top="1531" w:right="1191" w:bottom="153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1E95D" w14:textId="77777777" w:rsidR="0090709F" w:rsidRDefault="0090709F" w:rsidP="0090709F">
      <w:pPr>
        <w:spacing w:after="0" w:line="240" w:lineRule="auto"/>
      </w:pPr>
      <w:r>
        <w:separator/>
      </w:r>
    </w:p>
  </w:endnote>
  <w:endnote w:type="continuationSeparator" w:id="0">
    <w:p w14:paraId="111DE998" w14:textId="77777777" w:rsidR="0090709F" w:rsidRDefault="0090709F" w:rsidP="0090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201684"/>
      <w:docPartObj>
        <w:docPartGallery w:val="Page Numbers (Bottom of Page)"/>
        <w:docPartUnique/>
      </w:docPartObj>
    </w:sdtPr>
    <w:sdtEndPr/>
    <w:sdtContent>
      <w:p w14:paraId="33793B02" w14:textId="016C60E0" w:rsidR="0090709F" w:rsidRDefault="0090709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289EB9" w14:textId="77777777" w:rsidR="0090709F" w:rsidRDefault="009070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BE894" w14:textId="77777777" w:rsidR="0090709F" w:rsidRDefault="0090709F" w:rsidP="0090709F">
      <w:pPr>
        <w:spacing w:after="0" w:line="240" w:lineRule="auto"/>
      </w:pPr>
      <w:r>
        <w:separator/>
      </w:r>
    </w:p>
  </w:footnote>
  <w:footnote w:type="continuationSeparator" w:id="0">
    <w:p w14:paraId="5C3EB1B8" w14:textId="77777777" w:rsidR="0090709F" w:rsidRDefault="0090709F" w:rsidP="00907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5614EA"/>
    <w:multiLevelType w:val="hybridMultilevel"/>
    <w:tmpl w:val="168C7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6572"/>
    <w:multiLevelType w:val="hybridMultilevel"/>
    <w:tmpl w:val="180E52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5D93"/>
    <w:multiLevelType w:val="hybridMultilevel"/>
    <w:tmpl w:val="E8FA6786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F2F2860"/>
    <w:multiLevelType w:val="hybridMultilevel"/>
    <w:tmpl w:val="47B69C06"/>
    <w:lvl w:ilvl="0" w:tplc="F65A5CA8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1D7C5992"/>
    <w:multiLevelType w:val="hybridMultilevel"/>
    <w:tmpl w:val="C9462544"/>
    <w:lvl w:ilvl="0" w:tplc="113A32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164AF"/>
    <w:multiLevelType w:val="hybridMultilevel"/>
    <w:tmpl w:val="E8FA6786"/>
    <w:lvl w:ilvl="0" w:tplc="7408E3B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80469C5"/>
    <w:multiLevelType w:val="hybridMultilevel"/>
    <w:tmpl w:val="51664AF6"/>
    <w:lvl w:ilvl="0" w:tplc="D91483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83639"/>
    <w:multiLevelType w:val="hybridMultilevel"/>
    <w:tmpl w:val="A34404BA"/>
    <w:lvl w:ilvl="0" w:tplc="9D622F8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A0871"/>
    <w:multiLevelType w:val="hybridMultilevel"/>
    <w:tmpl w:val="275E94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F5DCD"/>
    <w:multiLevelType w:val="hybridMultilevel"/>
    <w:tmpl w:val="E8FA6786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B422B37"/>
    <w:multiLevelType w:val="hybridMultilevel"/>
    <w:tmpl w:val="E8FA6786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335E499F"/>
    <w:multiLevelType w:val="hybridMultilevel"/>
    <w:tmpl w:val="65280CAA"/>
    <w:lvl w:ilvl="0" w:tplc="4FAE40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721DF"/>
    <w:multiLevelType w:val="hybridMultilevel"/>
    <w:tmpl w:val="E8FA6786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38944623"/>
    <w:multiLevelType w:val="hybridMultilevel"/>
    <w:tmpl w:val="E8FA6786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43ED2B01"/>
    <w:multiLevelType w:val="hybridMultilevel"/>
    <w:tmpl w:val="EAE4AD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85D06"/>
    <w:multiLevelType w:val="hybridMultilevel"/>
    <w:tmpl w:val="05F4A68E"/>
    <w:lvl w:ilvl="0" w:tplc="353ED4E4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49CD13FA"/>
    <w:multiLevelType w:val="hybridMultilevel"/>
    <w:tmpl w:val="83584110"/>
    <w:lvl w:ilvl="0" w:tplc="93B87B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305D2"/>
    <w:multiLevelType w:val="hybridMultilevel"/>
    <w:tmpl w:val="B82E445A"/>
    <w:lvl w:ilvl="0" w:tplc="C5D886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84B8F"/>
    <w:multiLevelType w:val="hybridMultilevel"/>
    <w:tmpl w:val="A7C0E55E"/>
    <w:lvl w:ilvl="0" w:tplc="0120AA08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EAD11F2"/>
    <w:multiLevelType w:val="hybridMultilevel"/>
    <w:tmpl w:val="DB388644"/>
    <w:lvl w:ilvl="0" w:tplc="B764FB4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57C27509"/>
    <w:multiLevelType w:val="hybridMultilevel"/>
    <w:tmpl w:val="3EC0DB1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A9567A"/>
    <w:multiLevelType w:val="hybridMultilevel"/>
    <w:tmpl w:val="E8FA6786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5DE4477E"/>
    <w:multiLevelType w:val="hybridMultilevel"/>
    <w:tmpl w:val="72187F9A"/>
    <w:lvl w:ilvl="0" w:tplc="B3ECE14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2B3F6F"/>
    <w:multiLevelType w:val="hybridMultilevel"/>
    <w:tmpl w:val="E6BC4268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FC55D6D"/>
    <w:multiLevelType w:val="hybridMultilevel"/>
    <w:tmpl w:val="0C42A892"/>
    <w:lvl w:ilvl="0" w:tplc="FFFFFFF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67FE3793"/>
    <w:multiLevelType w:val="hybridMultilevel"/>
    <w:tmpl w:val="C75E0F5A"/>
    <w:lvl w:ilvl="0" w:tplc="C7CA3E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C2538"/>
    <w:multiLevelType w:val="hybridMultilevel"/>
    <w:tmpl w:val="28245B82"/>
    <w:lvl w:ilvl="0" w:tplc="1954F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F373E"/>
    <w:multiLevelType w:val="hybridMultilevel"/>
    <w:tmpl w:val="E8FA6786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731C4293"/>
    <w:multiLevelType w:val="hybridMultilevel"/>
    <w:tmpl w:val="8F8EE406"/>
    <w:lvl w:ilvl="0" w:tplc="2578E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A6C3C"/>
    <w:multiLevelType w:val="hybridMultilevel"/>
    <w:tmpl w:val="DA0EF47C"/>
    <w:lvl w:ilvl="0" w:tplc="C308A8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D4E4D"/>
    <w:multiLevelType w:val="hybridMultilevel"/>
    <w:tmpl w:val="BA0E4F82"/>
    <w:lvl w:ilvl="0" w:tplc="B5D2BC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72088"/>
    <w:multiLevelType w:val="hybridMultilevel"/>
    <w:tmpl w:val="E8FA6786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028063590">
    <w:abstractNumId w:val="18"/>
  </w:num>
  <w:num w:numId="2" w16cid:durableId="1424838397">
    <w:abstractNumId w:val="6"/>
  </w:num>
  <w:num w:numId="3" w16cid:durableId="1853105795">
    <w:abstractNumId w:val="14"/>
  </w:num>
  <w:num w:numId="4" w16cid:durableId="682898173">
    <w:abstractNumId w:val="11"/>
  </w:num>
  <w:num w:numId="5" w16cid:durableId="170684737">
    <w:abstractNumId w:val="3"/>
  </w:num>
  <w:num w:numId="6" w16cid:durableId="1614508851">
    <w:abstractNumId w:val="22"/>
  </w:num>
  <w:num w:numId="7" w16cid:durableId="2095128009">
    <w:abstractNumId w:val="28"/>
  </w:num>
  <w:num w:numId="8" w16cid:durableId="841165672">
    <w:abstractNumId w:val="32"/>
  </w:num>
  <w:num w:numId="9" w16cid:durableId="1066757633">
    <w:abstractNumId w:val="10"/>
  </w:num>
  <w:num w:numId="10" w16cid:durableId="448206571">
    <w:abstractNumId w:val="13"/>
  </w:num>
  <w:num w:numId="11" w16cid:durableId="1379433771">
    <w:abstractNumId w:val="7"/>
  </w:num>
  <w:num w:numId="12" w16cid:durableId="28917104">
    <w:abstractNumId w:val="0"/>
  </w:num>
  <w:num w:numId="13" w16cid:durableId="1349596790">
    <w:abstractNumId w:val="9"/>
  </w:num>
  <w:num w:numId="14" w16cid:durableId="27294955">
    <w:abstractNumId w:val="8"/>
  </w:num>
  <w:num w:numId="15" w16cid:durableId="855583164">
    <w:abstractNumId w:val="23"/>
  </w:num>
  <w:num w:numId="16" w16cid:durableId="308752611">
    <w:abstractNumId w:val="1"/>
  </w:num>
  <w:num w:numId="17" w16cid:durableId="1737702089">
    <w:abstractNumId w:val="19"/>
  </w:num>
  <w:num w:numId="18" w16cid:durableId="1139834531">
    <w:abstractNumId w:val="16"/>
  </w:num>
  <w:num w:numId="19" w16cid:durableId="816728150">
    <w:abstractNumId w:val="20"/>
  </w:num>
  <w:num w:numId="20" w16cid:durableId="1571963529">
    <w:abstractNumId w:val="21"/>
  </w:num>
  <w:num w:numId="21" w16cid:durableId="1241527499">
    <w:abstractNumId w:val="4"/>
  </w:num>
  <w:num w:numId="22" w16cid:durableId="1503811762">
    <w:abstractNumId w:val="30"/>
  </w:num>
  <w:num w:numId="23" w16cid:durableId="431366739">
    <w:abstractNumId w:val="12"/>
  </w:num>
  <w:num w:numId="24" w16cid:durableId="2035959258">
    <w:abstractNumId w:val="17"/>
  </w:num>
  <w:num w:numId="25" w16cid:durableId="2131243374">
    <w:abstractNumId w:val="26"/>
  </w:num>
  <w:num w:numId="26" w16cid:durableId="1504396939">
    <w:abstractNumId w:val="25"/>
  </w:num>
  <w:num w:numId="27" w16cid:durableId="1342659829">
    <w:abstractNumId w:val="24"/>
  </w:num>
  <w:num w:numId="28" w16cid:durableId="1377663350">
    <w:abstractNumId w:val="29"/>
  </w:num>
  <w:num w:numId="29" w16cid:durableId="1729496744">
    <w:abstractNumId w:val="5"/>
  </w:num>
  <w:num w:numId="30" w16cid:durableId="1923562926">
    <w:abstractNumId w:val="31"/>
  </w:num>
  <w:num w:numId="31" w16cid:durableId="31198736">
    <w:abstractNumId w:val="2"/>
  </w:num>
  <w:num w:numId="32" w16cid:durableId="627903654">
    <w:abstractNumId w:val="27"/>
  </w:num>
  <w:num w:numId="33" w16cid:durableId="7143683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D9"/>
    <w:rsid w:val="00000FE6"/>
    <w:rsid w:val="00003CEC"/>
    <w:rsid w:val="00004B08"/>
    <w:rsid w:val="0002277E"/>
    <w:rsid w:val="00024FB2"/>
    <w:rsid w:val="00025F18"/>
    <w:rsid w:val="00030D57"/>
    <w:rsid w:val="000311EB"/>
    <w:rsid w:val="00036B50"/>
    <w:rsid w:val="00040FCE"/>
    <w:rsid w:val="00043719"/>
    <w:rsid w:val="00065184"/>
    <w:rsid w:val="00077C09"/>
    <w:rsid w:val="00080A08"/>
    <w:rsid w:val="000869C3"/>
    <w:rsid w:val="0009134F"/>
    <w:rsid w:val="00092D1B"/>
    <w:rsid w:val="00094C67"/>
    <w:rsid w:val="0009646F"/>
    <w:rsid w:val="000A2D30"/>
    <w:rsid w:val="000A4D4A"/>
    <w:rsid w:val="000C390D"/>
    <w:rsid w:val="000C5792"/>
    <w:rsid w:val="000D5911"/>
    <w:rsid w:val="000E0655"/>
    <w:rsid w:val="000E1741"/>
    <w:rsid w:val="000E3E70"/>
    <w:rsid w:val="000E52B0"/>
    <w:rsid w:val="000E62A8"/>
    <w:rsid w:val="000F75FC"/>
    <w:rsid w:val="00103530"/>
    <w:rsid w:val="00103AA6"/>
    <w:rsid w:val="00105292"/>
    <w:rsid w:val="00107692"/>
    <w:rsid w:val="00110B6D"/>
    <w:rsid w:val="00111D51"/>
    <w:rsid w:val="0011340A"/>
    <w:rsid w:val="00113626"/>
    <w:rsid w:val="00117F59"/>
    <w:rsid w:val="0012106C"/>
    <w:rsid w:val="0012118D"/>
    <w:rsid w:val="00121C4C"/>
    <w:rsid w:val="00131C16"/>
    <w:rsid w:val="00136064"/>
    <w:rsid w:val="001368D6"/>
    <w:rsid w:val="0014577C"/>
    <w:rsid w:val="0014641A"/>
    <w:rsid w:val="001529BD"/>
    <w:rsid w:val="001555A3"/>
    <w:rsid w:val="001773EF"/>
    <w:rsid w:val="00190729"/>
    <w:rsid w:val="001A7885"/>
    <w:rsid w:val="001B2771"/>
    <w:rsid w:val="001B2B0F"/>
    <w:rsid w:val="001C3634"/>
    <w:rsid w:val="001C56CD"/>
    <w:rsid w:val="001C6E2C"/>
    <w:rsid w:val="001D060E"/>
    <w:rsid w:val="001D176B"/>
    <w:rsid w:val="001D441F"/>
    <w:rsid w:val="001D4FE3"/>
    <w:rsid w:val="001D50C9"/>
    <w:rsid w:val="001E020E"/>
    <w:rsid w:val="001E1778"/>
    <w:rsid w:val="001E40AC"/>
    <w:rsid w:val="001F2B32"/>
    <w:rsid w:val="001F777D"/>
    <w:rsid w:val="0020094A"/>
    <w:rsid w:val="00203814"/>
    <w:rsid w:val="00215014"/>
    <w:rsid w:val="002226EA"/>
    <w:rsid w:val="002267C9"/>
    <w:rsid w:val="00226AEE"/>
    <w:rsid w:val="00233C1D"/>
    <w:rsid w:val="00235D39"/>
    <w:rsid w:val="002373C6"/>
    <w:rsid w:val="00242109"/>
    <w:rsid w:val="002521DA"/>
    <w:rsid w:val="00255FCB"/>
    <w:rsid w:val="0026021F"/>
    <w:rsid w:val="00264AB7"/>
    <w:rsid w:val="002663F3"/>
    <w:rsid w:val="002754E9"/>
    <w:rsid w:val="002762A7"/>
    <w:rsid w:val="00277078"/>
    <w:rsid w:val="0028097F"/>
    <w:rsid w:val="00285C0F"/>
    <w:rsid w:val="002950F1"/>
    <w:rsid w:val="002A2CA4"/>
    <w:rsid w:val="002A6ADC"/>
    <w:rsid w:val="002B185C"/>
    <w:rsid w:val="002C1012"/>
    <w:rsid w:val="002C11A0"/>
    <w:rsid w:val="002D4357"/>
    <w:rsid w:val="002D4D95"/>
    <w:rsid w:val="002E2F5C"/>
    <w:rsid w:val="002E684B"/>
    <w:rsid w:val="002E7CB7"/>
    <w:rsid w:val="002F21AE"/>
    <w:rsid w:val="002F7B7D"/>
    <w:rsid w:val="0030265C"/>
    <w:rsid w:val="003064A1"/>
    <w:rsid w:val="00307323"/>
    <w:rsid w:val="0031094C"/>
    <w:rsid w:val="00311D2E"/>
    <w:rsid w:val="00321697"/>
    <w:rsid w:val="00324990"/>
    <w:rsid w:val="00326FCE"/>
    <w:rsid w:val="0033366F"/>
    <w:rsid w:val="00337652"/>
    <w:rsid w:val="00337B01"/>
    <w:rsid w:val="00351228"/>
    <w:rsid w:val="0035503E"/>
    <w:rsid w:val="003603FD"/>
    <w:rsid w:val="00360972"/>
    <w:rsid w:val="00362A1C"/>
    <w:rsid w:val="00362AB3"/>
    <w:rsid w:val="00363842"/>
    <w:rsid w:val="00373DB7"/>
    <w:rsid w:val="00383242"/>
    <w:rsid w:val="00383D26"/>
    <w:rsid w:val="00391036"/>
    <w:rsid w:val="003914A8"/>
    <w:rsid w:val="00394401"/>
    <w:rsid w:val="00394978"/>
    <w:rsid w:val="00394A29"/>
    <w:rsid w:val="00396D28"/>
    <w:rsid w:val="003A14E1"/>
    <w:rsid w:val="003A29F5"/>
    <w:rsid w:val="003A6920"/>
    <w:rsid w:val="003B33D8"/>
    <w:rsid w:val="003B704B"/>
    <w:rsid w:val="003C0579"/>
    <w:rsid w:val="003C1FCD"/>
    <w:rsid w:val="003C7947"/>
    <w:rsid w:val="003D7704"/>
    <w:rsid w:val="003D7770"/>
    <w:rsid w:val="003E2208"/>
    <w:rsid w:val="003E2875"/>
    <w:rsid w:val="003E78A7"/>
    <w:rsid w:val="003F1135"/>
    <w:rsid w:val="00400F1B"/>
    <w:rsid w:val="0040409D"/>
    <w:rsid w:val="00406F49"/>
    <w:rsid w:val="00410521"/>
    <w:rsid w:val="00417C5B"/>
    <w:rsid w:val="00430DF1"/>
    <w:rsid w:val="004327F7"/>
    <w:rsid w:val="00432D8C"/>
    <w:rsid w:val="00450AFD"/>
    <w:rsid w:val="00454CB9"/>
    <w:rsid w:val="004604A9"/>
    <w:rsid w:val="004676DC"/>
    <w:rsid w:val="00467A3D"/>
    <w:rsid w:val="004701DB"/>
    <w:rsid w:val="004706E5"/>
    <w:rsid w:val="00470FB7"/>
    <w:rsid w:val="00476740"/>
    <w:rsid w:val="00476E1F"/>
    <w:rsid w:val="00481A96"/>
    <w:rsid w:val="00482A53"/>
    <w:rsid w:val="00482D0B"/>
    <w:rsid w:val="00483674"/>
    <w:rsid w:val="00484708"/>
    <w:rsid w:val="00485BFA"/>
    <w:rsid w:val="00497B25"/>
    <w:rsid w:val="004A519D"/>
    <w:rsid w:val="004B3875"/>
    <w:rsid w:val="004B38FD"/>
    <w:rsid w:val="004C4875"/>
    <w:rsid w:val="004C5E4A"/>
    <w:rsid w:val="004D02D3"/>
    <w:rsid w:val="004D1A1C"/>
    <w:rsid w:val="004D29EC"/>
    <w:rsid w:val="004D4D19"/>
    <w:rsid w:val="004D6E06"/>
    <w:rsid w:val="004E1661"/>
    <w:rsid w:val="004E55D8"/>
    <w:rsid w:val="004E6DC4"/>
    <w:rsid w:val="004F09CE"/>
    <w:rsid w:val="004F4017"/>
    <w:rsid w:val="004F4113"/>
    <w:rsid w:val="005010AC"/>
    <w:rsid w:val="005040C5"/>
    <w:rsid w:val="005215BC"/>
    <w:rsid w:val="00523568"/>
    <w:rsid w:val="005270B1"/>
    <w:rsid w:val="0053240E"/>
    <w:rsid w:val="005358EA"/>
    <w:rsid w:val="00544E2A"/>
    <w:rsid w:val="00547E79"/>
    <w:rsid w:val="00563D81"/>
    <w:rsid w:val="00566B75"/>
    <w:rsid w:val="00574095"/>
    <w:rsid w:val="005825A3"/>
    <w:rsid w:val="0058389C"/>
    <w:rsid w:val="00585BA1"/>
    <w:rsid w:val="00585EF5"/>
    <w:rsid w:val="00587232"/>
    <w:rsid w:val="00587A36"/>
    <w:rsid w:val="00591C18"/>
    <w:rsid w:val="005961EF"/>
    <w:rsid w:val="005A6674"/>
    <w:rsid w:val="005A6EFB"/>
    <w:rsid w:val="005A6F79"/>
    <w:rsid w:val="005A777E"/>
    <w:rsid w:val="005B180D"/>
    <w:rsid w:val="005B294D"/>
    <w:rsid w:val="005B4442"/>
    <w:rsid w:val="005B5451"/>
    <w:rsid w:val="005B6477"/>
    <w:rsid w:val="005B73D5"/>
    <w:rsid w:val="005C3C84"/>
    <w:rsid w:val="005C442E"/>
    <w:rsid w:val="005C4991"/>
    <w:rsid w:val="005C740A"/>
    <w:rsid w:val="005D1C2F"/>
    <w:rsid w:val="005D1E37"/>
    <w:rsid w:val="005D22AF"/>
    <w:rsid w:val="005D2E44"/>
    <w:rsid w:val="005D3646"/>
    <w:rsid w:val="005E0989"/>
    <w:rsid w:val="005E3C55"/>
    <w:rsid w:val="005F1243"/>
    <w:rsid w:val="005F2E16"/>
    <w:rsid w:val="005F6AF6"/>
    <w:rsid w:val="00610B24"/>
    <w:rsid w:val="006129E8"/>
    <w:rsid w:val="0061579A"/>
    <w:rsid w:val="00615B3A"/>
    <w:rsid w:val="006230CB"/>
    <w:rsid w:val="006273D4"/>
    <w:rsid w:val="00631D9C"/>
    <w:rsid w:val="006361E3"/>
    <w:rsid w:val="006461D4"/>
    <w:rsid w:val="00647FEB"/>
    <w:rsid w:val="0065184B"/>
    <w:rsid w:val="0065299B"/>
    <w:rsid w:val="006540A0"/>
    <w:rsid w:val="0065574D"/>
    <w:rsid w:val="006641A8"/>
    <w:rsid w:val="006646E9"/>
    <w:rsid w:val="00665A56"/>
    <w:rsid w:val="00666BAF"/>
    <w:rsid w:val="006726E1"/>
    <w:rsid w:val="006815C2"/>
    <w:rsid w:val="00681D46"/>
    <w:rsid w:val="0068243D"/>
    <w:rsid w:val="00683001"/>
    <w:rsid w:val="006905D8"/>
    <w:rsid w:val="006977B7"/>
    <w:rsid w:val="006A0539"/>
    <w:rsid w:val="006A0D5D"/>
    <w:rsid w:val="006A1A0D"/>
    <w:rsid w:val="006A4405"/>
    <w:rsid w:val="006A47C8"/>
    <w:rsid w:val="006A6FFA"/>
    <w:rsid w:val="006A7A3B"/>
    <w:rsid w:val="006B17E0"/>
    <w:rsid w:val="006B2256"/>
    <w:rsid w:val="006B74AE"/>
    <w:rsid w:val="006C245F"/>
    <w:rsid w:val="006C4527"/>
    <w:rsid w:val="006D0105"/>
    <w:rsid w:val="006D1B2C"/>
    <w:rsid w:val="006D22D9"/>
    <w:rsid w:val="006D5971"/>
    <w:rsid w:val="00714F8D"/>
    <w:rsid w:val="007154C1"/>
    <w:rsid w:val="00716F43"/>
    <w:rsid w:val="0072124E"/>
    <w:rsid w:val="007233C6"/>
    <w:rsid w:val="00723B85"/>
    <w:rsid w:val="00723B8B"/>
    <w:rsid w:val="00726613"/>
    <w:rsid w:val="00734073"/>
    <w:rsid w:val="00743763"/>
    <w:rsid w:val="007472E9"/>
    <w:rsid w:val="007503D7"/>
    <w:rsid w:val="00756979"/>
    <w:rsid w:val="007604F6"/>
    <w:rsid w:val="00763354"/>
    <w:rsid w:val="007636C7"/>
    <w:rsid w:val="007641DE"/>
    <w:rsid w:val="00765C04"/>
    <w:rsid w:val="00766AB7"/>
    <w:rsid w:val="00767525"/>
    <w:rsid w:val="00767857"/>
    <w:rsid w:val="0077263C"/>
    <w:rsid w:val="007846BF"/>
    <w:rsid w:val="00785D85"/>
    <w:rsid w:val="0079463A"/>
    <w:rsid w:val="007948B2"/>
    <w:rsid w:val="007A0403"/>
    <w:rsid w:val="007A330B"/>
    <w:rsid w:val="007A69E8"/>
    <w:rsid w:val="007A745E"/>
    <w:rsid w:val="007A7AE9"/>
    <w:rsid w:val="007B1BFC"/>
    <w:rsid w:val="007B2AD7"/>
    <w:rsid w:val="007B3F6C"/>
    <w:rsid w:val="007B5D85"/>
    <w:rsid w:val="007C06B4"/>
    <w:rsid w:val="007C36CA"/>
    <w:rsid w:val="007C7EE3"/>
    <w:rsid w:val="007D2F1E"/>
    <w:rsid w:val="007D5C7B"/>
    <w:rsid w:val="007D6E23"/>
    <w:rsid w:val="007D7816"/>
    <w:rsid w:val="007E0DCC"/>
    <w:rsid w:val="007F5F1D"/>
    <w:rsid w:val="00800C62"/>
    <w:rsid w:val="00802DB1"/>
    <w:rsid w:val="00802FBB"/>
    <w:rsid w:val="008035CA"/>
    <w:rsid w:val="00804FC4"/>
    <w:rsid w:val="0080633E"/>
    <w:rsid w:val="00810D9F"/>
    <w:rsid w:val="00815A28"/>
    <w:rsid w:val="00824DBB"/>
    <w:rsid w:val="0082611E"/>
    <w:rsid w:val="00826E8E"/>
    <w:rsid w:val="008318F2"/>
    <w:rsid w:val="00831CB5"/>
    <w:rsid w:val="0083519B"/>
    <w:rsid w:val="00837D88"/>
    <w:rsid w:val="00844F78"/>
    <w:rsid w:val="008466A0"/>
    <w:rsid w:val="008506BA"/>
    <w:rsid w:val="0085288D"/>
    <w:rsid w:val="00854E58"/>
    <w:rsid w:val="00855DB9"/>
    <w:rsid w:val="008570A2"/>
    <w:rsid w:val="00862701"/>
    <w:rsid w:val="00865A9C"/>
    <w:rsid w:val="0086647B"/>
    <w:rsid w:val="00871546"/>
    <w:rsid w:val="008745DD"/>
    <w:rsid w:val="0088341E"/>
    <w:rsid w:val="008837C1"/>
    <w:rsid w:val="008864F0"/>
    <w:rsid w:val="0089072F"/>
    <w:rsid w:val="00891F1F"/>
    <w:rsid w:val="00893FDE"/>
    <w:rsid w:val="0089450C"/>
    <w:rsid w:val="00894B26"/>
    <w:rsid w:val="00896143"/>
    <w:rsid w:val="008A56B8"/>
    <w:rsid w:val="008A5921"/>
    <w:rsid w:val="008A7CA4"/>
    <w:rsid w:val="008B1D8E"/>
    <w:rsid w:val="008B27A6"/>
    <w:rsid w:val="008B3214"/>
    <w:rsid w:val="008B3495"/>
    <w:rsid w:val="008B5AF7"/>
    <w:rsid w:val="008C2D5B"/>
    <w:rsid w:val="008C3076"/>
    <w:rsid w:val="008C40AE"/>
    <w:rsid w:val="008D73FC"/>
    <w:rsid w:val="008D7728"/>
    <w:rsid w:val="008D7A5E"/>
    <w:rsid w:val="008E1A97"/>
    <w:rsid w:val="008E2DC1"/>
    <w:rsid w:val="008E2F43"/>
    <w:rsid w:val="008E3464"/>
    <w:rsid w:val="008E4F54"/>
    <w:rsid w:val="008F0113"/>
    <w:rsid w:val="008F06E3"/>
    <w:rsid w:val="008F1757"/>
    <w:rsid w:val="008F39DF"/>
    <w:rsid w:val="008F67FD"/>
    <w:rsid w:val="008F7853"/>
    <w:rsid w:val="00906090"/>
    <w:rsid w:val="0090709F"/>
    <w:rsid w:val="009208B4"/>
    <w:rsid w:val="0092309F"/>
    <w:rsid w:val="0092583D"/>
    <w:rsid w:val="009268E1"/>
    <w:rsid w:val="00930786"/>
    <w:rsid w:val="0093265B"/>
    <w:rsid w:val="00935254"/>
    <w:rsid w:val="009405A6"/>
    <w:rsid w:val="00943D87"/>
    <w:rsid w:val="00944A93"/>
    <w:rsid w:val="009538FC"/>
    <w:rsid w:val="00953C7D"/>
    <w:rsid w:val="00955835"/>
    <w:rsid w:val="009569A3"/>
    <w:rsid w:val="009633E3"/>
    <w:rsid w:val="00972383"/>
    <w:rsid w:val="009812EC"/>
    <w:rsid w:val="00982A86"/>
    <w:rsid w:val="009866B2"/>
    <w:rsid w:val="00990657"/>
    <w:rsid w:val="009909B1"/>
    <w:rsid w:val="0099688B"/>
    <w:rsid w:val="009A3945"/>
    <w:rsid w:val="009A7BD9"/>
    <w:rsid w:val="009B2B9F"/>
    <w:rsid w:val="009B4CB4"/>
    <w:rsid w:val="009B7C5F"/>
    <w:rsid w:val="009C7506"/>
    <w:rsid w:val="009E0560"/>
    <w:rsid w:val="009E2B8E"/>
    <w:rsid w:val="009E2ED5"/>
    <w:rsid w:val="009E3C05"/>
    <w:rsid w:val="009E4C69"/>
    <w:rsid w:val="009E63D7"/>
    <w:rsid w:val="009E73A2"/>
    <w:rsid w:val="009F3E34"/>
    <w:rsid w:val="00A018E2"/>
    <w:rsid w:val="00A273F1"/>
    <w:rsid w:val="00A279B2"/>
    <w:rsid w:val="00A301FF"/>
    <w:rsid w:val="00A35A89"/>
    <w:rsid w:val="00A402B1"/>
    <w:rsid w:val="00A4452D"/>
    <w:rsid w:val="00A524BA"/>
    <w:rsid w:val="00A53237"/>
    <w:rsid w:val="00A56218"/>
    <w:rsid w:val="00A579CD"/>
    <w:rsid w:val="00A57A47"/>
    <w:rsid w:val="00A63334"/>
    <w:rsid w:val="00A64B4C"/>
    <w:rsid w:val="00A74FC6"/>
    <w:rsid w:val="00A81566"/>
    <w:rsid w:val="00A82690"/>
    <w:rsid w:val="00A839B6"/>
    <w:rsid w:val="00A87926"/>
    <w:rsid w:val="00A9096F"/>
    <w:rsid w:val="00A935EF"/>
    <w:rsid w:val="00A95B63"/>
    <w:rsid w:val="00AA2792"/>
    <w:rsid w:val="00AA3007"/>
    <w:rsid w:val="00AB2247"/>
    <w:rsid w:val="00AB673A"/>
    <w:rsid w:val="00AC5A66"/>
    <w:rsid w:val="00AD5649"/>
    <w:rsid w:val="00AD6E95"/>
    <w:rsid w:val="00AD7197"/>
    <w:rsid w:val="00AE0156"/>
    <w:rsid w:val="00AE1E64"/>
    <w:rsid w:val="00AE2942"/>
    <w:rsid w:val="00AE4477"/>
    <w:rsid w:val="00AF071A"/>
    <w:rsid w:val="00B02408"/>
    <w:rsid w:val="00B04FBD"/>
    <w:rsid w:val="00B05213"/>
    <w:rsid w:val="00B05565"/>
    <w:rsid w:val="00B10FCA"/>
    <w:rsid w:val="00B21DF5"/>
    <w:rsid w:val="00B27138"/>
    <w:rsid w:val="00B27730"/>
    <w:rsid w:val="00B337C7"/>
    <w:rsid w:val="00B37701"/>
    <w:rsid w:val="00B41191"/>
    <w:rsid w:val="00B424A6"/>
    <w:rsid w:val="00B51C74"/>
    <w:rsid w:val="00B51CBD"/>
    <w:rsid w:val="00B53B40"/>
    <w:rsid w:val="00B555CA"/>
    <w:rsid w:val="00B6113F"/>
    <w:rsid w:val="00B6628A"/>
    <w:rsid w:val="00B66DE9"/>
    <w:rsid w:val="00B7306B"/>
    <w:rsid w:val="00B74480"/>
    <w:rsid w:val="00B76A01"/>
    <w:rsid w:val="00B84BED"/>
    <w:rsid w:val="00B93093"/>
    <w:rsid w:val="00B9799D"/>
    <w:rsid w:val="00BA0CDF"/>
    <w:rsid w:val="00BA41E8"/>
    <w:rsid w:val="00BB05F5"/>
    <w:rsid w:val="00BB30CB"/>
    <w:rsid w:val="00BB5711"/>
    <w:rsid w:val="00BB7346"/>
    <w:rsid w:val="00BC099B"/>
    <w:rsid w:val="00BC69BC"/>
    <w:rsid w:val="00BC6D4A"/>
    <w:rsid w:val="00BD2318"/>
    <w:rsid w:val="00BD7DEA"/>
    <w:rsid w:val="00BE10F4"/>
    <w:rsid w:val="00BE2816"/>
    <w:rsid w:val="00BE595C"/>
    <w:rsid w:val="00C02DA6"/>
    <w:rsid w:val="00C055B3"/>
    <w:rsid w:val="00C10E52"/>
    <w:rsid w:val="00C13065"/>
    <w:rsid w:val="00C156A7"/>
    <w:rsid w:val="00C24CCD"/>
    <w:rsid w:val="00C336FF"/>
    <w:rsid w:val="00C344B3"/>
    <w:rsid w:val="00C470DC"/>
    <w:rsid w:val="00C50EA3"/>
    <w:rsid w:val="00C53ACD"/>
    <w:rsid w:val="00C541EC"/>
    <w:rsid w:val="00C572DE"/>
    <w:rsid w:val="00C65E09"/>
    <w:rsid w:val="00C7187E"/>
    <w:rsid w:val="00C72D5F"/>
    <w:rsid w:val="00C743BD"/>
    <w:rsid w:val="00C8629A"/>
    <w:rsid w:val="00C86AEF"/>
    <w:rsid w:val="00C90375"/>
    <w:rsid w:val="00C91182"/>
    <w:rsid w:val="00C95CD9"/>
    <w:rsid w:val="00CA1CF6"/>
    <w:rsid w:val="00CA1FF9"/>
    <w:rsid w:val="00CA22A1"/>
    <w:rsid w:val="00CB15D0"/>
    <w:rsid w:val="00CB2128"/>
    <w:rsid w:val="00CB3971"/>
    <w:rsid w:val="00CB54BD"/>
    <w:rsid w:val="00CB789E"/>
    <w:rsid w:val="00CC0D79"/>
    <w:rsid w:val="00CC2B03"/>
    <w:rsid w:val="00CC3AAA"/>
    <w:rsid w:val="00CC448E"/>
    <w:rsid w:val="00CC7A04"/>
    <w:rsid w:val="00CC7C26"/>
    <w:rsid w:val="00CD1DF5"/>
    <w:rsid w:val="00CD34AD"/>
    <w:rsid w:val="00CD71A8"/>
    <w:rsid w:val="00CE234B"/>
    <w:rsid w:val="00CE30BF"/>
    <w:rsid w:val="00CE331C"/>
    <w:rsid w:val="00CE4F53"/>
    <w:rsid w:val="00CF058B"/>
    <w:rsid w:val="00CF3A63"/>
    <w:rsid w:val="00CF754F"/>
    <w:rsid w:val="00D00BA9"/>
    <w:rsid w:val="00D01BE1"/>
    <w:rsid w:val="00D04255"/>
    <w:rsid w:val="00D04906"/>
    <w:rsid w:val="00D06138"/>
    <w:rsid w:val="00D071E9"/>
    <w:rsid w:val="00D17FEC"/>
    <w:rsid w:val="00D21902"/>
    <w:rsid w:val="00D2400A"/>
    <w:rsid w:val="00D24AE7"/>
    <w:rsid w:val="00D360F9"/>
    <w:rsid w:val="00D42ACE"/>
    <w:rsid w:val="00D57EED"/>
    <w:rsid w:val="00D60740"/>
    <w:rsid w:val="00D66CE9"/>
    <w:rsid w:val="00D67168"/>
    <w:rsid w:val="00D67A8C"/>
    <w:rsid w:val="00D7126B"/>
    <w:rsid w:val="00D71EAE"/>
    <w:rsid w:val="00D8439E"/>
    <w:rsid w:val="00D90E2C"/>
    <w:rsid w:val="00D948D8"/>
    <w:rsid w:val="00D96D21"/>
    <w:rsid w:val="00DA7A2E"/>
    <w:rsid w:val="00DA7A6B"/>
    <w:rsid w:val="00DB172A"/>
    <w:rsid w:val="00DB35DC"/>
    <w:rsid w:val="00DB4977"/>
    <w:rsid w:val="00DB5EB5"/>
    <w:rsid w:val="00DB65ED"/>
    <w:rsid w:val="00DC047E"/>
    <w:rsid w:val="00DC1F81"/>
    <w:rsid w:val="00DC46A0"/>
    <w:rsid w:val="00DD0A3B"/>
    <w:rsid w:val="00DE6A0F"/>
    <w:rsid w:val="00DF13CF"/>
    <w:rsid w:val="00DF5AE8"/>
    <w:rsid w:val="00DF6E30"/>
    <w:rsid w:val="00E02FC6"/>
    <w:rsid w:val="00E03814"/>
    <w:rsid w:val="00E05841"/>
    <w:rsid w:val="00E10DA5"/>
    <w:rsid w:val="00E15E8B"/>
    <w:rsid w:val="00E16C5B"/>
    <w:rsid w:val="00E171C0"/>
    <w:rsid w:val="00E17283"/>
    <w:rsid w:val="00E20138"/>
    <w:rsid w:val="00E24FC2"/>
    <w:rsid w:val="00E27CC1"/>
    <w:rsid w:val="00E37815"/>
    <w:rsid w:val="00E43D3B"/>
    <w:rsid w:val="00E512C0"/>
    <w:rsid w:val="00E61241"/>
    <w:rsid w:val="00E61B8A"/>
    <w:rsid w:val="00E67AED"/>
    <w:rsid w:val="00E71155"/>
    <w:rsid w:val="00E76AE6"/>
    <w:rsid w:val="00E80526"/>
    <w:rsid w:val="00E80957"/>
    <w:rsid w:val="00E831F6"/>
    <w:rsid w:val="00E837C8"/>
    <w:rsid w:val="00E932BF"/>
    <w:rsid w:val="00E94277"/>
    <w:rsid w:val="00E9438D"/>
    <w:rsid w:val="00E97BA0"/>
    <w:rsid w:val="00EA4D05"/>
    <w:rsid w:val="00EA7ADF"/>
    <w:rsid w:val="00EB169A"/>
    <w:rsid w:val="00EB3856"/>
    <w:rsid w:val="00EB4803"/>
    <w:rsid w:val="00EC059B"/>
    <w:rsid w:val="00ED2966"/>
    <w:rsid w:val="00EE4A05"/>
    <w:rsid w:val="00EF3E55"/>
    <w:rsid w:val="00EF6EC1"/>
    <w:rsid w:val="00F007F5"/>
    <w:rsid w:val="00F00B1C"/>
    <w:rsid w:val="00F0168B"/>
    <w:rsid w:val="00F0238D"/>
    <w:rsid w:val="00F05CF7"/>
    <w:rsid w:val="00F135F5"/>
    <w:rsid w:val="00F13A40"/>
    <w:rsid w:val="00F162E5"/>
    <w:rsid w:val="00F23AF3"/>
    <w:rsid w:val="00F33C32"/>
    <w:rsid w:val="00F354D0"/>
    <w:rsid w:val="00F418F8"/>
    <w:rsid w:val="00F44425"/>
    <w:rsid w:val="00F45343"/>
    <w:rsid w:val="00F51B22"/>
    <w:rsid w:val="00F539B6"/>
    <w:rsid w:val="00F546D8"/>
    <w:rsid w:val="00F61E39"/>
    <w:rsid w:val="00F761F7"/>
    <w:rsid w:val="00F8569D"/>
    <w:rsid w:val="00F86FB1"/>
    <w:rsid w:val="00F96265"/>
    <w:rsid w:val="00F96582"/>
    <w:rsid w:val="00FA65E2"/>
    <w:rsid w:val="00FA6CA9"/>
    <w:rsid w:val="00FA76D4"/>
    <w:rsid w:val="00FC0D53"/>
    <w:rsid w:val="00FC773F"/>
    <w:rsid w:val="00FD2DCE"/>
    <w:rsid w:val="00FD3FB2"/>
    <w:rsid w:val="00FD556B"/>
    <w:rsid w:val="00FE0DF6"/>
    <w:rsid w:val="00FE3A31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7822"/>
  <w15:chartTrackingRefBased/>
  <w15:docId w15:val="{B5F52602-56A0-4031-9568-93825AF6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C95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nhideWhenUsed/>
    <w:qFormat/>
    <w:rsid w:val="00C95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nhideWhenUsed/>
    <w:qFormat/>
    <w:rsid w:val="00C95C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nhideWhenUsed/>
    <w:qFormat/>
    <w:rsid w:val="00C95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95C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95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nhideWhenUsed/>
    <w:qFormat/>
    <w:rsid w:val="00C95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95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95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5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5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C95C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C95CD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C95CD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95C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95C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95C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95C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95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95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95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95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95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95CD9"/>
    <w:rPr>
      <w:i/>
      <w:iCs/>
      <w:color w:val="404040" w:themeColor="text1" w:themeTint="BF"/>
    </w:rPr>
  </w:style>
  <w:style w:type="paragraph" w:styleId="Listaszerbekezds">
    <w:name w:val="List Paragraph"/>
    <w:aliases w:val="Felsorolas1,lista_2,List Paragraph à moi,Számozott lista 1,Eszeri felsorolás,Welt L Char,Welt L,FooterText,numbered,Paragraphe de liste1,Bulletr List Paragraph,列出段落,列出段落1,Listeafsnit1,リスト段落1"/>
    <w:basedOn w:val="Norml"/>
    <w:link w:val="ListaszerbekezdsChar"/>
    <w:uiPriority w:val="99"/>
    <w:qFormat/>
    <w:rsid w:val="00C95CD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95CD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95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95CD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95CD9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B74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6B74AE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lb">
    <w:name w:val="footer"/>
    <w:basedOn w:val="Norml"/>
    <w:link w:val="llbChar"/>
    <w:unhideWhenUsed/>
    <w:rsid w:val="00907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0709F"/>
  </w:style>
  <w:style w:type="paragraph" w:styleId="Szvegtrzs">
    <w:name w:val="Body Text"/>
    <w:aliases w:val="Standard paragraph, Char"/>
    <w:basedOn w:val="Norml"/>
    <w:link w:val="SzvegtrzsChar1"/>
    <w:semiHidden/>
    <w:rsid w:val="003914A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customStyle="1" w:styleId="SzvegtrzsChar">
    <w:name w:val="Szövegtörzs Char"/>
    <w:basedOn w:val="Bekezdsalapbettpusa"/>
    <w:semiHidden/>
    <w:rsid w:val="003914A8"/>
  </w:style>
  <w:style w:type="character" w:customStyle="1" w:styleId="SzvegtrzsChar1">
    <w:name w:val="Szövegtörzs Char1"/>
    <w:aliases w:val="Standard paragraph Char, Char Char"/>
    <w:link w:val="Szvegtrzs"/>
    <w:semiHidden/>
    <w:rsid w:val="003914A8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Nincstrkz">
    <w:name w:val="No Spacing"/>
    <w:uiPriority w:val="1"/>
    <w:qFormat/>
    <w:rsid w:val="007F5F1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5F2E1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F2E16"/>
  </w:style>
  <w:style w:type="character" w:customStyle="1" w:styleId="Szvegtrzs3">
    <w:name w:val="Szövegtörzs (3)_"/>
    <w:basedOn w:val="Bekezdsalapbettpusa"/>
    <w:link w:val="Szvegtrzs30"/>
    <w:rsid w:val="005F2E16"/>
    <w:rPr>
      <w:rFonts w:ascii="Arial" w:eastAsia="Arial" w:hAnsi="Arial" w:cs="Arial"/>
      <w:b/>
      <w:bCs/>
      <w:shd w:val="clear" w:color="auto" w:fill="FFFFFF"/>
    </w:rPr>
  </w:style>
  <w:style w:type="character" w:customStyle="1" w:styleId="Szvegtrzs5">
    <w:name w:val="Szövegtörzs (5)_"/>
    <w:basedOn w:val="Bekezdsalapbettpusa"/>
    <w:link w:val="Szvegtrzs50"/>
    <w:rsid w:val="005F2E16"/>
    <w:rPr>
      <w:rFonts w:ascii="Arial" w:eastAsia="Arial" w:hAnsi="Arial" w:cs="Arial"/>
      <w:i/>
      <w:iCs/>
      <w:shd w:val="clear" w:color="auto" w:fill="FFFFFF"/>
    </w:rPr>
  </w:style>
  <w:style w:type="character" w:customStyle="1" w:styleId="Szvegtrzs3TahomaNemflkvr">
    <w:name w:val="Szövegtörzs (3) + Tahoma;Nem félkövér"/>
    <w:basedOn w:val="Szvegtrzs3"/>
    <w:rsid w:val="005F2E16"/>
    <w:rPr>
      <w:rFonts w:ascii="Tahoma" w:eastAsia="Tahoma" w:hAnsi="Tahoma" w:cs="Tahoma"/>
      <w:b/>
      <w:bCs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character" w:customStyle="1" w:styleId="Szvegtrzs4">
    <w:name w:val="Szövegtörzs (4)"/>
    <w:basedOn w:val="Bekezdsalapbettpusa"/>
    <w:rsid w:val="005F2E1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paragraph" w:customStyle="1" w:styleId="Szvegtrzs30">
    <w:name w:val="Szövegtörzs (3)"/>
    <w:basedOn w:val="Norml"/>
    <w:link w:val="Szvegtrzs3"/>
    <w:rsid w:val="005F2E16"/>
    <w:pPr>
      <w:widowControl w:val="0"/>
      <w:shd w:val="clear" w:color="auto" w:fill="FFFFFF"/>
      <w:spacing w:before="780" w:after="520" w:line="246" w:lineRule="exact"/>
      <w:ind w:hanging="320"/>
    </w:pPr>
    <w:rPr>
      <w:rFonts w:ascii="Arial" w:eastAsia="Arial" w:hAnsi="Arial" w:cs="Arial"/>
      <w:b/>
      <w:bCs/>
    </w:rPr>
  </w:style>
  <w:style w:type="paragraph" w:customStyle="1" w:styleId="Szvegtrzs50">
    <w:name w:val="Szövegtörzs (5)"/>
    <w:basedOn w:val="Norml"/>
    <w:link w:val="Szvegtrzs5"/>
    <w:rsid w:val="005F2E16"/>
    <w:pPr>
      <w:widowControl w:val="0"/>
      <w:shd w:val="clear" w:color="auto" w:fill="FFFFFF"/>
      <w:spacing w:before="260" w:after="260" w:line="252" w:lineRule="exact"/>
      <w:ind w:hanging="320"/>
      <w:jc w:val="both"/>
    </w:pPr>
    <w:rPr>
      <w:rFonts w:ascii="Arial" w:eastAsia="Arial" w:hAnsi="Arial" w:cs="Arial"/>
      <w:i/>
      <w:iCs/>
    </w:rPr>
  </w:style>
  <w:style w:type="character" w:customStyle="1" w:styleId="ListaszerbekezdsChar">
    <w:name w:val="Listaszerű bekezdés Char"/>
    <w:aliases w:val="Felsorolas1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99"/>
    <w:locked/>
    <w:rsid w:val="005F2E16"/>
  </w:style>
  <w:style w:type="paragraph" w:customStyle="1" w:styleId="SzvegtrzsSzvegtrzsChar">
    <w:name w:val="Szövegtörzs.Szövegtörzs Char"/>
    <w:basedOn w:val="Norml"/>
    <w:rsid w:val="005F2E16"/>
    <w:pPr>
      <w:spacing w:after="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0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855DB9"/>
    <w:rPr>
      <w:color w:val="0000FF"/>
      <w:u w:val="single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8A592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A5921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customStyle="1" w:styleId="Szvegtrzsbehzssal21">
    <w:name w:val="Szövegtörzs behúzással 21"/>
    <w:basedOn w:val="Norml"/>
    <w:rsid w:val="00030D57"/>
    <w:pPr>
      <w:suppressAutoHyphens/>
      <w:spacing w:after="0" w:line="240" w:lineRule="auto"/>
      <w:ind w:left="187"/>
    </w:pPr>
    <w:rPr>
      <w:rFonts w:ascii="Times New Roman" w:eastAsia="Times New Roman" w:hAnsi="Times New Roman" w:cs="Courier New"/>
      <w:kern w:val="0"/>
      <w:sz w:val="20"/>
      <w:szCs w:val="20"/>
      <w:lang w:eastAsia="zh-CN" w:bidi="hi-IN"/>
      <w14:ligatures w14:val="none"/>
    </w:rPr>
  </w:style>
  <w:style w:type="paragraph" w:customStyle="1" w:styleId="Stlus1">
    <w:name w:val="Stílus1"/>
    <w:basedOn w:val="Norml"/>
    <w:rsid w:val="00D071E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0"/>
      <w:sz w:val="24"/>
      <w:szCs w:val="20"/>
      <w:lang w:eastAsia="hu-HU"/>
      <w14:ligatures w14:val="none"/>
    </w:rPr>
  </w:style>
  <w:style w:type="paragraph" w:customStyle="1" w:styleId="Style1">
    <w:name w:val="Style 1"/>
    <w:basedOn w:val="Norml"/>
    <w:rsid w:val="00D071E9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0"/>
      <w:lang w:eastAsia="hu-HU"/>
      <w14:ligatures w14:val="none"/>
    </w:rPr>
  </w:style>
  <w:style w:type="paragraph" w:styleId="NormlWeb">
    <w:name w:val="Normal (Web)"/>
    <w:basedOn w:val="Norml"/>
    <w:uiPriority w:val="99"/>
    <w:unhideWhenUsed/>
    <w:rsid w:val="00CE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">
    <w:name w:val="List"/>
    <w:basedOn w:val="Szvegtrzs"/>
    <w:semiHidden/>
    <w:rsid w:val="00203814"/>
    <w:pPr>
      <w:suppressAutoHyphens/>
      <w:jc w:val="left"/>
    </w:pPr>
    <w:rPr>
      <w:rFonts w:ascii="Arial" w:hAnsi="Arial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024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02408"/>
  </w:style>
  <w:style w:type="character" w:styleId="Mrltotthiperhivatkozs">
    <w:name w:val="FollowedHyperlink"/>
    <w:basedOn w:val="Bekezdsalapbettpusa"/>
    <w:uiPriority w:val="99"/>
    <w:semiHidden/>
    <w:unhideWhenUsed/>
    <w:rsid w:val="00B37701"/>
    <w:rPr>
      <w:color w:val="954F72" w:themeColor="followedHyperlink"/>
      <w:u w:val="single"/>
    </w:rPr>
  </w:style>
  <w:style w:type="paragraph" w:customStyle="1" w:styleId="SzvegtrzsSzvegtrzsCharStandardparagraphChar">
    <w:name w:val="Szövegtörzs.Szövegtörzs Char.Standard paragraph.Char"/>
    <w:basedOn w:val="Norml"/>
    <w:rsid w:val="00B37701"/>
    <w:pPr>
      <w:spacing w:after="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0"/>
      <w:lang w:eastAsia="hu-HU"/>
      <w14:ligatures w14:val="none"/>
    </w:rPr>
  </w:style>
  <w:style w:type="paragraph" w:customStyle="1" w:styleId="Szvegtrzsbehzssal31">
    <w:name w:val="Szövegtörzs behúzással 31"/>
    <w:basedOn w:val="Norml"/>
    <w:rsid w:val="00DE6A0F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kern w:val="0"/>
      <w:szCs w:val="20"/>
      <w:lang w:eastAsia="hu-HU"/>
      <w14:ligatures w14:val="none"/>
    </w:rPr>
  </w:style>
  <w:style w:type="paragraph" w:customStyle="1" w:styleId="Tblzattartalom">
    <w:name w:val="Táblázattartalom"/>
    <w:basedOn w:val="Norml"/>
    <w:rsid w:val="00EC05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zvegtrzs31">
    <w:name w:val="Body Text 3"/>
    <w:basedOn w:val="Norml"/>
    <w:link w:val="Szvegtrzs3Char"/>
    <w:uiPriority w:val="99"/>
    <w:unhideWhenUsed/>
    <w:rsid w:val="00EC059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character" w:customStyle="1" w:styleId="Szvegtrzs3Char">
    <w:name w:val="Szövegtörzs 3 Char"/>
    <w:basedOn w:val="Bekezdsalapbettpusa"/>
    <w:link w:val="Szvegtrzs31"/>
    <w:uiPriority w:val="99"/>
    <w:rsid w:val="00EC059B"/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paragraph" w:customStyle="1" w:styleId="gmail-western">
    <w:name w:val="gmail-western"/>
    <w:basedOn w:val="Norml"/>
    <w:rsid w:val="00EC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st">
    <w:name w:val="st"/>
    <w:rsid w:val="00891F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5900-148A-4DDB-9DFD-D4D82297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6145</Words>
  <Characters>42404</Characters>
  <Application>Microsoft Office Word</Application>
  <DocSecurity>0</DocSecurity>
  <Lines>353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Harangozó Petra</dc:creator>
  <cp:keywords/>
  <dc:description/>
  <cp:lastModifiedBy>Horváthné Lukácsi Zsuzsanna</cp:lastModifiedBy>
  <cp:revision>2</cp:revision>
  <cp:lastPrinted>2025-04-03T12:12:00Z</cp:lastPrinted>
  <dcterms:created xsi:type="dcterms:W3CDTF">2025-05-29T09:02:00Z</dcterms:created>
  <dcterms:modified xsi:type="dcterms:W3CDTF">2025-05-29T09:02:00Z</dcterms:modified>
</cp:coreProperties>
</file>