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3916C" w14:textId="08D716EF" w:rsidR="000868CF" w:rsidRPr="00060FE1" w:rsidRDefault="00060FE1" w:rsidP="00060FE1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060FE1">
        <w:rPr>
          <w:rFonts w:ascii="Georgia" w:hAnsi="Georgia"/>
          <w:b/>
          <w:bCs/>
          <w:sz w:val="32"/>
          <w:szCs w:val="32"/>
          <w:u w:val="single"/>
        </w:rPr>
        <w:t>ÖNÉLETRAJZ</w:t>
      </w:r>
    </w:p>
    <w:p w14:paraId="547D2082" w14:textId="77777777" w:rsidR="00060FE1" w:rsidRDefault="00060FE1" w:rsidP="00060FE1">
      <w:pPr>
        <w:rPr>
          <w:rFonts w:ascii="Georgia" w:hAnsi="Georgia"/>
          <w:sz w:val="32"/>
          <w:szCs w:val="32"/>
        </w:rPr>
      </w:pPr>
    </w:p>
    <w:p w14:paraId="595B9E12" w14:textId="1C4FC9F9" w:rsidR="00060FE1" w:rsidRPr="00060FE1" w:rsidRDefault="00060FE1" w:rsidP="00060FE1">
      <w:pPr>
        <w:pStyle w:val="Listaszerbekezds"/>
        <w:spacing w:line="600" w:lineRule="auto"/>
        <w:ind w:left="360"/>
        <w:rPr>
          <w:rFonts w:ascii="Georgia" w:hAnsi="Georgia"/>
          <w:sz w:val="28"/>
          <w:szCs w:val="28"/>
          <w:u w:val="single"/>
        </w:rPr>
      </w:pPr>
      <w:r w:rsidRPr="00060FE1">
        <w:rPr>
          <w:rFonts w:ascii="Georgia" w:hAnsi="Georgia"/>
          <w:sz w:val="28"/>
          <w:szCs w:val="28"/>
          <w:u w:val="single"/>
        </w:rPr>
        <w:t>SZEMÉLYES ADATOK</w:t>
      </w:r>
    </w:p>
    <w:p w14:paraId="0497CAD1" w14:textId="37366029" w:rsidR="00060FE1" w:rsidRPr="00060FE1" w:rsidRDefault="00060FE1" w:rsidP="00060FE1">
      <w:pPr>
        <w:pStyle w:val="Listaszerbekezds"/>
        <w:numPr>
          <w:ilvl w:val="0"/>
          <w:numId w:val="2"/>
        </w:numPr>
        <w:spacing w:line="360" w:lineRule="auto"/>
        <w:rPr>
          <w:rFonts w:ascii="Georgia" w:hAnsi="Georgia"/>
          <w:sz w:val="28"/>
          <w:szCs w:val="28"/>
        </w:rPr>
      </w:pPr>
      <w:r w:rsidRPr="00060FE1">
        <w:rPr>
          <w:rFonts w:ascii="Georgia" w:hAnsi="Georgia"/>
          <w:sz w:val="28"/>
          <w:szCs w:val="28"/>
        </w:rPr>
        <w:t>Név: Horváth Kristóf László</w:t>
      </w:r>
    </w:p>
    <w:p w14:paraId="5D4F9244" w14:textId="3C948A05" w:rsidR="00060FE1" w:rsidRDefault="00060FE1" w:rsidP="00060FE1">
      <w:pPr>
        <w:pStyle w:val="Listaszerbekezds"/>
        <w:numPr>
          <w:ilvl w:val="0"/>
          <w:numId w:val="2"/>
        </w:numPr>
        <w:spacing w:line="360" w:lineRule="auto"/>
        <w:rPr>
          <w:rFonts w:ascii="Georgia" w:hAnsi="Georgia"/>
          <w:sz w:val="28"/>
          <w:szCs w:val="28"/>
        </w:rPr>
      </w:pPr>
      <w:r w:rsidRPr="00060FE1">
        <w:rPr>
          <w:rFonts w:ascii="Georgia" w:hAnsi="Georgia"/>
          <w:sz w:val="28"/>
          <w:szCs w:val="28"/>
        </w:rPr>
        <w:t>Születési dátum: 2002.08.26.</w:t>
      </w:r>
    </w:p>
    <w:p w14:paraId="6AED4923" w14:textId="5B99652A" w:rsidR="00060FE1" w:rsidRDefault="00060FE1" w:rsidP="00060FE1">
      <w:pPr>
        <w:pStyle w:val="Listaszerbekezds"/>
        <w:numPr>
          <w:ilvl w:val="0"/>
          <w:numId w:val="2"/>
        </w:numPr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E-mail cím: </w:t>
      </w:r>
      <w:hyperlink r:id="rId5" w:history="1">
        <w:r w:rsidRPr="00B458ED">
          <w:rPr>
            <w:rStyle w:val="Hiperhivatkozs"/>
            <w:rFonts w:ascii="Georgia" w:hAnsi="Georgia"/>
            <w:sz w:val="28"/>
            <w:szCs w:val="28"/>
          </w:rPr>
          <w:t>horvath.kristof@nagykanizsa.hu</w:t>
        </w:r>
      </w:hyperlink>
    </w:p>
    <w:p w14:paraId="1C1AF0DB" w14:textId="7FC2E783" w:rsidR="00060FE1" w:rsidRDefault="00060FE1" w:rsidP="00060FE1">
      <w:pPr>
        <w:pStyle w:val="Listaszerbekezds"/>
        <w:numPr>
          <w:ilvl w:val="0"/>
          <w:numId w:val="2"/>
        </w:numPr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Iskolai végzettség: Pincér szakképesítés, Nagykanizsai SZC </w:t>
      </w:r>
      <w:proofErr w:type="spellStart"/>
      <w:r>
        <w:rPr>
          <w:rFonts w:ascii="Georgia" w:hAnsi="Georgia"/>
          <w:sz w:val="28"/>
          <w:szCs w:val="28"/>
        </w:rPr>
        <w:t>Thúry</w:t>
      </w:r>
      <w:proofErr w:type="spellEnd"/>
      <w:r>
        <w:rPr>
          <w:rFonts w:ascii="Georgia" w:hAnsi="Georgia"/>
          <w:sz w:val="28"/>
          <w:szCs w:val="28"/>
        </w:rPr>
        <w:t xml:space="preserve"> György Szakképző Iskola</w:t>
      </w:r>
    </w:p>
    <w:p w14:paraId="5CD14A3B" w14:textId="309DC02C" w:rsidR="00060FE1" w:rsidRDefault="00060FE1" w:rsidP="00060FE1">
      <w:pPr>
        <w:pStyle w:val="Listaszerbekezds"/>
        <w:numPr>
          <w:ilvl w:val="0"/>
          <w:numId w:val="2"/>
        </w:numPr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Munkahelyek:</w:t>
      </w:r>
    </w:p>
    <w:p w14:paraId="49D0BBF6" w14:textId="2554BF6C" w:rsidR="00060FE1" w:rsidRDefault="00060FE1" w:rsidP="00060FE1">
      <w:pPr>
        <w:pStyle w:val="Listaszerbekezds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2020-2022 Bankpalota Étterem</w:t>
      </w:r>
    </w:p>
    <w:p w14:paraId="3CC3C205" w14:textId="54BC2AC5" w:rsidR="000F5A5D" w:rsidRDefault="000F5A5D" w:rsidP="00060FE1">
      <w:pPr>
        <w:pStyle w:val="Listaszerbekezds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2023-2024 Placc Étterem</w:t>
      </w:r>
    </w:p>
    <w:p w14:paraId="0B0F5354" w14:textId="6845CA65" w:rsidR="000F5A5D" w:rsidRDefault="000F5A5D" w:rsidP="000F5A5D">
      <w:pPr>
        <w:pStyle w:val="Listaszerbekezds"/>
        <w:numPr>
          <w:ilvl w:val="0"/>
          <w:numId w:val="2"/>
        </w:numPr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Közéleti tevékenység:</w:t>
      </w:r>
    </w:p>
    <w:p w14:paraId="3BB77E7E" w14:textId="25C2AD6B" w:rsidR="000F5A5D" w:rsidRDefault="000F5A5D" w:rsidP="000F5A5D">
      <w:pPr>
        <w:pStyle w:val="Listaszerbekezds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2021-től a Nagykanizsai Mi Hazánk Mozgalom tagja </w:t>
      </w:r>
    </w:p>
    <w:p w14:paraId="30CC6CA4" w14:textId="3883B112" w:rsidR="000F5A5D" w:rsidRPr="00060FE1" w:rsidRDefault="000F5A5D" w:rsidP="000F5A5D">
      <w:pPr>
        <w:pStyle w:val="Listaszerbekezds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2025-től a Zala vármegyei Mi Hazánk Ifjak vezetője </w:t>
      </w:r>
    </w:p>
    <w:sectPr w:rsidR="000F5A5D" w:rsidRPr="00060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F81"/>
    <w:multiLevelType w:val="hybridMultilevel"/>
    <w:tmpl w:val="D5663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C19B9"/>
    <w:multiLevelType w:val="hybridMultilevel"/>
    <w:tmpl w:val="00A061E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391838">
    <w:abstractNumId w:val="1"/>
  </w:num>
  <w:num w:numId="2" w16cid:durableId="190652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E1"/>
    <w:rsid w:val="00060FE1"/>
    <w:rsid w:val="000868CF"/>
    <w:rsid w:val="000F5A5D"/>
    <w:rsid w:val="00200DC8"/>
    <w:rsid w:val="009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3979"/>
  <w15:chartTrackingRefBased/>
  <w15:docId w15:val="{06804A26-C93E-4C4F-9569-2D2BCDD1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60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6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60F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60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60F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60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60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60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60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0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60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60F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60FE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60FE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60FE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60FE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60FE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60FE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60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6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60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60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6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60FE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60FE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60FE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60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60FE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60FE1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60FE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60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vath.kristof@nagykanizs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2025-07-17T12:05:00Z</dcterms:created>
  <dcterms:modified xsi:type="dcterms:W3CDTF">2025-07-17T12:21:00Z</dcterms:modified>
</cp:coreProperties>
</file>