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4EDAE" w14:textId="77777777" w:rsidR="00A65BE6" w:rsidRPr="00B44154" w:rsidRDefault="00A65BE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napToGrid w:val="0"/>
          <w:spacing w:val="60"/>
          <w:kern w:val="0"/>
          <w:sz w:val="36"/>
          <w:szCs w:val="36"/>
          <w:lang w:bidi="hi-IN"/>
          <w14:ligatures w14:val="none"/>
        </w:rPr>
      </w:pPr>
      <w:r w:rsidRPr="00B44154">
        <w:rPr>
          <w:rFonts w:ascii="Arial" w:hAnsi="Arial" w:cs="Arial"/>
          <w:b/>
          <w:snapToGrid w:val="0"/>
          <w:spacing w:val="60"/>
          <w:kern w:val="0"/>
          <w:sz w:val="36"/>
          <w:szCs w:val="36"/>
          <w:lang w:bidi="hi-IN"/>
          <w14:ligatures w14:val="none"/>
        </w:rPr>
        <w:t>JEGYZŐKÖNYV</w:t>
      </w:r>
    </w:p>
    <w:p w14:paraId="108F018F" w14:textId="77777777" w:rsidR="00A65BE6" w:rsidRPr="00B44154" w:rsidRDefault="00A65BE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  <w:kern w:val="0"/>
          <w:lang w:bidi="hi-IN"/>
          <w14:ligatures w14:val="none"/>
        </w:rPr>
      </w:pPr>
    </w:p>
    <w:p w14:paraId="593B7A27" w14:textId="77777777" w:rsidR="00A65BE6" w:rsidRDefault="00A65BE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Arial" w:hAnsi="Arial" w:cs="Arial"/>
          <w:kern w:val="0"/>
          <w:lang w:bidi="hi-IN"/>
          <w14:ligatures w14:val="none"/>
        </w:rPr>
      </w:pPr>
    </w:p>
    <w:p w14:paraId="7BBC60F2" w14:textId="77777777" w:rsidR="00E95A56" w:rsidRPr="00B44154" w:rsidRDefault="00E95A5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Arial" w:hAnsi="Arial" w:cs="Arial"/>
          <w:kern w:val="0"/>
          <w:lang w:bidi="hi-IN"/>
          <w14:ligatures w14:val="none"/>
        </w:rPr>
      </w:pPr>
    </w:p>
    <w:p w14:paraId="59CA14A4" w14:textId="77777777" w:rsidR="00A65BE6" w:rsidRPr="00B44154" w:rsidRDefault="00A65BE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Arial" w:hAnsi="Arial" w:cs="Arial"/>
          <w:kern w:val="0"/>
          <w:lang w:bidi="hi-IN"/>
          <w14:ligatures w14:val="none"/>
        </w:rPr>
      </w:pPr>
    </w:p>
    <w:p w14:paraId="3886B5B0" w14:textId="779AD3C1" w:rsidR="00A65BE6" w:rsidRPr="00B44154" w:rsidRDefault="00A65BE6" w:rsidP="00A65BE6">
      <w:pPr>
        <w:spacing w:after="0" w:line="240" w:lineRule="auto"/>
        <w:jc w:val="both"/>
        <w:rPr>
          <w:rFonts w:ascii="Arial" w:hAnsi="Arial" w:cs="Arial"/>
          <w:bCs/>
          <w:lang w:eastAsia="hu-HU"/>
        </w:rPr>
      </w:pPr>
      <w:r w:rsidRPr="00B44154">
        <w:rPr>
          <w:rFonts w:ascii="Arial" w:eastAsia="Times New Roman" w:hAnsi="Arial" w:cs="Arial"/>
          <w:bCs/>
          <w:lang w:eastAsia="hu-HU" w:bidi="hi-IN"/>
        </w:rPr>
        <w:t xml:space="preserve">Készült Nagykanizsa Megyei Jogú Város Közgyűlése </w:t>
      </w:r>
      <w:r w:rsidRPr="00B44154">
        <w:rPr>
          <w:rFonts w:ascii="Arial" w:eastAsia="Times New Roman" w:hAnsi="Arial" w:cs="Arial"/>
          <w:b/>
          <w:lang w:eastAsia="hu-HU" w:bidi="hi-IN"/>
        </w:rPr>
        <w:t xml:space="preserve">2025. </w:t>
      </w:r>
      <w:r>
        <w:rPr>
          <w:rFonts w:ascii="Arial" w:eastAsia="Times New Roman" w:hAnsi="Arial" w:cs="Arial"/>
          <w:b/>
          <w:lang w:eastAsia="hu-HU" w:bidi="hi-IN"/>
        </w:rPr>
        <w:t>október 1</w:t>
      </w:r>
      <w:r w:rsidRPr="00B44154">
        <w:rPr>
          <w:rFonts w:ascii="Arial" w:eastAsia="Times New Roman" w:hAnsi="Arial" w:cs="Arial"/>
          <w:b/>
          <w:lang w:eastAsia="hu-HU" w:bidi="hi-IN"/>
        </w:rPr>
        <w:t xml:space="preserve">6-án (csütörtök) </w:t>
      </w:r>
      <w:r w:rsidRPr="00B44154">
        <w:rPr>
          <w:rFonts w:ascii="Arial" w:hAnsi="Arial" w:cs="Arial"/>
          <w:b/>
          <w:lang w:eastAsia="hu-HU"/>
        </w:rPr>
        <w:t>1</w:t>
      </w:r>
      <w:r>
        <w:rPr>
          <w:rFonts w:ascii="Arial" w:hAnsi="Arial" w:cs="Arial"/>
          <w:b/>
          <w:lang w:eastAsia="hu-HU"/>
        </w:rPr>
        <w:t>5</w:t>
      </w:r>
      <w:r w:rsidR="00B1079F">
        <w:rPr>
          <w:rFonts w:ascii="Arial" w:hAnsi="Arial" w:cs="Arial"/>
          <w:b/>
          <w:lang w:eastAsia="hu-HU"/>
        </w:rPr>
        <w:t xml:space="preserve">,00 </w:t>
      </w:r>
      <w:r w:rsidRPr="00B44154">
        <w:rPr>
          <w:rFonts w:ascii="Arial" w:hAnsi="Arial" w:cs="Arial"/>
          <w:b/>
          <w:lang w:eastAsia="hu-HU"/>
        </w:rPr>
        <w:t xml:space="preserve">órára </w:t>
      </w:r>
      <w:r w:rsidRPr="00B44154">
        <w:rPr>
          <w:rFonts w:ascii="Arial" w:hAnsi="Arial" w:cs="Arial"/>
          <w:bCs/>
          <w:lang w:eastAsia="hu-HU"/>
        </w:rPr>
        <w:t>összehívott, de</w:t>
      </w:r>
      <w:r w:rsidRPr="00B44154">
        <w:rPr>
          <w:rFonts w:ascii="Arial" w:hAnsi="Arial" w:cs="Arial"/>
          <w:b/>
          <w:lang w:eastAsia="hu-HU"/>
        </w:rPr>
        <w:t xml:space="preserve"> 1</w:t>
      </w:r>
      <w:r>
        <w:rPr>
          <w:rFonts w:ascii="Arial" w:hAnsi="Arial" w:cs="Arial"/>
          <w:b/>
          <w:lang w:eastAsia="hu-HU"/>
        </w:rPr>
        <w:t>5</w:t>
      </w:r>
      <w:r w:rsidR="00B1079F">
        <w:rPr>
          <w:rFonts w:ascii="Arial" w:hAnsi="Arial" w:cs="Arial"/>
          <w:b/>
          <w:lang w:eastAsia="hu-HU"/>
        </w:rPr>
        <w:t>,</w:t>
      </w:r>
      <w:r w:rsidRPr="00B44154">
        <w:rPr>
          <w:rFonts w:ascii="Arial" w:hAnsi="Arial" w:cs="Arial"/>
          <w:b/>
          <w:lang w:eastAsia="hu-HU"/>
        </w:rPr>
        <w:t>1</w:t>
      </w:r>
      <w:r>
        <w:rPr>
          <w:rFonts w:ascii="Arial" w:hAnsi="Arial" w:cs="Arial"/>
          <w:b/>
          <w:lang w:eastAsia="hu-HU"/>
        </w:rPr>
        <w:t>2</w:t>
      </w:r>
      <w:r w:rsidRPr="00B44154">
        <w:rPr>
          <w:rFonts w:ascii="Arial" w:hAnsi="Arial" w:cs="Arial"/>
          <w:b/>
          <w:lang w:eastAsia="hu-HU"/>
        </w:rPr>
        <w:t xml:space="preserve"> órakor </w:t>
      </w:r>
      <w:r w:rsidRPr="00B44154">
        <w:rPr>
          <w:rFonts w:ascii="Arial" w:hAnsi="Arial" w:cs="Arial"/>
          <w:bCs/>
          <w:lang w:eastAsia="hu-HU"/>
        </w:rPr>
        <w:t>megkezdett</w:t>
      </w:r>
      <w:r w:rsidRPr="00B44154">
        <w:rPr>
          <w:rFonts w:ascii="Arial" w:hAnsi="Arial" w:cs="Arial"/>
          <w:b/>
          <w:lang w:eastAsia="hu-HU"/>
        </w:rPr>
        <w:t xml:space="preserve"> soro</w:t>
      </w:r>
      <w:r>
        <w:rPr>
          <w:rFonts w:ascii="Arial" w:hAnsi="Arial" w:cs="Arial"/>
          <w:b/>
          <w:lang w:eastAsia="hu-HU"/>
        </w:rPr>
        <w:t>n kívüli</w:t>
      </w:r>
      <w:r w:rsidRPr="00B44154">
        <w:rPr>
          <w:rFonts w:ascii="Arial" w:hAnsi="Arial" w:cs="Arial"/>
          <w:b/>
          <w:lang w:eastAsia="hu-HU"/>
        </w:rPr>
        <w:t xml:space="preserve"> nyílt</w:t>
      </w:r>
      <w:r w:rsidRPr="00B44154">
        <w:rPr>
          <w:rFonts w:ascii="Arial" w:hAnsi="Arial" w:cs="Arial"/>
          <w:bCs/>
          <w:lang w:eastAsia="hu-HU"/>
        </w:rPr>
        <w:t xml:space="preserve"> üléséről.</w:t>
      </w:r>
    </w:p>
    <w:p w14:paraId="22F5002C" w14:textId="77777777" w:rsidR="00A65BE6" w:rsidRPr="00B44154" w:rsidRDefault="00A65BE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Arial" w:hAnsi="Arial" w:cs="Arial"/>
          <w:kern w:val="0"/>
          <w:lang w:bidi="hi-IN"/>
          <w14:ligatures w14:val="none"/>
        </w:rPr>
      </w:pPr>
    </w:p>
    <w:p w14:paraId="2C146CA8" w14:textId="77777777" w:rsidR="00A65BE6" w:rsidRPr="00B44154" w:rsidRDefault="00A65BE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Arial" w:hAnsi="Arial" w:cs="Arial"/>
          <w:kern w:val="0"/>
          <w:lang w:bidi="hi-IN"/>
          <w14:ligatures w14:val="none"/>
        </w:rPr>
      </w:pPr>
    </w:p>
    <w:p w14:paraId="26992640" w14:textId="77777777" w:rsidR="00A65BE6" w:rsidRPr="00B44154" w:rsidRDefault="00A65BE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Arial" w:hAnsi="Arial" w:cs="Arial"/>
          <w:kern w:val="0"/>
          <w:lang w:bidi="hi-IN"/>
          <w14:ligatures w14:val="none"/>
        </w:rPr>
      </w:pPr>
    </w:p>
    <w:p w14:paraId="5C5D2816" w14:textId="77777777" w:rsidR="00A65BE6" w:rsidRPr="00B44154" w:rsidRDefault="00A65BE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B44154">
        <w:rPr>
          <w:rFonts w:ascii="Arial" w:eastAsia="Calibri" w:hAnsi="Arial" w:cs="Arial"/>
          <w:b/>
          <w:kern w:val="0"/>
          <w:u w:val="single"/>
          <w:lang w:eastAsia="zh-CN" w:bidi="hi-IN"/>
          <w14:ligatures w14:val="none"/>
        </w:rPr>
        <w:t>Az ülés helye:</w:t>
      </w:r>
      <w:r w:rsidRPr="00B44154">
        <w:rPr>
          <w:rFonts w:ascii="Arial" w:eastAsia="Calibri" w:hAnsi="Arial" w:cs="Arial"/>
          <w:kern w:val="0"/>
          <w:lang w:eastAsia="zh-CN" w:bidi="hi-IN"/>
          <w14:ligatures w14:val="none"/>
        </w:rPr>
        <w:tab/>
        <w:t>Vasemberház Díszterem</w:t>
      </w:r>
    </w:p>
    <w:p w14:paraId="7CD7AEBA" w14:textId="77777777" w:rsidR="00A65BE6" w:rsidRPr="00B44154" w:rsidRDefault="00A65BE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B44154">
        <w:rPr>
          <w:rFonts w:ascii="Arial" w:eastAsia="Calibri" w:hAnsi="Arial" w:cs="Arial"/>
          <w:kern w:val="0"/>
          <w:lang w:eastAsia="zh-CN" w:bidi="hi-IN"/>
          <w14:ligatures w14:val="none"/>
        </w:rPr>
        <w:tab/>
      </w:r>
      <w:r w:rsidRPr="00B44154">
        <w:rPr>
          <w:rFonts w:ascii="Arial" w:eastAsia="Calibri" w:hAnsi="Arial" w:cs="Arial"/>
          <w:kern w:val="0"/>
          <w:lang w:eastAsia="zh-CN" w:bidi="hi-IN"/>
          <w14:ligatures w14:val="none"/>
        </w:rPr>
        <w:tab/>
      </w:r>
      <w:r w:rsidRPr="00B44154">
        <w:rPr>
          <w:rFonts w:ascii="Arial" w:eastAsia="Calibri" w:hAnsi="Arial" w:cs="Arial"/>
          <w:kern w:val="0"/>
          <w:lang w:eastAsia="zh-CN" w:bidi="hi-IN"/>
          <w14:ligatures w14:val="none"/>
        </w:rPr>
        <w:tab/>
        <w:t>Nagykanizsa, Erzsébet tér 1-2.</w:t>
      </w:r>
    </w:p>
    <w:p w14:paraId="7957147F" w14:textId="77777777" w:rsidR="00A65BE6" w:rsidRPr="00B44154" w:rsidRDefault="00A65BE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zh-CN" w:bidi="hi-IN"/>
          <w14:ligatures w14:val="none"/>
        </w:rPr>
      </w:pPr>
    </w:p>
    <w:p w14:paraId="1CBA40F4" w14:textId="77777777" w:rsidR="00A65BE6" w:rsidRPr="00B44154" w:rsidRDefault="00A65BE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Arial" w:hAnsi="Arial" w:cs="Arial"/>
          <w:kern w:val="0"/>
          <w:lang w:eastAsia="zh-CN" w:bidi="hi-IN"/>
          <w14:ligatures w14:val="none"/>
        </w:rPr>
      </w:pPr>
    </w:p>
    <w:p w14:paraId="305A8B03" w14:textId="77777777" w:rsidR="00A65BE6" w:rsidRPr="00B44154" w:rsidRDefault="00A65BE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6"/>
        <w:jc w:val="both"/>
        <w:rPr>
          <w:rFonts w:ascii="Arial" w:hAnsi="Arial" w:cs="Arial"/>
          <w:kern w:val="0"/>
          <w:lang w:eastAsia="zh-CN" w:bidi="hi-IN"/>
          <w14:ligatures w14:val="none"/>
        </w:rPr>
      </w:pPr>
    </w:p>
    <w:p w14:paraId="1C93B8AD" w14:textId="52FAF3B3" w:rsidR="00A65BE6" w:rsidRPr="00B44154" w:rsidRDefault="00A65BE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eastAsia="Times New Roman" w:hAnsi="Arial" w:cs="Arial"/>
          <w:bCs/>
          <w:lang w:bidi="hi-IN"/>
        </w:rPr>
      </w:pPr>
      <w:r w:rsidRPr="00B44154">
        <w:rPr>
          <w:rFonts w:ascii="Arial" w:eastAsia="Times New Roman" w:hAnsi="Arial" w:cs="Arial"/>
          <w:b/>
          <w:u w:val="single"/>
          <w:lang w:bidi="hi-IN"/>
        </w:rPr>
        <w:t>Jelen vannak:</w:t>
      </w:r>
      <w:r w:rsidRPr="00B44154">
        <w:rPr>
          <w:rFonts w:ascii="Arial" w:eastAsia="Times New Roman" w:hAnsi="Arial" w:cs="Arial"/>
          <w:bCs/>
          <w:lang w:bidi="hi-IN"/>
        </w:rPr>
        <w:tab/>
      </w:r>
      <w:r w:rsidRPr="00B44154">
        <w:rPr>
          <w:rFonts w:ascii="Arial" w:eastAsia="Times New Roman" w:hAnsi="Arial" w:cs="Arial"/>
        </w:rPr>
        <w:t xml:space="preserve">Horváth Jácint polgármester, Dr. Fodor Csaba alpolgármester, Bedő György, Berta Krisztián, Bizzer András, Bodó László, Gábris Jácint, Gondi Zoltán, </w:t>
      </w:r>
      <w:r w:rsidR="00B1079F">
        <w:rPr>
          <w:rFonts w:ascii="Arial" w:eastAsia="Times New Roman" w:hAnsi="Arial" w:cs="Arial"/>
        </w:rPr>
        <w:t xml:space="preserve">Horváth Kristóf László, </w:t>
      </w:r>
      <w:r w:rsidRPr="00B44154">
        <w:rPr>
          <w:rFonts w:ascii="Arial" w:eastAsia="Times New Roman" w:hAnsi="Arial" w:cs="Arial"/>
        </w:rPr>
        <w:t xml:space="preserve">Dr. Károlyi Attila, </w:t>
      </w:r>
      <w:r>
        <w:rPr>
          <w:rFonts w:ascii="Arial" w:eastAsia="Times New Roman" w:hAnsi="Arial" w:cs="Arial"/>
        </w:rPr>
        <w:t xml:space="preserve">Radics Bálint, </w:t>
      </w:r>
      <w:r w:rsidRPr="00B44154">
        <w:rPr>
          <w:rFonts w:ascii="Arial" w:eastAsia="Times New Roman" w:hAnsi="Arial" w:cs="Arial"/>
        </w:rPr>
        <w:t>Dr. Schauta Marcell, képviselők</w:t>
      </w:r>
    </w:p>
    <w:p w14:paraId="6A207C5E" w14:textId="77777777" w:rsidR="00A65BE6" w:rsidRPr="00B44154" w:rsidRDefault="00A65BE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kern w:val="0"/>
          <w:lang w:eastAsia="zh-CN" w:bidi="hi-IN"/>
          <w14:ligatures w14:val="none"/>
        </w:rPr>
      </w:pPr>
    </w:p>
    <w:p w14:paraId="37A39559" w14:textId="41A5A259" w:rsidR="00A65BE6" w:rsidRPr="002C1BA7" w:rsidRDefault="00A65BE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Arial" w:eastAsia="Times New Roman" w:hAnsi="Arial" w:cs="Calibri"/>
          <w:bCs/>
          <w:lang w:eastAsia="hu-HU" w:bidi="hi-IN"/>
        </w:rPr>
      </w:pPr>
      <w:r w:rsidRPr="002C1BA7">
        <w:rPr>
          <w:rFonts w:ascii="Arial" w:eastAsia="Times New Roman" w:hAnsi="Arial" w:cs="Calibri"/>
          <w:b/>
          <w:u w:val="single"/>
          <w:lang w:eastAsia="hu-HU" w:bidi="hi-IN"/>
        </w:rPr>
        <w:t>Hiányoznak:</w:t>
      </w:r>
      <w:r w:rsidRPr="002C1BA7">
        <w:rPr>
          <w:rFonts w:ascii="Arial" w:eastAsia="Times New Roman" w:hAnsi="Arial" w:cs="Calibri"/>
          <w:bCs/>
          <w:lang w:eastAsia="hu-HU" w:bidi="hi-IN"/>
        </w:rPr>
        <w:tab/>
        <w:t>Balogh László, Dénes Sándor, Szabó Szilárd képviselők</w:t>
      </w:r>
    </w:p>
    <w:p w14:paraId="7B5012D6" w14:textId="77777777" w:rsidR="00A65BE6" w:rsidRPr="00B44154" w:rsidRDefault="00A65BE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kern w:val="0"/>
          <w:lang w:eastAsia="zh-CN" w:bidi="hi-IN"/>
          <w14:ligatures w14:val="none"/>
        </w:rPr>
      </w:pPr>
    </w:p>
    <w:p w14:paraId="49EFA323" w14:textId="77777777" w:rsidR="00A65BE6" w:rsidRDefault="00A65BE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kern w:val="0"/>
          <w:lang w:eastAsia="zh-CN" w:bidi="hi-IN"/>
          <w14:ligatures w14:val="none"/>
        </w:rPr>
      </w:pPr>
    </w:p>
    <w:p w14:paraId="265A9EB3" w14:textId="77777777" w:rsidR="00E95A56" w:rsidRPr="00B44154" w:rsidRDefault="00E95A56" w:rsidP="00A65BE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kern w:val="0"/>
          <w:lang w:eastAsia="zh-CN" w:bidi="hi-IN"/>
          <w14:ligatures w14:val="none"/>
        </w:rPr>
      </w:pPr>
    </w:p>
    <w:p w14:paraId="09525840" w14:textId="4EC6A89F" w:rsidR="00A65BE6" w:rsidRPr="00B44154" w:rsidRDefault="00A65BE6" w:rsidP="00A65BE6">
      <w:pPr>
        <w:spacing w:after="0" w:line="240" w:lineRule="auto"/>
        <w:jc w:val="both"/>
        <w:rPr>
          <w:rFonts w:ascii="Arial" w:hAnsi="Arial" w:cs="Arial"/>
          <w:bCs/>
          <w:lang w:eastAsia="zh-CN" w:bidi="hi-IN"/>
        </w:rPr>
      </w:pPr>
      <w:r w:rsidRPr="00B44154">
        <w:rPr>
          <w:rFonts w:ascii="Arial" w:eastAsia="Calibri" w:hAnsi="Arial" w:cs="Arial"/>
          <w:b/>
          <w:u w:val="single"/>
          <w:lang w:eastAsia="zh-CN" w:bidi="hi-IN"/>
        </w:rPr>
        <w:t>Tanácskozási joggal megjelentek:</w:t>
      </w:r>
      <w:r w:rsidRPr="00B44154">
        <w:rPr>
          <w:rFonts w:ascii="Arial" w:eastAsia="Calibri" w:hAnsi="Arial" w:cs="Arial"/>
          <w:bCs/>
          <w:lang w:eastAsia="zh-CN" w:bidi="hi-IN"/>
        </w:rPr>
        <w:t xml:space="preserve"> </w:t>
      </w:r>
      <w:r w:rsidRPr="00B44154">
        <w:rPr>
          <w:rFonts w:ascii="Arial" w:hAnsi="Arial" w:cs="Arial"/>
        </w:rPr>
        <w:t>Dr. Tóth-Bagó Mónika alpolgármester</w:t>
      </w:r>
      <w:r w:rsidRPr="00B44154">
        <w:rPr>
          <w:rFonts w:ascii="Arial" w:eastAsia="Calibri" w:hAnsi="Arial" w:cs="Arial"/>
          <w:bCs/>
          <w:lang w:eastAsia="zh-CN" w:bidi="hi-IN"/>
        </w:rPr>
        <w:t>, Dr. Gyergyák Krisztina jegyző, Dr. Termecz Marianna aljegyző, Dr. Nemesné Dr. Nagy Gabriella osztályvezető,</w:t>
      </w:r>
      <w:r w:rsidRPr="00B44154">
        <w:rPr>
          <w:rFonts w:ascii="Arial" w:hAnsi="Arial" w:cs="Arial"/>
          <w:bCs/>
          <w:lang w:eastAsia="zh-CN" w:bidi="hi-IN"/>
        </w:rPr>
        <w:t xml:space="preserve"> Kunics György osztályvezető, Tárnok Ferenc osztályvezető, Dr. Farkas Roland csoportvezető, vezető jogtanácsos, </w:t>
      </w:r>
      <w:proofErr w:type="spellStart"/>
      <w:r w:rsidRPr="00B44154">
        <w:rPr>
          <w:rFonts w:ascii="Arial" w:hAnsi="Arial" w:cs="Arial"/>
          <w:bCs/>
          <w:lang w:eastAsia="zh-CN" w:bidi="hi-IN"/>
        </w:rPr>
        <w:t>Gyuranecz</w:t>
      </w:r>
      <w:proofErr w:type="spellEnd"/>
      <w:r w:rsidRPr="00B44154">
        <w:rPr>
          <w:rFonts w:ascii="Arial" w:hAnsi="Arial" w:cs="Arial"/>
          <w:bCs/>
          <w:lang w:eastAsia="zh-CN" w:bidi="hi-IN"/>
        </w:rPr>
        <w:t xml:space="preserve"> Noémi csoportvezető, Bagarus Ágnes csoportvezető, Harangozó Petra személyi titkár, </w:t>
      </w:r>
      <w:r w:rsidR="00B1079F">
        <w:rPr>
          <w:rFonts w:ascii="Arial" w:hAnsi="Arial" w:cs="Arial"/>
          <w:bCs/>
          <w:lang w:eastAsia="zh-CN" w:bidi="hi-IN"/>
        </w:rPr>
        <w:t xml:space="preserve">Kámán László vezérigazgató, </w:t>
      </w:r>
      <w:r w:rsidRPr="00B44154">
        <w:rPr>
          <w:rFonts w:ascii="Arial" w:hAnsi="Arial" w:cs="Arial"/>
          <w:bCs/>
          <w:lang w:eastAsia="zh-CN" w:bidi="hi-IN"/>
        </w:rPr>
        <w:t xml:space="preserve">Nyeste Péter ügyvezető, </w:t>
      </w:r>
      <w:proofErr w:type="spellStart"/>
      <w:r>
        <w:rPr>
          <w:rFonts w:ascii="Arial" w:hAnsi="Arial" w:cs="Arial"/>
          <w:bCs/>
          <w:lang w:eastAsia="zh-CN" w:bidi="hi-IN"/>
        </w:rPr>
        <w:t>Haselbach</w:t>
      </w:r>
      <w:proofErr w:type="spellEnd"/>
      <w:r>
        <w:rPr>
          <w:rFonts w:ascii="Arial" w:hAnsi="Arial" w:cs="Arial"/>
          <w:bCs/>
          <w:lang w:eastAsia="zh-CN" w:bidi="hi-IN"/>
        </w:rPr>
        <w:t xml:space="preserve"> Dávid </w:t>
      </w:r>
      <w:r w:rsidR="00E95A56">
        <w:rPr>
          <w:rFonts w:ascii="Arial" w:hAnsi="Arial" w:cs="Arial"/>
          <w:bCs/>
          <w:lang w:eastAsia="zh-CN" w:bidi="hi-IN"/>
        </w:rPr>
        <w:t xml:space="preserve">csapatvezető - </w:t>
      </w:r>
      <w:proofErr w:type="spellStart"/>
      <w:r>
        <w:rPr>
          <w:rFonts w:ascii="Arial" w:hAnsi="Arial" w:cs="Arial"/>
          <w:bCs/>
          <w:lang w:eastAsia="zh-CN" w:bidi="hi-IN"/>
        </w:rPr>
        <w:t>Tuxera</w:t>
      </w:r>
      <w:proofErr w:type="spellEnd"/>
      <w:r>
        <w:rPr>
          <w:rFonts w:ascii="Arial" w:hAnsi="Arial" w:cs="Arial"/>
          <w:bCs/>
          <w:lang w:eastAsia="zh-CN" w:bidi="hi-IN"/>
        </w:rPr>
        <w:t xml:space="preserve"> </w:t>
      </w:r>
      <w:proofErr w:type="spellStart"/>
      <w:r>
        <w:rPr>
          <w:rFonts w:ascii="Arial" w:hAnsi="Arial" w:cs="Arial"/>
          <w:bCs/>
          <w:lang w:eastAsia="zh-CN" w:bidi="hi-IN"/>
        </w:rPr>
        <w:t>Aquaprofit</w:t>
      </w:r>
      <w:proofErr w:type="spellEnd"/>
      <w:r>
        <w:rPr>
          <w:rFonts w:ascii="Arial" w:hAnsi="Arial" w:cs="Arial"/>
          <w:bCs/>
          <w:lang w:eastAsia="zh-CN" w:bidi="hi-IN"/>
        </w:rPr>
        <w:t xml:space="preserve"> Nagykanizsai Sakk Klub</w:t>
      </w:r>
    </w:p>
    <w:p w14:paraId="37103D42" w14:textId="77777777" w:rsidR="00A65BE6" w:rsidRPr="00B44154" w:rsidRDefault="00A65BE6" w:rsidP="00A65BE6">
      <w:pPr>
        <w:spacing w:after="0" w:line="240" w:lineRule="auto"/>
        <w:jc w:val="both"/>
        <w:rPr>
          <w:rFonts w:ascii="Arial" w:hAnsi="Arial" w:cs="Arial"/>
        </w:rPr>
      </w:pPr>
    </w:p>
    <w:p w14:paraId="7FFAFC5F" w14:textId="77777777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</w:p>
    <w:p w14:paraId="204B3B16" w14:textId="77777777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</w:p>
    <w:p w14:paraId="2820522F" w14:textId="405B4D42" w:rsidR="00A65BE6" w:rsidRDefault="00F743F7" w:rsidP="00F743F7">
      <w:pPr>
        <w:spacing w:after="0"/>
        <w:jc w:val="both"/>
        <w:rPr>
          <w:rFonts w:ascii="Arial" w:hAnsi="Arial" w:cs="Arial"/>
        </w:rPr>
      </w:pPr>
      <w:r w:rsidRPr="00A65BE6">
        <w:rPr>
          <w:rFonts w:ascii="Arial" w:hAnsi="Arial" w:cs="Arial"/>
          <w:b/>
          <w:bCs/>
          <w:u w:val="single"/>
        </w:rPr>
        <w:t>Horváth Jácint:</w:t>
      </w:r>
      <w:r w:rsidR="002C1BA7">
        <w:rPr>
          <w:rFonts w:ascii="Arial" w:hAnsi="Arial" w:cs="Arial"/>
        </w:rPr>
        <w:t xml:space="preserve"> </w:t>
      </w:r>
      <w:r w:rsidRPr="00F743F7">
        <w:rPr>
          <w:rFonts w:ascii="Arial" w:hAnsi="Arial" w:cs="Arial"/>
        </w:rPr>
        <w:t>Tisztelt képviselőtársaim, elkezdjük a mai közgyűlést. Szeretettel köszöntöm Önöket</w:t>
      </w:r>
      <w:r w:rsidR="003D54F0">
        <w:rPr>
          <w:rFonts w:ascii="Arial" w:hAnsi="Arial" w:cs="Arial"/>
        </w:rPr>
        <w:t xml:space="preserve"> s</w:t>
      </w:r>
      <w:r w:rsidRPr="00F743F7">
        <w:rPr>
          <w:rFonts w:ascii="Arial" w:hAnsi="Arial" w:cs="Arial"/>
        </w:rPr>
        <w:t>oron kívüli közgyűlésünkön</w:t>
      </w:r>
      <w:r w:rsidR="003D54F0">
        <w:rPr>
          <w:rFonts w:ascii="Arial" w:hAnsi="Arial" w:cs="Arial"/>
        </w:rPr>
        <w:t>,</w:t>
      </w:r>
      <w:r w:rsidRPr="00F743F7">
        <w:rPr>
          <w:rFonts w:ascii="Arial" w:hAnsi="Arial" w:cs="Arial"/>
        </w:rPr>
        <w:t xml:space="preserve"> megállapítom, hogy a közgyűlés határozatképes, </w:t>
      </w:r>
      <w:r w:rsidR="003D54F0">
        <w:rPr>
          <w:rFonts w:ascii="Arial" w:hAnsi="Arial" w:cs="Arial"/>
        </w:rPr>
        <w:t>12 fő van jelen. A</w:t>
      </w:r>
      <w:r w:rsidRPr="00F743F7">
        <w:rPr>
          <w:rFonts w:ascii="Arial" w:hAnsi="Arial" w:cs="Arial"/>
        </w:rPr>
        <w:t xml:space="preserve"> napirendi pontokat írásban kiküldtük, mind a meghívó, mind pedig a napirendi pontok </w:t>
      </w:r>
      <w:r w:rsidR="003D54F0">
        <w:rPr>
          <w:rFonts w:ascii="Arial" w:hAnsi="Arial" w:cs="Arial"/>
        </w:rPr>
        <w:t xml:space="preserve">anyagai </w:t>
      </w:r>
      <w:r w:rsidRPr="00F743F7">
        <w:rPr>
          <w:rFonts w:ascii="Arial" w:hAnsi="Arial" w:cs="Arial"/>
        </w:rPr>
        <w:t>feltöltés</w:t>
      </w:r>
      <w:r w:rsidR="003D54F0">
        <w:rPr>
          <w:rFonts w:ascii="Arial" w:hAnsi="Arial" w:cs="Arial"/>
        </w:rPr>
        <w:t>r</w:t>
      </w:r>
      <w:r w:rsidRPr="00F743F7">
        <w:rPr>
          <w:rFonts w:ascii="Arial" w:hAnsi="Arial" w:cs="Arial"/>
        </w:rPr>
        <w:t>e kerültek a honlapunkra. A soron kívüli közgyűlés indoka alapvetően egy pályázat benyújtása, aminek határideje van és sajnos nem tudtuk megvárni a soros közgyűlés időpontját azzal, hogy ezt a döntést meg tudjuk hozni, így kénytelen voltam összehívni</w:t>
      </w:r>
      <w:r w:rsidR="003D54F0">
        <w:rPr>
          <w:rFonts w:ascii="Arial" w:hAnsi="Arial" w:cs="Arial"/>
        </w:rPr>
        <w:t xml:space="preserve"> a</w:t>
      </w:r>
      <w:r w:rsidRPr="00F743F7">
        <w:rPr>
          <w:rFonts w:ascii="Arial" w:hAnsi="Arial" w:cs="Arial"/>
        </w:rPr>
        <w:t xml:space="preserve"> mai napra a soron kívüli közgyűlést. Emellett a pályázat mellett, szintén határidő miatt a </w:t>
      </w:r>
      <w:r w:rsidR="003D54F0">
        <w:rPr>
          <w:rFonts w:ascii="Arial" w:hAnsi="Arial" w:cs="Arial"/>
        </w:rPr>
        <w:t>Sakk Klub</w:t>
      </w:r>
      <w:r w:rsidRPr="00F743F7">
        <w:rPr>
          <w:rFonts w:ascii="Arial" w:hAnsi="Arial" w:cs="Arial"/>
        </w:rPr>
        <w:t xml:space="preserve"> támogatása kerül napirendre </w:t>
      </w:r>
      <w:r w:rsidR="003D54F0" w:rsidRPr="00F743F7">
        <w:rPr>
          <w:rFonts w:ascii="Arial" w:hAnsi="Arial" w:cs="Arial"/>
        </w:rPr>
        <w:t>hiszen,</w:t>
      </w:r>
      <w:r w:rsidRPr="00F743F7">
        <w:rPr>
          <w:rFonts w:ascii="Arial" w:hAnsi="Arial" w:cs="Arial"/>
        </w:rPr>
        <w:t xml:space="preserve"> ha jól emlékszem, akkor a hétvégén már a B</w:t>
      </w:r>
      <w:r w:rsidR="003D54F0">
        <w:rPr>
          <w:rFonts w:ascii="Arial" w:hAnsi="Arial" w:cs="Arial"/>
        </w:rPr>
        <w:t>EK</w:t>
      </w:r>
      <w:r w:rsidRPr="00F743F7">
        <w:rPr>
          <w:rFonts w:ascii="Arial" w:hAnsi="Arial" w:cs="Arial"/>
        </w:rPr>
        <w:t xml:space="preserve"> kezdődik, úgyhogy ez is egy külön napirend, illetve az </w:t>
      </w:r>
      <w:r w:rsidR="003D54F0">
        <w:rPr>
          <w:rFonts w:ascii="Arial" w:hAnsi="Arial" w:cs="Arial"/>
        </w:rPr>
        <w:t>I</w:t>
      </w:r>
      <w:r w:rsidRPr="00F743F7">
        <w:rPr>
          <w:rFonts w:ascii="Arial" w:hAnsi="Arial" w:cs="Arial"/>
        </w:rPr>
        <w:t xml:space="preserve">pari </w:t>
      </w:r>
      <w:r w:rsidR="003D54F0">
        <w:rPr>
          <w:rFonts w:ascii="Arial" w:hAnsi="Arial" w:cs="Arial"/>
        </w:rPr>
        <w:t>P</w:t>
      </w:r>
      <w:r w:rsidRPr="00F743F7">
        <w:rPr>
          <w:rFonts w:ascii="Arial" w:hAnsi="Arial" w:cs="Arial"/>
        </w:rPr>
        <w:t xml:space="preserve">arki területek kiírásáról döntenénk soron kívül. Ez a </w:t>
      </w:r>
      <w:r w:rsidR="003D54F0">
        <w:rPr>
          <w:rFonts w:ascii="Arial" w:hAnsi="Arial" w:cs="Arial"/>
        </w:rPr>
        <w:t>három és</w:t>
      </w:r>
      <w:r w:rsidRPr="00F743F7">
        <w:rPr>
          <w:rFonts w:ascii="Arial" w:hAnsi="Arial" w:cs="Arial"/>
        </w:rPr>
        <w:t xml:space="preserve"> szintén az idő sürget ebben, mert jó lenne minél előbb a vállalkozóknak a területhez jutni. No, e</w:t>
      </w:r>
      <w:r w:rsidR="003D54F0">
        <w:rPr>
          <w:rFonts w:ascii="Arial" w:hAnsi="Arial" w:cs="Arial"/>
        </w:rPr>
        <w:t xml:space="preserve">z a három </w:t>
      </w:r>
      <w:r w:rsidRPr="00F743F7">
        <w:rPr>
          <w:rFonts w:ascii="Arial" w:hAnsi="Arial" w:cs="Arial"/>
        </w:rPr>
        <w:t>napirendi pont van, kérdezem</w:t>
      </w:r>
      <w:r w:rsidR="003D54F0">
        <w:rPr>
          <w:rFonts w:ascii="Arial" w:hAnsi="Arial" w:cs="Arial"/>
        </w:rPr>
        <w:t xml:space="preserve"> v</w:t>
      </w:r>
      <w:r w:rsidRPr="00F743F7">
        <w:rPr>
          <w:rFonts w:ascii="Arial" w:hAnsi="Arial" w:cs="Arial"/>
        </w:rPr>
        <w:t xml:space="preserve">an </w:t>
      </w:r>
      <w:r w:rsidR="003D54F0">
        <w:rPr>
          <w:rFonts w:ascii="Arial" w:hAnsi="Arial" w:cs="Arial"/>
        </w:rPr>
        <w:t>-</w:t>
      </w:r>
      <w:r w:rsidRPr="00F743F7">
        <w:rPr>
          <w:rFonts w:ascii="Arial" w:hAnsi="Arial" w:cs="Arial"/>
        </w:rPr>
        <w:t>e hozzá észrevétel, kiegészítés</w:t>
      </w:r>
      <w:r w:rsidR="003D54F0">
        <w:rPr>
          <w:rFonts w:ascii="Arial" w:hAnsi="Arial" w:cs="Arial"/>
        </w:rPr>
        <w:t>, javaslat</w:t>
      </w:r>
      <w:r w:rsidRPr="00F743F7">
        <w:rPr>
          <w:rFonts w:ascii="Arial" w:hAnsi="Arial" w:cs="Arial"/>
        </w:rPr>
        <w:t xml:space="preserve">? </w:t>
      </w:r>
      <w:r w:rsidR="003D54F0">
        <w:rPr>
          <w:rFonts w:ascii="Arial" w:hAnsi="Arial" w:cs="Arial"/>
        </w:rPr>
        <w:t>N</w:t>
      </w:r>
      <w:r w:rsidRPr="00F743F7">
        <w:rPr>
          <w:rFonts w:ascii="Arial" w:hAnsi="Arial" w:cs="Arial"/>
        </w:rPr>
        <w:t xml:space="preserve">incs. Akkor szavazzunk a napirendi pontokról. Aki egyetért, kérem, jelezze igennel. </w:t>
      </w:r>
    </w:p>
    <w:p w14:paraId="36B18E54" w14:textId="77777777" w:rsidR="003D54F0" w:rsidRDefault="003D54F0" w:rsidP="00F743F7">
      <w:pPr>
        <w:spacing w:after="0"/>
        <w:jc w:val="both"/>
        <w:rPr>
          <w:rFonts w:ascii="Arial" w:hAnsi="Arial" w:cs="Arial"/>
        </w:rPr>
      </w:pPr>
    </w:p>
    <w:p w14:paraId="331CC3E5" w14:textId="77777777" w:rsidR="003D54F0" w:rsidRDefault="003D54F0" w:rsidP="00F743F7">
      <w:pPr>
        <w:spacing w:after="0"/>
        <w:jc w:val="both"/>
        <w:rPr>
          <w:rFonts w:ascii="Arial" w:hAnsi="Arial" w:cs="Arial"/>
        </w:rPr>
      </w:pPr>
    </w:p>
    <w:p w14:paraId="7F0EB2FC" w14:textId="35C133B5" w:rsidR="00A65BE6" w:rsidRPr="00A74FC6" w:rsidRDefault="00A65BE6" w:rsidP="00A65BE6">
      <w:pPr>
        <w:spacing w:after="0" w:line="240" w:lineRule="auto"/>
        <w:jc w:val="both"/>
        <w:rPr>
          <w:rFonts w:ascii="Arial" w:hAnsi="Arial" w:cs="Arial"/>
        </w:rPr>
      </w:pPr>
      <w:r w:rsidRPr="00A74FC6">
        <w:rPr>
          <w:rFonts w:ascii="Arial" w:hAnsi="Arial" w:cs="Arial"/>
        </w:rPr>
        <w:t>A közgyűlés 1</w:t>
      </w:r>
      <w:r>
        <w:rPr>
          <w:rFonts w:ascii="Arial" w:hAnsi="Arial" w:cs="Arial"/>
        </w:rPr>
        <w:t>2</w:t>
      </w:r>
      <w:r w:rsidRPr="00A74FC6">
        <w:rPr>
          <w:rFonts w:ascii="Arial" w:hAnsi="Arial" w:cs="Arial"/>
        </w:rPr>
        <w:t xml:space="preserve"> igen (egyhangú) szavazattal a javaslatot elfogadja és a következő határozatot hozza:</w:t>
      </w:r>
    </w:p>
    <w:p w14:paraId="0041EF1E" w14:textId="42ECC7CC" w:rsidR="00A65BE6" w:rsidRPr="00CC448E" w:rsidRDefault="00A65BE6" w:rsidP="00A65BE6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14</w:t>
      </w:r>
      <w:r w:rsidRPr="00A74FC6">
        <w:rPr>
          <w:rFonts w:ascii="Arial" w:hAnsi="Arial" w:cs="Arial"/>
          <w:b/>
          <w:bCs/>
          <w:u w:val="single"/>
        </w:rPr>
        <w:t>2/2025.(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16</w:t>
      </w:r>
      <w:r w:rsidRPr="00A74FC6">
        <w:rPr>
          <w:rFonts w:ascii="Arial" w:hAnsi="Arial" w:cs="Arial"/>
          <w:b/>
          <w:bCs/>
          <w:u w:val="single"/>
        </w:rPr>
        <w:t>.) számú határozat</w:t>
      </w:r>
    </w:p>
    <w:p w14:paraId="7C7F11A9" w14:textId="77777777" w:rsidR="00A65BE6" w:rsidRPr="00A74FC6" w:rsidRDefault="00A65BE6" w:rsidP="00A65BE6">
      <w:pPr>
        <w:spacing w:after="0" w:line="240" w:lineRule="auto"/>
        <w:ind w:left="2124"/>
        <w:jc w:val="both"/>
        <w:rPr>
          <w:rFonts w:ascii="Arial" w:hAnsi="Arial" w:cs="Arial"/>
          <w:u w:val="single"/>
        </w:rPr>
      </w:pPr>
    </w:p>
    <w:p w14:paraId="31D57057" w14:textId="5EFB802F" w:rsidR="00A65BE6" w:rsidRPr="00A74FC6" w:rsidRDefault="00A65BE6" w:rsidP="00A65BE6">
      <w:pPr>
        <w:spacing w:after="0" w:line="240" w:lineRule="auto"/>
        <w:ind w:left="2124"/>
        <w:jc w:val="both"/>
        <w:rPr>
          <w:rFonts w:ascii="Arial" w:hAnsi="Arial" w:cs="Arial"/>
          <w:lang w:bidi="hi-IN"/>
        </w:rPr>
      </w:pPr>
      <w:r w:rsidRPr="00A74FC6">
        <w:rPr>
          <w:rFonts w:ascii="Arial" w:hAnsi="Arial" w:cs="Arial"/>
          <w:lang w:bidi="hi-IN"/>
        </w:rPr>
        <w:t xml:space="preserve">Nagykanizsa Megyei Jogú Város Közgyűlése a 2025. </w:t>
      </w:r>
      <w:r>
        <w:rPr>
          <w:rFonts w:ascii="Arial" w:hAnsi="Arial" w:cs="Arial"/>
          <w:lang w:bidi="hi-IN"/>
        </w:rPr>
        <w:t>október 16</w:t>
      </w:r>
      <w:r w:rsidRPr="00A74FC6">
        <w:rPr>
          <w:rFonts w:ascii="Arial" w:hAnsi="Arial" w:cs="Arial"/>
          <w:lang w:bidi="hi-IN"/>
        </w:rPr>
        <w:t>-i soro</w:t>
      </w:r>
      <w:r>
        <w:rPr>
          <w:rFonts w:ascii="Arial" w:hAnsi="Arial" w:cs="Arial"/>
          <w:lang w:bidi="hi-IN"/>
        </w:rPr>
        <w:t>n</w:t>
      </w:r>
      <w:r w:rsidRPr="00A74FC6">
        <w:rPr>
          <w:rFonts w:ascii="Arial" w:hAnsi="Arial" w:cs="Arial"/>
          <w:lang w:bidi="hi-IN"/>
        </w:rPr>
        <w:t xml:space="preserve"> </w:t>
      </w:r>
      <w:r>
        <w:rPr>
          <w:rFonts w:ascii="Arial" w:hAnsi="Arial" w:cs="Arial"/>
          <w:lang w:bidi="hi-IN"/>
        </w:rPr>
        <w:t xml:space="preserve">kívüli </w:t>
      </w:r>
      <w:r w:rsidRPr="00A74FC6">
        <w:rPr>
          <w:rFonts w:ascii="Arial" w:hAnsi="Arial" w:cs="Arial"/>
          <w:lang w:bidi="hi-IN"/>
        </w:rPr>
        <w:t>ülésén a következő napirendi pontokat tárgyalja:</w:t>
      </w:r>
    </w:p>
    <w:p w14:paraId="644389B4" w14:textId="77777777" w:rsidR="00A65BE6" w:rsidRPr="00A74FC6" w:rsidRDefault="00A65BE6" w:rsidP="00A65BE6">
      <w:pPr>
        <w:spacing w:after="0" w:line="240" w:lineRule="auto"/>
        <w:jc w:val="both"/>
        <w:rPr>
          <w:rFonts w:ascii="Arial" w:hAnsi="Arial" w:cs="Arial"/>
          <w:u w:val="single"/>
          <w:lang w:bidi="hi-IN"/>
        </w:rPr>
      </w:pPr>
    </w:p>
    <w:p w14:paraId="0E069EE7" w14:textId="77777777" w:rsidR="00A65BE6" w:rsidRDefault="00A65BE6" w:rsidP="00A65BE6">
      <w:pPr>
        <w:spacing w:after="0" w:line="240" w:lineRule="auto"/>
        <w:ind w:left="2124"/>
        <w:jc w:val="both"/>
        <w:rPr>
          <w:rFonts w:ascii="Arial" w:hAnsi="Arial" w:cs="Arial"/>
          <w:u w:val="single"/>
          <w:lang w:bidi="hi-IN"/>
        </w:rPr>
      </w:pPr>
      <w:r w:rsidRPr="00C105AC">
        <w:rPr>
          <w:rFonts w:ascii="Arial" w:hAnsi="Arial" w:cs="Arial"/>
          <w:u w:val="single"/>
          <w:lang w:bidi="hi-IN"/>
        </w:rPr>
        <w:t>Nyílt ülés:</w:t>
      </w:r>
    </w:p>
    <w:p w14:paraId="14F17B7E" w14:textId="77777777" w:rsidR="002C1BA7" w:rsidRDefault="002C1BA7" w:rsidP="00A65BE6">
      <w:pPr>
        <w:spacing w:after="0" w:line="240" w:lineRule="auto"/>
        <w:ind w:left="2124"/>
        <w:jc w:val="both"/>
        <w:rPr>
          <w:rFonts w:ascii="Arial" w:hAnsi="Arial" w:cs="Arial"/>
          <w:u w:val="single"/>
          <w:lang w:bidi="hi-IN"/>
        </w:rPr>
      </w:pPr>
    </w:p>
    <w:p w14:paraId="1E70AAFF" w14:textId="77777777" w:rsidR="00A65BE6" w:rsidRPr="003C6E8D" w:rsidRDefault="00A65BE6" w:rsidP="002C1BA7">
      <w:pPr>
        <w:numPr>
          <w:ilvl w:val="0"/>
          <w:numId w:val="1"/>
        </w:numPr>
        <w:spacing w:after="0" w:line="240" w:lineRule="auto"/>
        <w:ind w:left="2460"/>
        <w:contextualSpacing/>
        <w:jc w:val="both"/>
        <w:rPr>
          <w:rFonts w:ascii="Arial" w:hAnsi="Arial" w:cs="Arial"/>
        </w:rPr>
      </w:pPr>
      <w:bookmarkStart w:id="0" w:name="_Hlk211582973"/>
      <w:r w:rsidRPr="003C6E8D">
        <w:rPr>
          <w:rFonts w:ascii="Arial" w:hAnsi="Arial" w:cs="Arial"/>
        </w:rPr>
        <w:t>Javaslat az Aktív Magyarország Programmal kapcsolatos döntések meghozatalára</w:t>
      </w:r>
      <w:r>
        <w:rPr>
          <w:rFonts w:ascii="Arial" w:hAnsi="Arial" w:cs="Arial"/>
        </w:rPr>
        <w:t xml:space="preserve"> (írásban)</w:t>
      </w:r>
    </w:p>
    <w:p w14:paraId="635CCC7B" w14:textId="77777777" w:rsidR="00A65BE6" w:rsidRDefault="00A65BE6" w:rsidP="002C1BA7">
      <w:pPr>
        <w:suppressAutoHyphens/>
        <w:spacing w:after="0" w:line="240" w:lineRule="auto"/>
        <w:ind w:left="2176" w:firstLine="283"/>
        <w:jc w:val="both"/>
        <w:rPr>
          <w:rFonts w:ascii="Arial" w:hAnsi="Arial" w:cs="Arial"/>
          <w:bCs/>
          <w:iCs/>
          <w:lang w:eastAsia="hi-IN" w:bidi="hi-IN"/>
        </w:rPr>
      </w:pPr>
      <w:r w:rsidRPr="00A376A2">
        <w:rPr>
          <w:rFonts w:ascii="Arial" w:hAnsi="Arial" w:cs="Arial"/>
          <w:u w:val="single"/>
          <w:lang w:eastAsia="hi-IN" w:bidi="hi-IN"/>
        </w:rPr>
        <w:t>Előterjesztő</w:t>
      </w:r>
      <w:r w:rsidRPr="00A376A2">
        <w:rPr>
          <w:rFonts w:ascii="Arial" w:hAnsi="Arial" w:cs="Arial"/>
          <w:bCs/>
          <w:iCs/>
          <w:lang w:eastAsia="hi-IN" w:bidi="hi-IN"/>
        </w:rPr>
        <w:t>: Horváth Jácint polgármester</w:t>
      </w:r>
    </w:p>
    <w:p w14:paraId="7A1D6E56" w14:textId="77777777" w:rsidR="00A65BE6" w:rsidRPr="00D72E5A" w:rsidRDefault="00A65BE6" w:rsidP="002C1BA7">
      <w:pPr>
        <w:suppressAutoHyphens/>
        <w:spacing w:after="0" w:line="240" w:lineRule="auto"/>
        <w:ind w:left="2176" w:firstLine="283"/>
        <w:jc w:val="both"/>
        <w:rPr>
          <w:rFonts w:ascii="Arial" w:hAnsi="Arial" w:cs="Arial"/>
          <w:bCs/>
          <w:iCs/>
          <w:lang w:eastAsia="hi-IN" w:bidi="hi-IN"/>
        </w:rPr>
      </w:pPr>
      <w:r>
        <w:rPr>
          <w:rFonts w:ascii="Arial" w:hAnsi="Arial" w:cs="Arial"/>
          <w:u w:val="single"/>
          <w:lang w:eastAsia="hi-IN" w:bidi="hi-IN"/>
        </w:rPr>
        <w:t>Meghívott</w:t>
      </w:r>
      <w:r>
        <w:rPr>
          <w:rFonts w:ascii="Arial" w:hAnsi="Arial" w:cs="Arial"/>
          <w:lang w:eastAsia="hi-IN" w:bidi="hi-IN"/>
        </w:rPr>
        <w:t>: Nyeste Péter ügyvezető</w:t>
      </w:r>
    </w:p>
    <w:p w14:paraId="762197D5" w14:textId="77777777" w:rsidR="00A65BE6" w:rsidRDefault="00A65BE6" w:rsidP="002C1BA7">
      <w:pPr>
        <w:pStyle w:val="lfej"/>
        <w:tabs>
          <w:tab w:val="left" w:pos="708"/>
        </w:tabs>
        <w:ind w:left="1751"/>
        <w:jc w:val="both"/>
        <w:rPr>
          <w:rFonts w:ascii="Arial" w:hAnsi="Arial" w:cs="Arial"/>
        </w:rPr>
      </w:pPr>
    </w:p>
    <w:p w14:paraId="01CACCA8" w14:textId="77777777" w:rsidR="00A65BE6" w:rsidRDefault="00A65BE6" w:rsidP="002C1BA7">
      <w:pPr>
        <w:numPr>
          <w:ilvl w:val="0"/>
          <w:numId w:val="1"/>
        </w:numPr>
        <w:spacing w:after="0" w:line="240" w:lineRule="auto"/>
        <w:ind w:left="2460"/>
        <w:contextualSpacing/>
        <w:jc w:val="both"/>
        <w:rPr>
          <w:rFonts w:ascii="Arial" w:hAnsi="Arial" w:cs="Arial"/>
        </w:rPr>
      </w:pPr>
      <w:bookmarkStart w:id="1" w:name="_Hlk211587765"/>
      <w:bookmarkEnd w:id="0"/>
      <w:r w:rsidRPr="003F2BF6">
        <w:rPr>
          <w:rFonts w:ascii="Arial" w:hAnsi="Arial" w:cs="Arial"/>
        </w:rPr>
        <w:t xml:space="preserve">Javaslat 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Tuxera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Aquaprofit</w:t>
      </w:r>
      <w:proofErr w:type="spellEnd"/>
      <w:r>
        <w:rPr>
          <w:rFonts w:ascii="Arial" w:hAnsi="Arial" w:cs="Arial"/>
        </w:rPr>
        <w:t xml:space="preserve"> Nagykanizsai Sakk Klub támogatására (írásban)</w:t>
      </w:r>
    </w:p>
    <w:p w14:paraId="5C19E953" w14:textId="77777777" w:rsidR="00A65BE6" w:rsidRDefault="00A65BE6" w:rsidP="002C1BA7">
      <w:pPr>
        <w:suppressAutoHyphens/>
        <w:spacing w:after="0" w:line="240" w:lineRule="auto"/>
        <w:ind w:left="2176" w:firstLine="283"/>
        <w:jc w:val="both"/>
        <w:rPr>
          <w:rFonts w:ascii="Arial" w:hAnsi="Arial" w:cs="Arial"/>
          <w:bCs/>
          <w:iCs/>
          <w:lang w:eastAsia="hi-IN" w:bidi="hi-IN"/>
        </w:rPr>
      </w:pPr>
      <w:r w:rsidRPr="00A376A2">
        <w:rPr>
          <w:rFonts w:ascii="Arial" w:hAnsi="Arial" w:cs="Arial"/>
          <w:u w:val="single"/>
          <w:lang w:eastAsia="hi-IN" w:bidi="hi-IN"/>
        </w:rPr>
        <w:t>Előterjesztő</w:t>
      </w:r>
      <w:r w:rsidRPr="00A376A2">
        <w:rPr>
          <w:rFonts w:ascii="Arial" w:hAnsi="Arial" w:cs="Arial"/>
          <w:bCs/>
          <w:iCs/>
          <w:lang w:eastAsia="hi-IN" w:bidi="hi-IN"/>
        </w:rPr>
        <w:t>: Horváth Jácint polgármester</w:t>
      </w:r>
    </w:p>
    <w:p w14:paraId="6918FA02" w14:textId="77777777" w:rsidR="00A65BE6" w:rsidRPr="00DA0F3D" w:rsidRDefault="00A65BE6" w:rsidP="002C1BA7">
      <w:pPr>
        <w:suppressAutoHyphens/>
        <w:spacing w:after="0" w:line="240" w:lineRule="auto"/>
        <w:ind w:left="2176" w:firstLine="283"/>
        <w:jc w:val="both"/>
        <w:rPr>
          <w:rFonts w:ascii="Arial" w:hAnsi="Arial" w:cs="Arial"/>
          <w:bCs/>
          <w:iCs/>
          <w:lang w:eastAsia="hi-IN" w:bidi="hi-IN"/>
        </w:rPr>
      </w:pPr>
      <w:r>
        <w:rPr>
          <w:rFonts w:ascii="Arial" w:hAnsi="Arial" w:cs="Arial"/>
          <w:u w:val="single"/>
          <w:lang w:eastAsia="hi-IN" w:bidi="hi-IN"/>
        </w:rPr>
        <w:t>Meghívott</w:t>
      </w:r>
      <w:r>
        <w:rPr>
          <w:rFonts w:ascii="Arial" w:hAnsi="Arial" w:cs="Arial"/>
          <w:lang w:eastAsia="hi-IN" w:bidi="hi-IN"/>
        </w:rPr>
        <w:t>: Nádasi Tamás elnök</w:t>
      </w:r>
    </w:p>
    <w:p w14:paraId="7E3BFBEF" w14:textId="77777777" w:rsidR="00A65BE6" w:rsidRDefault="00A65BE6" w:rsidP="00A65BE6">
      <w:pPr>
        <w:pStyle w:val="lfej"/>
        <w:tabs>
          <w:tab w:val="left" w:pos="708"/>
        </w:tabs>
        <w:jc w:val="both"/>
        <w:rPr>
          <w:rFonts w:ascii="Arial" w:hAnsi="Arial" w:cs="Arial"/>
        </w:rPr>
      </w:pPr>
    </w:p>
    <w:bookmarkEnd w:id="1"/>
    <w:p w14:paraId="5FB34613" w14:textId="77777777" w:rsidR="00A65BE6" w:rsidRDefault="00A65BE6" w:rsidP="00A65BE6">
      <w:pPr>
        <w:spacing w:after="0" w:line="240" w:lineRule="auto"/>
        <w:ind w:left="2124"/>
        <w:jc w:val="both"/>
        <w:rPr>
          <w:rFonts w:ascii="Arial" w:hAnsi="Arial" w:cs="Arial"/>
          <w:u w:val="single"/>
          <w:lang w:bidi="hi-IN"/>
        </w:rPr>
      </w:pPr>
      <w:r>
        <w:rPr>
          <w:rFonts w:ascii="Arial" w:hAnsi="Arial" w:cs="Arial"/>
          <w:u w:val="single"/>
          <w:lang w:bidi="hi-IN"/>
        </w:rPr>
        <w:t xml:space="preserve">Zárt </w:t>
      </w:r>
      <w:r w:rsidRPr="00C105AC">
        <w:rPr>
          <w:rFonts w:ascii="Arial" w:hAnsi="Arial" w:cs="Arial"/>
          <w:u w:val="single"/>
          <w:lang w:bidi="hi-IN"/>
        </w:rPr>
        <w:t>ülés:</w:t>
      </w:r>
    </w:p>
    <w:p w14:paraId="776B0532" w14:textId="77777777" w:rsidR="00A65BE6" w:rsidRDefault="00A65BE6" w:rsidP="00F743F7">
      <w:pPr>
        <w:spacing w:after="0"/>
        <w:jc w:val="both"/>
        <w:rPr>
          <w:rFonts w:ascii="Arial" w:hAnsi="Arial" w:cs="Arial"/>
        </w:rPr>
      </w:pPr>
    </w:p>
    <w:p w14:paraId="15B8D9B9" w14:textId="77777777" w:rsidR="002C1BA7" w:rsidRPr="002F4223" w:rsidRDefault="002C1BA7" w:rsidP="002C1BA7">
      <w:pPr>
        <w:numPr>
          <w:ilvl w:val="0"/>
          <w:numId w:val="1"/>
        </w:numPr>
        <w:spacing w:after="0" w:line="240" w:lineRule="auto"/>
        <w:ind w:left="2460"/>
        <w:contextualSpacing/>
        <w:jc w:val="both"/>
        <w:rPr>
          <w:rFonts w:ascii="Arial" w:hAnsi="Arial" w:cs="Arial"/>
        </w:rPr>
      </w:pPr>
      <w:r w:rsidRPr="002F4223">
        <w:rPr>
          <w:rFonts w:ascii="Arial" w:hAnsi="Arial" w:cs="Arial"/>
        </w:rPr>
        <w:t>Javaslat az Ipari Parkban levő beépítetlen területek értékesítésével kapcsolatos döntések meghozatalára</w:t>
      </w:r>
      <w:r>
        <w:rPr>
          <w:rFonts w:ascii="Arial" w:hAnsi="Arial" w:cs="Arial"/>
        </w:rPr>
        <w:t xml:space="preserve"> (írásban)</w:t>
      </w:r>
    </w:p>
    <w:p w14:paraId="6F85426E" w14:textId="77777777" w:rsidR="002C1BA7" w:rsidRPr="002F4223" w:rsidRDefault="002C1BA7" w:rsidP="002C1BA7">
      <w:pPr>
        <w:suppressAutoHyphens/>
        <w:spacing w:after="0" w:line="240" w:lineRule="auto"/>
        <w:ind w:left="2176" w:firstLine="283"/>
        <w:jc w:val="both"/>
        <w:rPr>
          <w:rFonts w:ascii="Arial" w:hAnsi="Arial" w:cs="Arial"/>
          <w:bCs/>
          <w:iCs/>
          <w:lang w:eastAsia="hi-IN" w:bidi="hi-IN"/>
        </w:rPr>
      </w:pPr>
      <w:r w:rsidRPr="002F4223">
        <w:rPr>
          <w:rFonts w:ascii="Arial" w:hAnsi="Arial" w:cs="Arial"/>
          <w:u w:val="single"/>
          <w:lang w:eastAsia="hi-IN" w:bidi="hi-IN"/>
        </w:rPr>
        <w:t>Előterjesztő</w:t>
      </w:r>
      <w:r w:rsidRPr="002F4223">
        <w:rPr>
          <w:rFonts w:ascii="Arial" w:hAnsi="Arial" w:cs="Arial"/>
          <w:bCs/>
          <w:iCs/>
          <w:lang w:eastAsia="hi-IN" w:bidi="hi-IN"/>
        </w:rPr>
        <w:t>: Horváth Jácint polgármester</w:t>
      </w:r>
    </w:p>
    <w:p w14:paraId="5F4E5001" w14:textId="77777777" w:rsidR="00A65BE6" w:rsidRDefault="00A65BE6" w:rsidP="00F743F7">
      <w:pPr>
        <w:spacing w:after="0"/>
        <w:jc w:val="both"/>
        <w:rPr>
          <w:rFonts w:ascii="Arial" w:hAnsi="Arial" w:cs="Arial"/>
        </w:rPr>
      </w:pPr>
    </w:p>
    <w:p w14:paraId="0EE00E61" w14:textId="77777777" w:rsidR="004F46D2" w:rsidRDefault="004F46D2" w:rsidP="00F743F7">
      <w:pPr>
        <w:spacing w:after="0"/>
        <w:jc w:val="both"/>
        <w:rPr>
          <w:rFonts w:ascii="Arial" w:hAnsi="Arial" w:cs="Arial"/>
        </w:rPr>
      </w:pPr>
    </w:p>
    <w:p w14:paraId="2C9A2602" w14:textId="7B13B451" w:rsidR="004F46D2" w:rsidRPr="004F46D2" w:rsidRDefault="004F46D2" w:rsidP="004F46D2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</w:rPr>
      </w:pPr>
      <w:r w:rsidRPr="004F46D2">
        <w:rPr>
          <w:rFonts w:ascii="Arial" w:hAnsi="Arial" w:cs="Arial"/>
          <w:b/>
          <w:bCs/>
        </w:rPr>
        <w:t>Javaslat az Aktív Magyarország Programmal kapcsolatos döntések meghozatalára (írásban)</w:t>
      </w:r>
    </w:p>
    <w:p w14:paraId="30B0D28D" w14:textId="77777777" w:rsidR="004F46D2" w:rsidRPr="004F46D2" w:rsidRDefault="004F46D2" w:rsidP="004F46D2">
      <w:pPr>
        <w:spacing w:after="0"/>
        <w:ind w:left="360"/>
        <w:jc w:val="both"/>
        <w:rPr>
          <w:rFonts w:ascii="Arial" w:hAnsi="Arial" w:cs="Arial"/>
          <w:b/>
          <w:bCs/>
        </w:rPr>
      </w:pPr>
      <w:r w:rsidRPr="004F46D2">
        <w:rPr>
          <w:rFonts w:ascii="Arial" w:hAnsi="Arial" w:cs="Arial"/>
          <w:b/>
          <w:bCs/>
          <w:u w:val="single"/>
        </w:rPr>
        <w:t>Előterjesztő:</w:t>
      </w:r>
      <w:r w:rsidRPr="004F46D2">
        <w:rPr>
          <w:rFonts w:ascii="Arial" w:hAnsi="Arial" w:cs="Arial"/>
          <w:b/>
          <w:bCs/>
        </w:rPr>
        <w:t xml:space="preserve"> Horváth Jácint polgármester</w:t>
      </w:r>
    </w:p>
    <w:p w14:paraId="0A8A2B11" w14:textId="77777777" w:rsidR="004F46D2" w:rsidRPr="004F46D2" w:rsidRDefault="004F46D2" w:rsidP="004F46D2">
      <w:pPr>
        <w:spacing w:after="0"/>
        <w:ind w:left="360"/>
        <w:jc w:val="both"/>
        <w:rPr>
          <w:rFonts w:ascii="Arial" w:hAnsi="Arial" w:cs="Arial"/>
          <w:b/>
          <w:bCs/>
        </w:rPr>
      </w:pPr>
      <w:r w:rsidRPr="004F46D2">
        <w:rPr>
          <w:rFonts w:ascii="Arial" w:hAnsi="Arial" w:cs="Arial"/>
          <w:b/>
          <w:bCs/>
          <w:u w:val="single"/>
        </w:rPr>
        <w:t>Meghívott:</w:t>
      </w:r>
      <w:r w:rsidRPr="004F46D2">
        <w:rPr>
          <w:rFonts w:ascii="Arial" w:hAnsi="Arial" w:cs="Arial"/>
          <w:b/>
          <w:bCs/>
        </w:rPr>
        <w:t xml:space="preserve"> Nyeste Péter ügyvezető</w:t>
      </w:r>
    </w:p>
    <w:p w14:paraId="29B18A95" w14:textId="77777777" w:rsidR="00F743F7" w:rsidRDefault="00F743F7" w:rsidP="00F743F7">
      <w:pPr>
        <w:spacing w:after="0"/>
        <w:jc w:val="both"/>
        <w:rPr>
          <w:rFonts w:ascii="Arial" w:hAnsi="Arial" w:cs="Arial"/>
        </w:rPr>
      </w:pPr>
    </w:p>
    <w:p w14:paraId="0D1FEE70" w14:textId="77777777" w:rsidR="008233E9" w:rsidRPr="00F743F7" w:rsidRDefault="008233E9" w:rsidP="00F743F7">
      <w:pPr>
        <w:spacing w:after="0"/>
        <w:jc w:val="both"/>
        <w:rPr>
          <w:rFonts w:ascii="Arial" w:hAnsi="Arial" w:cs="Arial"/>
        </w:rPr>
      </w:pPr>
    </w:p>
    <w:p w14:paraId="0DD17473" w14:textId="0AD75870" w:rsidR="00F743F7" w:rsidRPr="00F743F7" w:rsidRDefault="003D54F0" w:rsidP="00F743F7">
      <w:pPr>
        <w:spacing w:after="0"/>
        <w:jc w:val="both"/>
        <w:rPr>
          <w:rFonts w:ascii="Arial" w:hAnsi="Arial" w:cs="Arial"/>
        </w:rPr>
      </w:pPr>
      <w:r w:rsidRPr="003D54F0">
        <w:rPr>
          <w:rFonts w:ascii="Arial" w:hAnsi="Arial" w:cs="Arial"/>
          <w:b/>
          <w:bCs/>
          <w:u w:val="single"/>
        </w:rPr>
        <w:t>Horváth Jácint:</w:t>
      </w:r>
      <w:r>
        <w:rPr>
          <w:rFonts w:ascii="Arial" w:hAnsi="Arial" w:cs="Arial"/>
        </w:rPr>
        <w:t xml:space="preserve"> Az Aktív Magyarország Programon belül több pályázati felhívás került meghirdetésre, maguk a konstrukciók azok n</w:t>
      </w:r>
      <w:r w:rsidR="00F743F7" w:rsidRPr="00F743F7">
        <w:rPr>
          <w:rFonts w:ascii="Arial" w:hAnsi="Arial" w:cs="Arial"/>
        </w:rPr>
        <w:t xml:space="preserve">em a legjobbak támogatási szempontból, viszonylag alacsony támogatási intenzitással működnek, </w:t>
      </w:r>
      <w:r>
        <w:rPr>
          <w:rFonts w:ascii="Arial" w:hAnsi="Arial" w:cs="Arial"/>
        </w:rPr>
        <w:t>u</w:t>
      </w:r>
      <w:r w:rsidR="00F743F7" w:rsidRPr="00F743F7">
        <w:rPr>
          <w:rFonts w:ascii="Arial" w:hAnsi="Arial" w:cs="Arial"/>
        </w:rPr>
        <w:t xml:space="preserve">gyanakkor </w:t>
      </w:r>
      <w:r>
        <w:rPr>
          <w:rFonts w:ascii="Arial" w:hAnsi="Arial" w:cs="Arial"/>
        </w:rPr>
        <w:t>három</w:t>
      </w:r>
      <w:r w:rsidR="00F743F7" w:rsidRPr="00F743F7">
        <w:rPr>
          <w:rFonts w:ascii="Arial" w:hAnsi="Arial" w:cs="Arial"/>
        </w:rPr>
        <w:t xml:space="preserve"> projektet kezdtünk el előkészíteni az elmúlt hetekben. A </w:t>
      </w:r>
      <w:r>
        <w:rPr>
          <w:rFonts w:ascii="Arial" w:hAnsi="Arial" w:cs="Arial"/>
        </w:rPr>
        <w:t>három</w:t>
      </w:r>
      <w:r w:rsidR="00F743F7" w:rsidRPr="00F743F7">
        <w:rPr>
          <w:rFonts w:ascii="Arial" w:hAnsi="Arial" w:cs="Arial"/>
        </w:rPr>
        <w:t xml:space="preserve"> projekt közül végül is egy jutott olyan fázisba, hogy az beadhatóvá válhat, mivel kettőnél nem érte meg egyszerűen az önkormányzatnak pályázni. A </w:t>
      </w:r>
      <w:r>
        <w:rPr>
          <w:rFonts w:ascii="Arial" w:hAnsi="Arial" w:cs="Arial"/>
        </w:rPr>
        <w:t>H</w:t>
      </w:r>
      <w:r w:rsidR="00F743F7" w:rsidRPr="00F743F7">
        <w:rPr>
          <w:rFonts w:ascii="Arial" w:hAnsi="Arial" w:cs="Arial"/>
        </w:rPr>
        <w:t xml:space="preserve">evesi iskolában szeretnénk még a sportpályát műfüvesre cserélni, csak ugye a pályázat nem enged műfüves pályát építeni, csak </w:t>
      </w:r>
      <w:proofErr w:type="spellStart"/>
      <w:r w:rsidR="00F743F7" w:rsidRPr="00F743F7">
        <w:rPr>
          <w:rFonts w:ascii="Arial" w:hAnsi="Arial" w:cs="Arial"/>
        </w:rPr>
        <w:t>rekor</w:t>
      </w:r>
      <w:r>
        <w:rPr>
          <w:rFonts w:ascii="Arial" w:hAnsi="Arial" w:cs="Arial"/>
        </w:rPr>
        <w:t>t</w:t>
      </w:r>
      <w:r w:rsidR="00F743F7" w:rsidRPr="00F743F7">
        <w:rPr>
          <w:rFonts w:ascii="Arial" w:hAnsi="Arial" w:cs="Arial"/>
        </w:rPr>
        <w:t>á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r w:rsidR="00F743F7" w:rsidRPr="00F743F7">
        <w:rPr>
          <w:rFonts w:ascii="Arial" w:hAnsi="Arial" w:cs="Arial"/>
        </w:rPr>
        <w:t>pályát, aminek az önrésze maga több lenne, mint a műfüves pálya kiépítése. Tehát maradnánk a műfüves pályánál és azt jövőre megcsinálnánk</w:t>
      </w:r>
      <w:r>
        <w:rPr>
          <w:rFonts w:ascii="Arial" w:hAnsi="Arial" w:cs="Arial"/>
        </w:rPr>
        <w:t xml:space="preserve"> k</w:t>
      </w:r>
      <w:r w:rsidR="00F743F7" w:rsidRPr="00F743F7">
        <w:rPr>
          <w:rFonts w:ascii="Arial" w:hAnsi="Arial" w:cs="Arial"/>
        </w:rPr>
        <w:t xml:space="preserve">öltségvetés saját forrásból, hiszen így olcsóbb a kialakítás, minta a </w:t>
      </w:r>
      <w:proofErr w:type="spellStart"/>
      <w:r w:rsidR="00F743F7" w:rsidRPr="00F743F7">
        <w:rPr>
          <w:rFonts w:ascii="Arial" w:hAnsi="Arial" w:cs="Arial"/>
        </w:rPr>
        <w:t>rekor</w:t>
      </w:r>
      <w:r>
        <w:rPr>
          <w:rFonts w:ascii="Arial" w:hAnsi="Arial" w:cs="Arial"/>
        </w:rPr>
        <w:t>t</w:t>
      </w:r>
      <w:r w:rsidR="00F743F7" w:rsidRPr="00F743F7">
        <w:rPr>
          <w:rFonts w:ascii="Arial" w:hAnsi="Arial" w:cs="Arial"/>
        </w:rPr>
        <w:t>ánnál</w:t>
      </w:r>
      <w:proofErr w:type="spellEnd"/>
      <w:r w:rsidR="00F743F7" w:rsidRPr="00F743F7">
        <w:rPr>
          <w:rFonts w:ascii="Arial" w:hAnsi="Arial" w:cs="Arial"/>
        </w:rPr>
        <w:t xml:space="preserve"> az önrész lenne</w:t>
      </w:r>
      <w:r>
        <w:rPr>
          <w:rFonts w:ascii="Arial" w:hAnsi="Arial" w:cs="Arial"/>
        </w:rPr>
        <w:t>. A</w:t>
      </w:r>
      <w:r w:rsidR="00F743F7" w:rsidRPr="00F743F7">
        <w:rPr>
          <w:rFonts w:ascii="Arial" w:hAnsi="Arial" w:cs="Arial"/>
        </w:rPr>
        <w:t xml:space="preserve"> másik pedig Palinba</w:t>
      </w:r>
      <w:r>
        <w:rPr>
          <w:rFonts w:ascii="Arial" w:hAnsi="Arial" w:cs="Arial"/>
        </w:rPr>
        <w:t>n</w:t>
      </w:r>
      <w:r w:rsidR="00F743F7" w:rsidRPr="00F743F7">
        <w:rPr>
          <w:rFonts w:ascii="Arial" w:hAnsi="Arial" w:cs="Arial"/>
        </w:rPr>
        <w:t xml:space="preserve"> volt egy kezdeményezés, ugye a </w:t>
      </w:r>
      <w:r>
        <w:rPr>
          <w:rFonts w:ascii="Arial" w:hAnsi="Arial" w:cs="Arial"/>
        </w:rPr>
        <w:t>Palini</w:t>
      </w:r>
      <w:r w:rsidR="00F743F7" w:rsidRPr="00F743F7">
        <w:rPr>
          <w:rFonts w:ascii="Arial" w:hAnsi="Arial" w:cs="Arial"/>
        </w:rPr>
        <w:t xml:space="preserve"> iskolában egy futópályát, de ott meg az egyéb feltételeknek nem tudtunk megfelelni a pályázatban. Nyilván nem ilyen típusú futópályákra van kiírva a pályázat, teljesen más típusú futópályákra van kiírva, sajnos tényleg annyiféle feltételnek kell ezekbe</w:t>
      </w:r>
      <w:r>
        <w:rPr>
          <w:rFonts w:ascii="Arial" w:hAnsi="Arial" w:cs="Arial"/>
        </w:rPr>
        <w:t>n</w:t>
      </w:r>
      <w:r w:rsidR="00F743F7" w:rsidRPr="00F743F7">
        <w:rPr>
          <w:rFonts w:ascii="Arial" w:hAnsi="Arial" w:cs="Arial"/>
        </w:rPr>
        <w:t xml:space="preserve"> a pályázatokban megfelelni, amelyek azért bekorlátozzák azt, hogy mire lehet és mire nem</w:t>
      </w:r>
      <w:r w:rsidR="00513BA0">
        <w:rPr>
          <w:rFonts w:ascii="Arial" w:hAnsi="Arial" w:cs="Arial"/>
        </w:rPr>
        <w:t>. V</w:t>
      </w:r>
      <w:r w:rsidR="00F743F7" w:rsidRPr="00F743F7">
        <w:rPr>
          <w:rFonts w:ascii="Arial" w:hAnsi="Arial" w:cs="Arial"/>
        </w:rPr>
        <w:t xml:space="preserve">iszont mindenképpen szeretnénk ugye és korábban döntöttünk is arról, hogy esetlegesen a </w:t>
      </w:r>
      <w:proofErr w:type="spellStart"/>
      <w:r w:rsidR="00F743F7" w:rsidRPr="00F743F7">
        <w:rPr>
          <w:rFonts w:ascii="Arial" w:hAnsi="Arial" w:cs="Arial"/>
        </w:rPr>
        <w:t>balatonmáriai</w:t>
      </w:r>
      <w:proofErr w:type="spellEnd"/>
      <w:r w:rsidR="00F743F7" w:rsidRPr="00F743F7">
        <w:rPr>
          <w:rFonts w:ascii="Arial" w:hAnsi="Arial" w:cs="Arial"/>
        </w:rPr>
        <w:t xml:space="preserve"> üdülőnk eladásából származó bevételt részben a </w:t>
      </w:r>
      <w:proofErr w:type="spellStart"/>
      <w:r w:rsidR="00F743F7" w:rsidRPr="00F743F7">
        <w:rPr>
          <w:rFonts w:ascii="Arial" w:hAnsi="Arial" w:cs="Arial"/>
        </w:rPr>
        <w:t>balatonmáriai</w:t>
      </w:r>
      <w:proofErr w:type="spellEnd"/>
      <w:r w:rsidR="00F743F7" w:rsidRPr="00F743F7">
        <w:rPr>
          <w:rFonts w:ascii="Arial" w:hAnsi="Arial" w:cs="Arial"/>
        </w:rPr>
        <w:t xml:space="preserve"> tábor felújítására fordítjuk és így, mivel el tudtuk adni ezeket az ingatlanokat, igaz, hogy még a pénz az majd a következő hónapokban fog befolyni valószínűleg az önkormányzat számlájára az eladásból, de folyamatban van, úgy néz ki, hogy sikeres lesz az értékesítés</w:t>
      </w:r>
      <w:r w:rsidR="00513BA0">
        <w:rPr>
          <w:rFonts w:ascii="Arial" w:hAnsi="Arial" w:cs="Arial"/>
        </w:rPr>
        <w:t>. Í</w:t>
      </w:r>
      <w:r w:rsidR="00F743F7" w:rsidRPr="00F743F7">
        <w:rPr>
          <w:rFonts w:ascii="Arial" w:hAnsi="Arial" w:cs="Arial"/>
        </w:rPr>
        <w:t xml:space="preserve">gy aztán bátrabban vágunk abba bele, hogy ezt a pénzt önrészként fel tudjuk használni a </w:t>
      </w:r>
      <w:r w:rsidR="00F743F7" w:rsidRPr="00F743F7">
        <w:rPr>
          <w:rFonts w:ascii="Arial" w:hAnsi="Arial" w:cs="Arial"/>
        </w:rPr>
        <w:lastRenderedPageBreak/>
        <w:t xml:space="preserve">táborfejlesztési programhoz, ezért a táborfejlesztési programba szeretnénk pályázni azért, hogy a </w:t>
      </w:r>
      <w:proofErr w:type="spellStart"/>
      <w:r w:rsidR="00F743F7" w:rsidRPr="00F743F7">
        <w:rPr>
          <w:rFonts w:ascii="Arial" w:hAnsi="Arial" w:cs="Arial"/>
        </w:rPr>
        <w:t>balatonmáriai</w:t>
      </w:r>
      <w:proofErr w:type="spellEnd"/>
      <w:r w:rsidR="00F743F7" w:rsidRPr="00F743F7">
        <w:rPr>
          <w:rFonts w:ascii="Arial" w:hAnsi="Arial" w:cs="Arial"/>
        </w:rPr>
        <w:t xml:space="preserve"> gyermektáborunk jövőre akár már sokkal modernebb és jobb körülmények között tudja fogadni a gyermekeket és sokkal jobb körülményeket tudjunk teremteni. Itt tetőfelújítás, nyílászárócsere, homlokzatjavítás, klímaberendezések beépítéséről van szó, ajtócserék, térelválasztó</w:t>
      </w:r>
      <w:r w:rsidR="00513BA0">
        <w:rPr>
          <w:rFonts w:ascii="Arial" w:hAnsi="Arial" w:cs="Arial"/>
        </w:rPr>
        <w:t>k</w:t>
      </w:r>
      <w:r w:rsidR="00F743F7" w:rsidRPr="00F743F7">
        <w:rPr>
          <w:rFonts w:ascii="Arial" w:hAnsi="Arial" w:cs="Arial"/>
        </w:rPr>
        <w:t>, tehát tényleg ilyen komfortosabbá és szebbé tennénk. Eszközbeszerzésben bútorzat</w:t>
      </w:r>
      <w:r w:rsidR="00513BA0">
        <w:rPr>
          <w:rFonts w:ascii="Arial" w:hAnsi="Arial" w:cs="Arial"/>
        </w:rPr>
        <w:t xml:space="preserve"> </w:t>
      </w:r>
      <w:r w:rsidR="00F743F7" w:rsidRPr="00F743F7">
        <w:rPr>
          <w:rFonts w:ascii="Arial" w:hAnsi="Arial" w:cs="Arial"/>
        </w:rPr>
        <w:t>cserék vannak ugye hűtőszekrények, projektor, laptop mosógépek, satöbbi, amik a táborozáshoz szükségesek, ilyeneket terveztünk a projektbe</w:t>
      </w:r>
      <w:r w:rsidR="00513BA0">
        <w:rPr>
          <w:rFonts w:ascii="Arial" w:hAnsi="Arial" w:cs="Arial"/>
        </w:rPr>
        <w:t>n</w:t>
      </w:r>
      <w:r w:rsidR="00F743F7" w:rsidRPr="00F743F7">
        <w:rPr>
          <w:rFonts w:ascii="Arial" w:hAnsi="Arial" w:cs="Arial"/>
        </w:rPr>
        <w:t xml:space="preserve"> szerepeltetni, így aztán nettó 60.000.000 forintot költenénk rá, amihez kaphatnánk támogatást. Ugye itt se a legjobb a konstrukció, 35 százalék a támogatás intenzitása mindössze, de </w:t>
      </w:r>
      <w:r w:rsidR="00513BA0">
        <w:rPr>
          <w:rFonts w:ascii="Arial" w:hAnsi="Arial" w:cs="Arial"/>
        </w:rPr>
        <w:t>h</w:t>
      </w:r>
      <w:r w:rsidR="00F743F7" w:rsidRPr="00F743F7">
        <w:rPr>
          <w:rFonts w:ascii="Arial" w:hAnsi="Arial" w:cs="Arial"/>
        </w:rPr>
        <w:t>a egyszer amúgy is meg szeretnénk csinálni, akkor ez mindenképpen jól jöhet a tábor fejlesztéséhez. Úgyhogy ilyen irányba</w:t>
      </w:r>
      <w:r w:rsidR="00513BA0">
        <w:rPr>
          <w:rFonts w:ascii="Arial" w:hAnsi="Arial" w:cs="Arial"/>
        </w:rPr>
        <w:t>n</w:t>
      </w:r>
      <w:r w:rsidR="00F743F7" w:rsidRPr="00F743F7">
        <w:rPr>
          <w:rFonts w:ascii="Arial" w:hAnsi="Arial" w:cs="Arial"/>
        </w:rPr>
        <w:t xml:space="preserve"> gondolkodtunk, ezekbe az irányokba gondolkodtunk és ezekben próbáltunk meg</w:t>
      </w:r>
      <w:r w:rsidR="00513BA0">
        <w:rPr>
          <w:rFonts w:ascii="Arial" w:hAnsi="Arial" w:cs="Arial"/>
        </w:rPr>
        <w:t xml:space="preserve"> </w:t>
      </w:r>
      <w:r w:rsidR="00F743F7" w:rsidRPr="00F743F7">
        <w:rPr>
          <w:rFonts w:ascii="Arial" w:hAnsi="Arial" w:cs="Arial"/>
        </w:rPr>
        <w:t xml:space="preserve">lépni és előkészíteni az elmúlt időszakban. Van </w:t>
      </w:r>
      <w:r w:rsidR="00513BA0">
        <w:rPr>
          <w:rFonts w:ascii="Arial" w:hAnsi="Arial" w:cs="Arial"/>
        </w:rPr>
        <w:t>-</w:t>
      </w:r>
      <w:r w:rsidR="00F743F7" w:rsidRPr="00F743F7">
        <w:rPr>
          <w:rFonts w:ascii="Arial" w:hAnsi="Arial" w:cs="Arial"/>
        </w:rPr>
        <w:t>e kérdés, észrevétel a napirendi ponthoz kapcsolódóan a képviselőtársak részéről? Radics Bálint képvi</w:t>
      </w:r>
      <w:r w:rsidR="00513BA0">
        <w:rPr>
          <w:rFonts w:ascii="Arial" w:hAnsi="Arial" w:cs="Arial"/>
        </w:rPr>
        <w:t xml:space="preserve">selő úr. </w:t>
      </w:r>
    </w:p>
    <w:p w14:paraId="376D1E0B" w14:textId="77777777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</w:p>
    <w:p w14:paraId="0BCA382B" w14:textId="588D4617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  <w:r w:rsidRPr="00513BA0">
        <w:rPr>
          <w:rFonts w:ascii="Arial" w:hAnsi="Arial" w:cs="Arial"/>
          <w:b/>
          <w:bCs/>
          <w:u w:val="single"/>
        </w:rPr>
        <w:t>Radics Bálint:</w:t>
      </w:r>
      <w:r w:rsidR="00513BA0">
        <w:rPr>
          <w:rFonts w:ascii="Arial" w:hAnsi="Arial" w:cs="Arial"/>
        </w:rPr>
        <w:t xml:space="preserve"> </w:t>
      </w:r>
      <w:r w:rsidRPr="00F743F7">
        <w:rPr>
          <w:rFonts w:ascii="Arial" w:hAnsi="Arial" w:cs="Arial"/>
        </w:rPr>
        <w:t>Tisztelt polgármester úr, tisztelt közgyűlés</w:t>
      </w:r>
      <w:r w:rsidR="00513BA0">
        <w:rPr>
          <w:rFonts w:ascii="Arial" w:hAnsi="Arial" w:cs="Arial"/>
        </w:rPr>
        <w:t>!</w:t>
      </w:r>
      <w:r w:rsidRPr="00F743F7">
        <w:rPr>
          <w:rFonts w:ascii="Arial" w:hAnsi="Arial" w:cs="Arial"/>
        </w:rPr>
        <w:t xml:space="preserve"> Örülök, hogy a Közigazgatási és Területfejlesztési Minisztérium </w:t>
      </w:r>
      <w:r w:rsidR="00513BA0">
        <w:rPr>
          <w:rFonts w:ascii="Arial" w:hAnsi="Arial" w:cs="Arial"/>
        </w:rPr>
        <w:t>a</w:t>
      </w:r>
      <w:r w:rsidRPr="00F743F7">
        <w:rPr>
          <w:rFonts w:ascii="Arial" w:hAnsi="Arial" w:cs="Arial"/>
        </w:rPr>
        <w:t xml:space="preserve">ktív Magyarországért felelős államtitkára által megjelentetett </w:t>
      </w:r>
      <w:r w:rsidR="00513BA0">
        <w:rPr>
          <w:rFonts w:ascii="Arial" w:hAnsi="Arial" w:cs="Arial"/>
        </w:rPr>
        <w:t>I</w:t>
      </w:r>
      <w:r w:rsidRPr="00F743F7">
        <w:rPr>
          <w:rFonts w:ascii="Arial" w:hAnsi="Arial" w:cs="Arial"/>
        </w:rPr>
        <w:t xml:space="preserve">fjúsági </w:t>
      </w:r>
      <w:r w:rsidR="00513BA0">
        <w:rPr>
          <w:rFonts w:ascii="Arial" w:hAnsi="Arial" w:cs="Arial"/>
        </w:rPr>
        <w:t>T</w:t>
      </w:r>
      <w:r w:rsidRPr="00F743F7">
        <w:rPr>
          <w:rFonts w:ascii="Arial" w:hAnsi="Arial" w:cs="Arial"/>
        </w:rPr>
        <w:t xml:space="preserve">áborhelyfejlesztési </w:t>
      </w:r>
      <w:r w:rsidR="00513BA0">
        <w:rPr>
          <w:rFonts w:ascii="Arial" w:hAnsi="Arial" w:cs="Arial"/>
        </w:rPr>
        <w:t>P</w:t>
      </w:r>
      <w:r w:rsidRPr="00F743F7">
        <w:rPr>
          <w:rFonts w:ascii="Arial" w:hAnsi="Arial" w:cs="Arial"/>
        </w:rPr>
        <w:t>rogramba</w:t>
      </w:r>
      <w:r w:rsidR="00513BA0">
        <w:rPr>
          <w:rFonts w:ascii="Arial" w:hAnsi="Arial" w:cs="Arial"/>
        </w:rPr>
        <w:t>n</w:t>
      </w:r>
      <w:r w:rsidRPr="00F743F7">
        <w:rPr>
          <w:rFonts w:ascii="Arial" w:hAnsi="Arial" w:cs="Arial"/>
        </w:rPr>
        <w:t xml:space="preserve"> Nagykanizsa város is elindul és ezzel meg tud újulni a </w:t>
      </w:r>
      <w:proofErr w:type="spellStart"/>
      <w:r w:rsidRPr="00F743F7">
        <w:rPr>
          <w:rFonts w:ascii="Arial" w:hAnsi="Arial" w:cs="Arial"/>
        </w:rPr>
        <w:t>balatonmáriai</w:t>
      </w:r>
      <w:proofErr w:type="spellEnd"/>
      <w:r w:rsidRPr="00F743F7">
        <w:rPr>
          <w:rFonts w:ascii="Arial" w:hAnsi="Arial" w:cs="Arial"/>
        </w:rPr>
        <w:t xml:space="preserve"> ifjúsági tábor. És az előterjesztésben is előkerült az a kötelező vállalás ugye, hogy</w:t>
      </w:r>
      <w:r w:rsidR="00513BA0">
        <w:rPr>
          <w:rFonts w:ascii="Arial" w:hAnsi="Arial" w:cs="Arial"/>
        </w:rPr>
        <w:t xml:space="preserve"> öt</w:t>
      </w:r>
      <w:r w:rsidRPr="00F743F7">
        <w:rPr>
          <w:rFonts w:ascii="Arial" w:hAnsi="Arial" w:cs="Arial"/>
        </w:rPr>
        <w:t xml:space="preserve"> évig ezt a beruházást fenn kell tartani és a következő </w:t>
      </w:r>
      <w:r w:rsidR="00513BA0">
        <w:rPr>
          <w:rFonts w:ascii="Arial" w:hAnsi="Arial" w:cs="Arial"/>
        </w:rPr>
        <w:t>öt</w:t>
      </w:r>
      <w:r w:rsidRPr="00F743F7">
        <w:rPr>
          <w:rFonts w:ascii="Arial" w:hAnsi="Arial" w:cs="Arial"/>
        </w:rPr>
        <w:t xml:space="preserve"> évben ugye jellemzően eddig csak nagykanizsai diákok tudtak ott nyaralni a táborban, de a fejlesztésnek köszönhetően ezt a nyári időszakot ezt ki kell bővíteni, tehát mindenképpen a tavaszi-őszi időszakban is kötelező lesz a táborban gyerekeket, ifjúsági korcsoportot fogadni, és nekem legfőképpen arra irányulna a kérdésem, hogy az üzemeltetést azt hogyan tervezi módosítani a fenntartó és hogyan fog működni a foglalási rendszer</w:t>
      </w:r>
      <w:r w:rsidR="00513BA0">
        <w:rPr>
          <w:rFonts w:ascii="Arial" w:hAnsi="Arial" w:cs="Arial"/>
        </w:rPr>
        <w:t>? T</w:t>
      </w:r>
      <w:r w:rsidRPr="00F743F7">
        <w:rPr>
          <w:rFonts w:ascii="Arial" w:hAnsi="Arial" w:cs="Arial"/>
        </w:rPr>
        <w:t>ehát hogyha lesz szabad kapacitás ebben a táborban, ugye akkor előfordulhat az, hogy akár ott egy túrázó meg szeretne szállni, hogy ez, hogy fog működni, milyen költségei várható ennek a jelenlegi üzemeltetéshez képest</w:t>
      </w:r>
      <w:r w:rsidR="00513BA0">
        <w:rPr>
          <w:rFonts w:ascii="Arial" w:hAnsi="Arial" w:cs="Arial"/>
        </w:rPr>
        <w:t>? H</w:t>
      </w:r>
      <w:r w:rsidRPr="00F743F7">
        <w:rPr>
          <w:rFonts w:ascii="Arial" w:hAnsi="Arial" w:cs="Arial"/>
        </w:rPr>
        <w:t>ogy tényleg a 35 százalékos támogatási intenzitás mellett, mennyire éri meg nekünk ebben a pályázati konstrukcióban részt venni, figyelembe véve a felmerülő többletköltségeket és többletvállalásokat</w:t>
      </w:r>
      <w:r w:rsidR="00A43EB1">
        <w:rPr>
          <w:rFonts w:ascii="Arial" w:hAnsi="Arial" w:cs="Arial"/>
        </w:rPr>
        <w:t>?</w:t>
      </w:r>
      <w:r w:rsidRPr="00F743F7">
        <w:rPr>
          <w:rFonts w:ascii="Arial" w:hAnsi="Arial" w:cs="Arial"/>
        </w:rPr>
        <w:t xml:space="preserve"> Köszönöm szépen.</w:t>
      </w:r>
    </w:p>
    <w:p w14:paraId="67D98124" w14:textId="77777777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</w:p>
    <w:p w14:paraId="0674909A" w14:textId="3BD897E9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  <w:r w:rsidRPr="00A43EB1">
        <w:rPr>
          <w:rFonts w:ascii="Arial" w:hAnsi="Arial" w:cs="Arial"/>
          <w:b/>
          <w:bCs/>
          <w:u w:val="single"/>
        </w:rPr>
        <w:t>Horváth Jácint:</w:t>
      </w:r>
      <w:r w:rsidR="00A43EB1">
        <w:rPr>
          <w:rFonts w:ascii="Arial" w:hAnsi="Arial" w:cs="Arial"/>
        </w:rPr>
        <w:t xml:space="preserve"> </w:t>
      </w:r>
      <w:r w:rsidRPr="00F743F7">
        <w:rPr>
          <w:rFonts w:ascii="Arial" w:hAnsi="Arial" w:cs="Arial"/>
        </w:rPr>
        <w:t xml:space="preserve">Köszönöm szépen. </w:t>
      </w:r>
      <w:r w:rsidR="00A43EB1">
        <w:rPr>
          <w:rFonts w:ascii="Arial" w:hAnsi="Arial" w:cs="Arial"/>
        </w:rPr>
        <w:t>Dr.</w:t>
      </w:r>
      <w:r w:rsidRPr="00F743F7">
        <w:rPr>
          <w:rFonts w:ascii="Arial" w:hAnsi="Arial" w:cs="Arial"/>
        </w:rPr>
        <w:t xml:space="preserve"> Fodor Csaba</w:t>
      </w:r>
      <w:r w:rsidR="00A43EB1">
        <w:rPr>
          <w:rFonts w:ascii="Arial" w:hAnsi="Arial" w:cs="Arial"/>
        </w:rPr>
        <w:t>.</w:t>
      </w:r>
    </w:p>
    <w:p w14:paraId="40DC200A" w14:textId="77777777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</w:p>
    <w:p w14:paraId="5F233E18" w14:textId="1B92127D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  <w:r w:rsidRPr="00A43EB1">
        <w:rPr>
          <w:rFonts w:ascii="Arial" w:hAnsi="Arial" w:cs="Arial"/>
          <w:b/>
          <w:bCs/>
          <w:u w:val="single"/>
        </w:rPr>
        <w:t>Dr. Fodor Csaba:</w:t>
      </w:r>
      <w:r w:rsidR="00A43EB1">
        <w:rPr>
          <w:rFonts w:ascii="Arial" w:hAnsi="Arial" w:cs="Arial"/>
        </w:rPr>
        <w:t xml:space="preserve"> </w:t>
      </w:r>
      <w:r w:rsidRPr="00F743F7">
        <w:rPr>
          <w:rFonts w:ascii="Arial" w:hAnsi="Arial" w:cs="Arial"/>
        </w:rPr>
        <w:t>Tisztelt közgyűlés</w:t>
      </w:r>
      <w:r w:rsidR="00A43EB1">
        <w:rPr>
          <w:rFonts w:ascii="Arial" w:hAnsi="Arial" w:cs="Arial"/>
        </w:rPr>
        <w:t>!</w:t>
      </w:r>
      <w:r w:rsidRPr="00F743F7">
        <w:rPr>
          <w:rFonts w:ascii="Arial" w:hAnsi="Arial" w:cs="Arial"/>
        </w:rPr>
        <w:t xml:space="preserve"> Nyilvánvalóan abban van sok okosság, amit Radics Bálint kérdez, de azt gondolom, hogy egy csomó időelőttiség is van bent. Most </w:t>
      </w:r>
      <w:r w:rsidR="00A43EB1">
        <w:rPr>
          <w:rFonts w:ascii="Arial" w:hAnsi="Arial" w:cs="Arial"/>
        </w:rPr>
        <w:t>arra</w:t>
      </w:r>
      <w:r w:rsidRPr="00F743F7">
        <w:rPr>
          <w:rFonts w:ascii="Arial" w:hAnsi="Arial" w:cs="Arial"/>
        </w:rPr>
        <w:t xml:space="preserve"> próbálunk pályázni, hogy amennyiben ezek</w:t>
      </w:r>
      <w:r w:rsidR="00A43EB1">
        <w:rPr>
          <w:rFonts w:ascii="Arial" w:hAnsi="Arial" w:cs="Arial"/>
        </w:rPr>
        <w:t>nek</w:t>
      </w:r>
      <w:r w:rsidRPr="00F743F7">
        <w:rPr>
          <w:rFonts w:ascii="Arial" w:hAnsi="Arial" w:cs="Arial"/>
        </w:rPr>
        <w:t xml:space="preserve"> a pályázati feltételeknek megfelelünk és ne adj isten megkapjuk a pályázati pénzt, akkor ezek</w:t>
      </w:r>
      <w:r w:rsidR="00A43EB1">
        <w:rPr>
          <w:rFonts w:ascii="Arial" w:hAnsi="Arial" w:cs="Arial"/>
        </w:rPr>
        <w:t xml:space="preserve">nek </w:t>
      </w:r>
      <w:r w:rsidRPr="00F743F7">
        <w:rPr>
          <w:rFonts w:ascii="Arial" w:hAnsi="Arial" w:cs="Arial"/>
        </w:rPr>
        <w:t>a</w:t>
      </w:r>
      <w:r w:rsidR="00A43EB1">
        <w:rPr>
          <w:rFonts w:ascii="Arial" w:hAnsi="Arial" w:cs="Arial"/>
        </w:rPr>
        <w:t>z</w:t>
      </w:r>
      <w:r w:rsidRPr="00F743F7">
        <w:rPr>
          <w:rFonts w:ascii="Arial" w:hAnsi="Arial" w:cs="Arial"/>
        </w:rPr>
        <w:t xml:space="preserve"> Ön által feltett kérdéseknek a pontos megválaszolását meg fogjuk tudni tenni. Az előkészítő munkák folyamatban vannak, de értelemszerűen nem fogjuk tudni megmondani most Önnek, hogy ez mennyibe fog kerülni, mármint a szolgáltatás, amit nyújtunk, mert ez nem fizetővendég</w:t>
      </w:r>
      <w:r w:rsidR="00A43EB1">
        <w:rPr>
          <w:rFonts w:ascii="Arial" w:hAnsi="Arial" w:cs="Arial"/>
        </w:rPr>
        <w:t xml:space="preserve"> </w:t>
      </w:r>
      <w:r w:rsidRPr="00F743F7">
        <w:rPr>
          <w:rFonts w:ascii="Arial" w:hAnsi="Arial" w:cs="Arial"/>
        </w:rPr>
        <w:t xml:space="preserve">szolgáltatás lesz, nem szállodai szolgáltatás lesz, tehát itt egy kicsit másfajta konstrukciót kell kidolgoznunk, mint mondjuk </w:t>
      </w:r>
      <w:r w:rsidR="00A43EB1">
        <w:rPr>
          <w:rFonts w:ascii="Arial" w:hAnsi="Arial" w:cs="Arial"/>
        </w:rPr>
        <w:t>Zalakaroson a</w:t>
      </w:r>
      <w:r w:rsidRPr="00F743F7">
        <w:rPr>
          <w:rFonts w:ascii="Arial" w:hAnsi="Arial" w:cs="Arial"/>
        </w:rPr>
        <w:t xml:space="preserve"> fizető vendéglátók, akiknek apartmanjaik vannak és kiadják. Értelemszerűen nekünk azt figyelembe kell majd venni, hogy ténylegesen milyen költséget fogunk ráfordítani a beruházásra, felújításra. Értelemszerűen az okosabb, nálam okosabb emberkék ki fogják számolni, hogy </w:t>
      </w:r>
      <w:r w:rsidR="00A43EB1">
        <w:rPr>
          <w:rFonts w:ascii="Arial" w:hAnsi="Arial" w:cs="Arial"/>
        </w:rPr>
        <w:t>ez</w:t>
      </w:r>
      <w:r w:rsidRPr="00F743F7">
        <w:rPr>
          <w:rFonts w:ascii="Arial" w:hAnsi="Arial" w:cs="Arial"/>
        </w:rPr>
        <w:t xml:space="preserve"> az amortizációban és egyébként</w:t>
      </w:r>
      <w:r w:rsidR="00A43EB1">
        <w:rPr>
          <w:rFonts w:ascii="Arial" w:hAnsi="Arial" w:cs="Arial"/>
        </w:rPr>
        <w:t>,</w:t>
      </w:r>
      <w:r w:rsidRPr="00F743F7">
        <w:rPr>
          <w:rFonts w:ascii="Arial" w:hAnsi="Arial" w:cs="Arial"/>
        </w:rPr>
        <w:t xml:space="preserve"> hogy fog ez megjelenni, ahhoz képest milyen más egyéb működési költségek merülnek fel és azokat a működési költségeket mind a dologi, mind a személyi sorokon össze kell rakni és annak megfelelően fogjuk tudni meghatározni azt a díjat, amit a nem kanizsai gyermekek vennének igénybe</w:t>
      </w:r>
      <w:r w:rsidR="00A43EB1">
        <w:rPr>
          <w:rFonts w:ascii="Arial" w:hAnsi="Arial" w:cs="Arial"/>
        </w:rPr>
        <w:t xml:space="preserve"> a</w:t>
      </w:r>
      <w:r w:rsidRPr="00F743F7">
        <w:rPr>
          <w:rFonts w:ascii="Arial" w:hAnsi="Arial" w:cs="Arial"/>
        </w:rPr>
        <w:t>zokra az időszakokra, azokra a napokra</w:t>
      </w:r>
      <w:r w:rsidR="00A43EB1">
        <w:rPr>
          <w:rFonts w:ascii="Arial" w:hAnsi="Arial" w:cs="Arial"/>
        </w:rPr>
        <w:t>. E</w:t>
      </w:r>
      <w:r w:rsidRPr="00F743F7">
        <w:rPr>
          <w:rFonts w:ascii="Arial" w:hAnsi="Arial" w:cs="Arial"/>
        </w:rPr>
        <w:t>gyébként van érdeklődés már, hiszen a</w:t>
      </w:r>
      <w:r w:rsidR="00A43EB1">
        <w:rPr>
          <w:rFonts w:ascii="Arial" w:hAnsi="Arial" w:cs="Arial"/>
        </w:rPr>
        <w:t>z</w:t>
      </w:r>
      <w:r w:rsidRPr="00F743F7">
        <w:rPr>
          <w:rFonts w:ascii="Arial" w:hAnsi="Arial" w:cs="Arial"/>
        </w:rPr>
        <w:t xml:space="preserve"> </w:t>
      </w:r>
      <w:r w:rsidRPr="00F743F7">
        <w:rPr>
          <w:rFonts w:ascii="Arial" w:hAnsi="Arial" w:cs="Arial"/>
        </w:rPr>
        <w:lastRenderedPageBreak/>
        <w:t xml:space="preserve">egyetemisták is már érdeklődtek és mások is, figyelemmel arra, hogy azok az igények, amikor ők vennék igénybe, meg a másik érdeklődők vennék igénybe a tábort, akkor </w:t>
      </w:r>
      <w:r w:rsidR="00A43EB1">
        <w:rPr>
          <w:rFonts w:ascii="Arial" w:hAnsi="Arial" w:cs="Arial"/>
        </w:rPr>
        <w:t>jelesen</w:t>
      </w:r>
      <w:r w:rsidRPr="00F743F7">
        <w:rPr>
          <w:rFonts w:ascii="Arial" w:hAnsi="Arial" w:cs="Arial"/>
        </w:rPr>
        <w:t xml:space="preserve"> gyermek</w:t>
      </w:r>
      <w:r w:rsidR="00A43EB1">
        <w:rPr>
          <w:rFonts w:ascii="Arial" w:hAnsi="Arial" w:cs="Arial"/>
        </w:rPr>
        <w:t xml:space="preserve"> </w:t>
      </w:r>
      <w:r w:rsidRPr="00F743F7">
        <w:rPr>
          <w:rFonts w:ascii="Arial" w:hAnsi="Arial" w:cs="Arial"/>
        </w:rPr>
        <w:t>táborozt</w:t>
      </w:r>
      <w:r w:rsidR="00A43EB1">
        <w:rPr>
          <w:rFonts w:ascii="Arial" w:hAnsi="Arial" w:cs="Arial"/>
        </w:rPr>
        <w:t>at</w:t>
      </w:r>
      <w:r w:rsidRPr="00F743F7">
        <w:rPr>
          <w:rFonts w:ascii="Arial" w:hAnsi="Arial" w:cs="Arial"/>
        </w:rPr>
        <w:t>ást nem lehet végezni, mert az az oktatási időbe beleszámít. Tehát a gyermekek nyaraltatás</w:t>
      </w:r>
      <w:r w:rsidR="00A7228D">
        <w:rPr>
          <w:rFonts w:ascii="Arial" w:hAnsi="Arial" w:cs="Arial"/>
        </w:rPr>
        <w:t>ában</w:t>
      </w:r>
      <w:r w:rsidRPr="00F743F7">
        <w:rPr>
          <w:rFonts w:ascii="Arial" w:hAnsi="Arial" w:cs="Arial"/>
        </w:rPr>
        <w:t xml:space="preserve"> június </w:t>
      </w:r>
      <w:proofErr w:type="spellStart"/>
      <w:r w:rsidRPr="00F743F7">
        <w:rPr>
          <w:rFonts w:ascii="Arial" w:hAnsi="Arial" w:cs="Arial"/>
        </w:rPr>
        <w:t>husz</w:t>
      </w:r>
      <w:r w:rsidR="00A43EB1">
        <w:rPr>
          <w:rFonts w:ascii="Arial" w:hAnsi="Arial" w:cs="Arial"/>
        </w:rPr>
        <w:t>onvalahánya</w:t>
      </w:r>
      <w:r w:rsidRPr="00F743F7">
        <w:rPr>
          <w:rFonts w:ascii="Arial" w:hAnsi="Arial" w:cs="Arial"/>
        </w:rPr>
        <w:t>dik</w:t>
      </w:r>
      <w:r w:rsidR="00A43EB1">
        <w:rPr>
          <w:rFonts w:ascii="Arial" w:hAnsi="Arial" w:cs="Arial"/>
        </w:rPr>
        <w:t>ától</w:t>
      </w:r>
      <w:proofErr w:type="spellEnd"/>
      <w:r w:rsidR="00A43EB1">
        <w:rPr>
          <w:rFonts w:ascii="Arial" w:hAnsi="Arial" w:cs="Arial"/>
        </w:rPr>
        <w:t xml:space="preserve"> -</w:t>
      </w:r>
      <w:r w:rsidRPr="00F743F7">
        <w:rPr>
          <w:rFonts w:ascii="Arial" w:hAnsi="Arial" w:cs="Arial"/>
        </w:rPr>
        <w:t xml:space="preserve"> nem tudom most</w:t>
      </w:r>
      <w:r w:rsidR="00A43EB1">
        <w:rPr>
          <w:rFonts w:ascii="Arial" w:hAnsi="Arial" w:cs="Arial"/>
        </w:rPr>
        <w:t xml:space="preserve"> mikor van</w:t>
      </w:r>
      <w:r w:rsidRPr="00F743F7">
        <w:rPr>
          <w:rFonts w:ascii="Arial" w:hAnsi="Arial" w:cs="Arial"/>
        </w:rPr>
        <w:t xml:space="preserve"> vége az iskolának </w:t>
      </w:r>
      <w:r w:rsidR="00A43EB1">
        <w:rPr>
          <w:rFonts w:ascii="Arial" w:hAnsi="Arial" w:cs="Arial"/>
        </w:rPr>
        <w:t>-</w:t>
      </w:r>
      <w:r w:rsidR="00A7228D">
        <w:rPr>
          <w:rFonts w:ascii="Arial" w:hAnsi="Arial" w:cs="Arial"/>
        </w:rPr>
        <w:t xml:space="preserve"> </w:t>
      </w:r>
      <w:r w:rsidRPr="00F743F7">
        <w:rPr>
          <w:rFonts w:ascii="Arial" w:hAnsi="Arial" w:cs="Arial"/>
        </w:rPr>
        <w:t>augusztus végéig lehet gondolkodni</w:t>
      </w:r>
      <w:r w:rsidR="00A43EB1">
        <w:rPr>
          <w:rFonts w:ascii="Arial" w:hAnsi="Arial" w:cs="Arial"/>
        </w:rPr>
        <w:t>. D</w:t>
      </w:r>
      <w:r w:rsidRPr="00F743F7">
        <w:rPr>
          <w:rFonts w:ascii="Arial" w:hAnsi="Arial" w:cs="Arial"/>
        </w:rPr>
        <w:t xml:space="preserve">e, ha ezeket a fejlesztéseket végrehajtjuk, amiket polgármester úr elmondott, akkor kitolódik egyrészt az igénybevétel lehetősége is, mert </w:t>
      </w:r>
      <w:r w:rsidR="00A7228D" w:rsidRPr="00F743F7">
        <w:rPr>
          <w:rFonts w:ascii="Arial" w:hAnsi="Arial" w:cs="Arial"/>
        </w:rPr>
        <w:t>hiszen,</w:t>
      </w:r>
      <w:r w:rsidRPr="00F743F7">
        <w:rPr>
          <w:rFonts w:ascii="Arial" w:hAnsi="Arial" w:cs="Arial"/>
        </w:rPr>
        <w:t xml:space="preserve"> ha ezeket a hűtő-fűtő klímákat beépítjük, akkor ki lehet tolni valóban akár októberig ezt a táboroztatási időszakot, vagy éppen el lehet kezdeni április végén, május elején, de amíg ezeket a feltételeket nem tudjuk biztosítani, addig ezek szóba sem kerülhetnek</w:t>
      </w:r>
      <w:r w:rsidR="00A43EB1">
        <w:rPr>
          <w:rFonts w:ascii="Arial" w:hAnsi="Arial" w:cs="Arial"/>
        </w:rPr>
        <w:t>. T</w:t>
      </w:r>
      <w:r w:rsidRPr="00F743F7">
        <w:rPr>
          <w:rFonts w:ascii="Arial" w:hAnsi="Arial" w:cs="Arial"/>
        </w:rPr>
        <w:t xml:space="preserve">ehát ezeket már számolják, </w:t>
      </w:r>
      <w:r w:rsidR="00A43EB1">
        <w:rPr>
          <w:rFonts w:ascii="Arial" w:hAnsi="Arial" w:cs="Arial"/>
        </w:rPr>
        <w:t>vizsgálják</w:t>
      </w:r>
      <w:r w:rsidRPr="00F743F7">
        <w:rPr>
          <w:rFonts w:ascii="Arial" w:hAnsi="Arial" w:cs="Arial"/>
        </w:rPr>
        <w:t xml:space="preserve"> a kollégák, hogy mit lehet ebben tenni. Az, hogy ez</w:t>
      </w:r>
      <w:r w:rsidR="00A43EB1">
        <w:rPr>
          <w:rFonts w:ascii="Arial" w:hAnsi="Arial" w:cs="Arial"/>
        </w:rPr>
        <w:t xml:space="preserve"> </w:t>
      </w:r>
      <w:r w:rsidRPr="00F743F7">
        <w:rPr>
          <w:rFonts w:ascii="Arial" w:hAnsi="Arial" w:cs="Arial"/>
        </w:rPr>
        <w:t>a tábor üzemeltetése, működtetése ez marad-e ott, ahol most van, annál a gazdasági társaságunknál, vagy netán</w:t>
      </w:r>
      <w:r w:rsidR="00A43EB1">
        <w:rPr>
          <w:rFonts w:ascii="Arial" w:hAnsi="Arial" w:cs="Arial"/>
        </w:rPr>
        <w:t xml:space="preserve"> vaj</w:t>
      </w:r>
      <w:r w:rsidRPr="00F743F7">
        <w:rPr>
          <w:rFonts w:ascii="Arial" w:hAnsi="Arial" w:cs="Arial"/>
        </w:rPr>
        <w:t>on más megoldást találunk-e</w:t>
      </w:r>
      <w:r w:rsidR="00A43EB1">
        <w:rPr>
          <w:rFonts w:ascii="Arial" w:hAnsi="Arial" w:cs="Arial"/>
        </w:rPr>
        <w:t>,</w:t>
      </w:r>
      <w:r w:rsidRPr="00F743F7">
        <w:rPr>
          <w:rFonts w:ascii="Arial" w:hAnsi="Arial" w:cs="Arial"/>
        </w:rPr>
        <w:t xml:space="preserve"> ezt majd a számok fogják eldönteni. Én erre most még nem mondanék semmit. Egyet</w:t>
      </w:r>
      <w:r w:rsidR="003A3D2C">
        <w:rPr>
          <w:rFonts w:ascii="Arial" w:hAnsi="Arial" w:cs="Arial"/>
        </w:rPr>
        <w:t>,</w:t>
      </w:r>
      <w:r w:rsidRPr="00F743F7">
        <w:rPr>
          <w:rFonts w:ascii="Arial" w:hAnsi="Arial" w:cs="Arial"/>
        </w:rPr>
        <w:t xml:space="preserve"> egy biztatást tudok mondani, hogy meg fogjuk oldani, de ha oda jutunk, mert ha nem, akkor is csinálunk </w:t>
      </w:r>
      <w:r w:rsidR="003A3D2C">
        <w:rPr>
          <w:rFonts w:ascii="Arial" w:hAnsi="Arial" w:cs="Arial"/>
        </w:rPr>
        <w:t xml:space="preserve">valamit a </w:t>
      </w:r>
      <w:r w:rsidRPr="00F743F7">
        <w:rPr>
          <w:rFonts w:ascii="Arial" w:hAnsi="Arial" w:cs="Arial"/>
        </w:rPr>
        <w:t>táborral, tehát félreértés ne essék, de akkor viszont más feltételek állnak elő nyilvánvalóan</w:t>
      </w:r>
      <w:r w:rsidR="003A3D2C">
        <w:rPr>
          <w:rFonts w:ascii="Arial" w:hAnsi="Arial" w:cs="Arial"/>
        </w:rPr>
        <w:t>. T</w:t>
      </w:r>
      <w:r w:rsidRPr="00F743F7">
        <w:rPr>
          <w:rFonts w:ascii="Arial" w:hAnsi="Arial" w:cs="Arial"/>
        </w:rPr>
        <w:t>ehát én egy kis türelmet kérek, de ezekre a kérdésekre meg fogjuk tudni adni a választ. Köszönöm szépen.</w:t>
      </w:r>
    </w:p>
    <w:p w14:paraId="66121807" w14:textId="77777777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</w:p>
    <w:p w14:paraId="67A9023A" w14:textId="5494812F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  <w:r w:rsidRPr="00A43EB1">
        <w:rPr>
          <w:rFonts w:ascii="Arial" w:hAnsi="Arial" w:cs="Arial"/>
          <w:b/>
          <w:bCs/>
          <w:u w:val="single"/>
        </w:rPr>
        <w:t>Horváth Jácint:</w:t>
      </w:r>
      <w:r w:rsidR="00A43EB1">
        <w:rPr>
          <w:rFonts w:ascii="Arial" w:hAnsi="Arial" w:cs="Arial"/>
        </w:rPr>
        <w:t xml:space="preserve"> </w:t>
      </w:r>
      <w:r w:rsidRPr="00F743F7">
        <w:rPr>
          <w:rFonts w:ascii="Arial" w:hAnsi="Arial" w:cs="Arial"/>
        </w:rPr>
        <w:t>Köszönöm. Radics Bálint</w:t>
      </w:r>
      <w:r w:rsidR="00A43EB1">
        <w:rPr>
          <w:rFonts w:ascii="Arial" w:hAnsi="Arial" w:cs="Arial"/>
        </w:rPr>
        <w:t>.</w:t>
      </w:r>
    </w:p>
    <w:p w14:paraId="59C7638E" w14:textId="77777777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</w:p>
    <w:p w14:paraId="167FDA19" w14:textId="1BE2E0CB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  <w:r w:rsidRPr="00A43EB1">
        <w:rPr>
          <w:rFonts w:ascii="Arial" w:hAnsi="Arial" w:cs="Arial"/>
          <w:b/>
          <w:bCs/>
          <w:u w:val="single"/>
        </w:rPr>
        <w:t>Radics Bálint:</w:t>
      </w:r>
      <w:r w:rsidR="00A43EB1">
        <w:rPr>
          <w:rFonts w:ascii="Arial" w:hAnsi="Arial" w:cs="Arial"/>
        </w:rPr>
        <w:t xml:space="preserve"> </w:t>
      </w:r>
      <w:r w:rsidRPr="00F743F7">
        <w:rPr>
          <w:rFonts w:ascii="Arial" w:hAnsi="Arial" w:cs="Arial"/>
        </w:rPr>
        <w:t>Tisztelt polgármester úr, tisztelt közgyűlés</w:t>
      </w:r>
      <w:r w:rsidR="004F156C">
        <w:rPr>
          <w:rFonts w:ascii="Arial" w:hAnsi="Arial" w:cs="Arial"/>
        </w:rPr>
        <w:t>!</w:t>
      </w:r>
      <w:r w:rsidRPr="00F743F7">
        <w:rPr>
          <w:rFonts w:ascii="Arial" w:hAnsi="Arial" w:cs="Arial"/>
        </w:rPr>
        <w:t xml:space="preserve"> </w:t>
      </w:r>
      <w:r w:rsidR="004F156C">
        <w:rPr>
          <w:rFonts w:ascii="Arial" w:hAnsi="Arial" w:cs="Arial"/>
        </w:rPr>
        <w:t xml:space="preserve">Én </w:t>
      </w:r>
      <w:r w:rsidRPr="00F743F7">
        <w:rPr>
          <w:rFonts w:ascii="Arial" w:hAnsi="Arial" w:cs="Arial"/>
        </w:rPr>
        <w:t xml:space="preserve">köszönöm alpolgármester úr válaszát. Én arra próbáltam rávilágítani, hogy június elején, amikor a </w:t>
      </w:r>
      <w:proofErr w:type="spellStart"/>
      <w:r w:rsidRPr="00F743F7">
        <w:rPr>
          <w:rFonts w:ascii="Arial" w:hAnsi="Arial" w:cs="Arial"/>
        </w:rPr>
        <w:t>balatonmáriai</w:t>
      </w:r>
      <w:proofErr w:type="spellEnd"/>
      <w:r w:rsidRPr="00F743F7">
        <w:rPr>
          <w:rFonts w:ascii="Arial" w:hAnsi="Arial" w:cs="Arial"/>
        </w:rPr>
        <w:t xml:space="preserve"> másik ingatlanunkról, az üdülő eladásáról volt szó, akkor azt mondták Önök, hogy nem akar az önkormányzat szálláshely-szolgáltatással foglalkozni a következő időszakban, ez is akarnak megválni ettől az üdülőtől</w:t>
      </w:r>
      <w:r w:rsidR="004F156C">
        <w:rPr>
          <w:rFonts w:ascii="Arial" w:hAnsi="Arial" w:cs="Arial"/>
        </w:rPr>
        <w:t xml:space="preserve">. </w:t>
      </w:r>
      <w:r w:rsidRPr="00F743F7">
        <w:rPr>
          <w:rFonts w:ascii="Arial" w:hAnsi="Arial" w:cs="Arial"/>
        </w:rPr>
        <w:t>Nekünk ugye más véleményünk volt, én azt gondolom, itt is szálláshely-szolgáltatást kell vállalni, úgyhogy elég hamar megváltoztatták a véleményüket, de én mindenképp támogatom ezt az előterjesztést, és bízom benne, hogy meg fogja tudni oldani a jövőbeli üzemeltető azokat a feladatokat, amit a pályázat elvár. Köszönöm szépen.</w:t>
      </w:r>
    </w:p>
    <w:p w14:paraId="41DEBF15" w14:textId="77777777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</w:p>
    <w:p w14:paraId="7C30C171" w14:textId="311ADADC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  <w:r w:rsidRPr="00A43EB1">
        <w:rPr>
          <w:rFonts w:ascii="Arial" w:hAnsi="Arial" w:cs="Arial"/>
          <w:b/>
          <w:bCs/>
          <w:u w:val="single"/>
        </w:rPr>
        <w:t>Horváth Jácint:</w:t>
      </w:r>
      <w:r w:rsidR="00A43EB1">
        <w:rPr>
          <w:rFonts w:ascii="Arial" w:hAnsi="Arial" w:cs="Arial"/>
        </w:rPr>
        <w:t xml:space="preserve"> </w:t>
      </w:r>
      <w:r w:rsidRPr="00F743F7">
        <w:rPr>
          <w:rFonts w:ascii="Arial" w:hAnsi="Arial" w:cs="Arial"/>
        </w:rPr>
        <w:t xml:space="preserve">Köszönöm szépen. Szerintem az arra az ingatlanra vonatkozott, de menjünk tovább. </w:t>
      </w:r>
      <w:r w:rsidR="00110EAA">
        <w:rPr>
          <w:rFonts w:ascii="Arial" w:hAnsi="Arial" w:cs="Arial"/>
        </w:rPr>
        <w:t>Dr.</w:t>
      </w:r>
      <w:r w:rsidRPr="00F743F7">
        <w:rPr>
          <w:rFonts w:ascii="Arial" w:hAnsi="Arial" w:cs="Arial"/>
        </w:rPr>
        <w:t xml:space="preserve"> Fodor Csaba</w:t>
      </w:r>
      <w:r w:rsidR="00110EAA">
        <w:rPr>
          <w:rFonts w:ascii="Arial" w:hAnsi="Arial" w:cs="Arial"/>
        </w:rPr>
        <w:t>.</w:t>
      </w:r>
    </w:p>
    <w:p w14:paraId="757A122B" w14:textId="77777777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</w:p>
    <w:p w14:paraId="1EF39617" w14:textId="2ECB29B7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  <w:r w:rsidRPr="00A43EB1">
        <w:rPr>
          <w:rFonts w:ascii="Arial" w:hAnsi="Arial" w:cs="Arial"/>
          <w:b/>
          <w:bCs/>
          <w:u w:val="single"/>
        </w:rPr>
        <w:t>Dr. Fodor Csaba:</w:t>
      </w:r>
      <w:r w:rsidR="00A43EB1">
        <w:rPr>
          <w:rFonts w:ascii="Arial" w:hAnsi="Arial" w:cs="Arial"/>
        </w:rPr>
        <w:t xml:space="preserve"> </w:t>
      </w:r>
      <w:r w:rsidRPr="00F743F7">
        <w:rPr>
          <w:rFonts w:ascii="Arial" w:hAnsi="Arial" w:cs="Arial"/>
        </w:rPr>
        <w:t>Köszönöm szépen. Rosszul tetszik emlékezni képviselő úr, nem ezt mondtuk. Azt mondtuk, hogy egyébként, hogy azt a létesítményt, azt azért kell értékesíteni, mert abban a formájában nem tudjuk hasznosítani. Ha azt fizető vendéglátás céljára hasznosítottuk volna, vagy bármilyen más célra, akkor ahhoz, ahogy most megtekintettük ismételten több mint 100.000.000 forintra lenne szükség az önkormányzatnak a szabad forrásaiból. Erre nincs pénz, legalábbis nem láttunk</w:t>
      </w:r>
      <w:r w:rsidR="00002ED6">
        <w:rPr>
          <w:rFonts w:ascii="Arial" w:hAnsi="Arial" w:cs="Arial"/>
        </w:rPr>
        <w:t xml:space="preserve"> mi</w:t>
      </w:r>
      <w:r w:rsidRPr="00F743F7">
        <w:rPr>
          <w:rFonts w:ascii="Arial" w:hAnsi="Arial" w:cs="Arial"/>
        </w:rPr>
        <w:t xml:space="preserve"> erre szabad forrást, hogy ezt föl lehessen használni és arra meg különösen nem látt</w:t>
      </w:r>
      <w:r w:rsidR="00002ED6">
        <w:rPr>
          <w:rFonts w:ascii="Arial" w:hAnsi="Arial" w:cs="Arial"/>
        </w:rPr>
        <w:t>a</w:t>
      </w:r>
      <w:r w:rsidRPr="00F743F7">
        <w:rPr>
          <w:rFonts w:ascii="Arial" w:hAnsi="Arial" w:cs="Arial"/>
        </w:rPr>
        <w:t>k a szakemberek forrást, hogy ez a 100.000.000 forint ez mire térülne meg</w:t>
      </w:r>
      <w:r w:rsidR="00002ED6">
        <w:rPr>
          <w:rFonts w:ascii="Arial" w:hAnsi="Arial" w:cs="Arial"/>
        </w:rPr>
        <w:t>.</w:t>
      </w:r>
      <w:r w:rsidRPr="00F743F7">
        <w:rPr>
          <w:rFonts w:ascii="Arial" w:hAnsi="Arial" w:cs="Arial"/>
        </w:rPr>
        <w:t xml:space="preserve"> Tehát belátható időn belül nem is térült volna meg ez a beruházás, ma pediglen az önkormányzatnak, ha kilép a gazdasági életbe a vállalkozások területére, akkor őrá is azok ugyanazok a szabályok kell, hogy vonatkozzanak, mint a gazdálkodó szervezetekre, tehát nekünk is felelősen kell gazdálkodni azzal a pénzzel, ami az önkormányzat, a város pénze. Ha kilépünk a gazdasági életbe, akkor csak oda és olyan helyre szabad befektetnünk, ami megtérül. Nyilvánvalóan az önkormányzatnak </w:t>
      </w:r>
      <w:r w:rsidR="00002ED6">
        <w:rPr>
          <w:rFonts w:ascii="Arial" w:hAnsi="Arial" w:cs="Arial"/>
        </w:rPr>
        <w:t>van</w:t>
      </w:r>
      <w:r w:rsidRPr="00F743F7">
        <w:rPr>
          <w:rFonts w:ascii="Arial" w:hAnsi="Arial" w:cs="Arial"/>
        </w:rPr>
        <w:t xml:space="preserve"> egy halom más feladata, ahol nem lehet ilyet figyelembe venni, mert azokat a beruházásokat viszont el kell végeznünk mondjuk az iskolákkal, az óvodákkal, az utakkal, járdák, satöbbi, aminek </w:t>
      </w:r>
      <w:r w:rsidR="00002ED6">
        <w:rPr>
          <w:rFonts w:ascii="Arial" w:hAnsi="Arial" w:cs="Arial"/>
        </w:rPr>
        <w:t xml:space="preserve">ilyen </w:t>
      </w:r>
      <w:r w:rsidRPr="00F743F7">
        <w:rPr>
          <w:rFonts w:ascii="Arial" w:hAnsi="Arial" w:cs="Arial"/>
        </w:rPr>
        <w:t xml:space="preserve">számítás metodikája </w:t>
      </w:r>
      <w:r w:rsidR="00002ED6">
        <w:rPr>
          <w:rFonts w:ascii="Arial" w:hAnsi="Arial" w:cs="Arial"/>
        </w:rPr>
        <w:t>még</w:t>
      </w:r>
      <w:r w:rsidRPr="00F743F7">
        <w:rPr>
          <w:rFonts w:ascii="Arial" w:hAnsi="Arial" w:cs="Arial"/>
        </w:rPr>
        <w:t xml:space="preserve"> gondolati szinten is eszement lenne, de ez nem is abba a körbe tartozik</w:t>
      </w:r>
      <w:r w:rsidR="00002ED6">
        <w:rPr>
          <w:rFonts w:ascii="Arial" w:hAnsi="Arial" w:cs="Arial"/>
        </w:rPr>
        <w:t>. T</w:t>
      </w:r>
      <w:r w:rsidRPr="00F743F7">
        <w:rPr>
          <w:rFonts w:ascii="Arial" w:hAnsi="Arial" w:cs="Arial"/>
        </w:rPr>
        <w:t xml:space="preserve">ehát mi azt mondtuk, hogy abban a formában nem és azért kell értékesíteni, de egyébként ez nem változtat továbbra sem a </w:t>
      </w:r>
      <w:proofErr w:type="spellStart"/>
      <w:r w:rsidRPr="00F743F7">
        <w:rPr>
          <w:rFonts w:ascii="Arial" w:hAnsi="Arial" w:cs="Arial"/>
        </w:rPr>
        <w:t>balatonmári</w:t>
      </w:r>
      <w:r w:rsidR="00E95A56">
        <w:rPr>
          <w:rFonts w:ascii="Arial" w:hAnsi="Arial" w:cs="Arial"/>
        </w:rPr>
        <w:t>ai</w:t>
      </w:r>
      <w:proofErr w:type="spellEnd"/>
      <w:r w:rsidRPr="00F743F7">
        <w:rPr>
          <w:rFonts w:ascii="Arial" w:hAnsi="Arial" w:cs="Arial"/>
        </w:rPr>
        <w:t xml:space="preserve"> gyermektábor használatán, mert az </w:t>
      </w:r>
      <w:r w:rsidRPr="00F743F7">
        <w:rPr>
          <w:rFonts w:ascii="Arial" w:hAnsi="Arial" w:cs="Arial"/>
        </w:rPr>
        <w:lastRenderedPageBreak/>
        <w:t>továbbra is fő csapásirányként a gyermekek üdültetését fogja szolgálni és éppen azért néztük meg nem is olyan régen ismételten alpolgármester asszonnyal</w:t>
      </w:r>
      <w:r w:rsidR="00002ED6">
        <w:rPr>
          <w:rFonts w:ascii="Arial" w:hAnsi="Arial" w:cs="Arial"/>
        </w:rPr>
        <w:t>,</w:t>
      </w:r>
      <w:r w:rsidRPr="00F743F7">
        <w:rPr>
          <w:rFonts w:ascii="Arial" w:hAnsi="Arial" w:cs="Arial"/>
        </w:rPr>
        <w:t xml:space="preserve"> meg szakemberekkel, hogy mit lehetne, vagy mit kellene</w:t>
      </w:r>
      <w:r w:rsidR="00002ED6">
        <w:rPr>
          <w:rFonts w:ascii="Arial" w:hAnsi="Arial" w:cs="Arial"/>
        </w:rPr>
        <w:t xml:space="preserve"> ott</w:t>
      </w:r>
      <w:r w:rsidRPr="00F743F7">
        <w:rPr>
          <w:rFonts w:ascii="Arial" w:hAnsi="Arial" w:cs="Arial"/>
        </w:rPr>
        <w:t xml:space="preserve"> csinálni, hogy az a tábor szolgáltatást igénybe vevő kisdiákok és az ővelük ott lévő pedagógusok, felügyelő személyzet megfelelő</w:t>
      </w:r>
      <w:r w:rsidR="00002ED6">
        <w:rPr>
          <w:rFonts w:ascii="Arial" w:hAnsi="Arial" w:cs="Arial"/>
        </w:rPr>
        <w:t>,</w:t>
      </w:r>
      <w:r w:rsidRPr="00F743F7">
        <w:rPr>
          <w:rFonts w:ascii="Arial" w:hAnsi="Arial" w:cs="Arial"/>
        </w:rPr>
        <w:t xml:space="preserve"> emberhez méltó körülményekben töltsék ott a munkájukat vagy munkaidejüket a gyermekek pedig a szabadidejüket és ezért gondoltuk</w:t>
      </w:r>
      <w:r w:rsidR="00002ED6">
        <w:rPr>
          <w:rFonts w:ascii="Arial" w:hAnsi="Arial" w:cs="Arial"/>
        </w:rPr>
        <w:t>, hogy</w:t>
      </w:r>
      <w:r w:rsidRPr="00F743F7">
        <w:rPr>
          <w:rFonts w:ascii="Arial" w:hAnsi="Arial" w:cs="Arial"/>
        </w:rPr>
        <w:t xml:space="preserve"> ezeket a fejlesztéseket mindenképpen végre kellene hajtani, hogy </w:t>
      </w:r>
      <w:r w:rsidR="00002ED6">
        <w:rPr>
          <w:rFonts w:ascii="Arial" w:hAnsi="Arial" w:cs="Arial"/>
        </w:rPr>
        <w:t>ne</w:t>
      </w:r>
      <w:r w:rsidRPr="00F743F7">
        <w:rPr>
          <w:rFonts w:ascii="Arial" w:hAnsi="Arial" w:cs="Arial"/>
        </w:rPr>
        <w:t xml:space="preserve"> tessék félre</w:t>
      </w:r>
      <w:r w:rsidR="00002ED6">
        <w:rPr>
          <w:rFonts w:ascii="Arial" w:hAnsi="Arial" w:cs="Arial"/>
        </w:rPr>
        <w:t xml:space="preserve"> érteni</w:t>
      </w:r>
      <w:r w:rsidRPr="00F743F7">
        <w:rPr>
          <w:rFonts w:ascii="Arial" w:hAnsi="Arial" w:cs="Arial"/>
        </w:rPr>
        <w:t>, ne szenvedni, menjenek egy hétre a kánikulában a Balatonra, hanem mondjuk normális körülmények között pihenhessenek, játszhassanak. Köszönöm.</w:t>
      </w:r>
    </w:p>
    <w:p w14:paraId="01D1B48B" w14:textId="77777777" w:rsidR="00F743F7" w:rsidRPr="00002ED6" w:rsidRDefault="00F743F7" w:rsidP="00F743F7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7DA3ADBB" w14:textId="1F693308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  <w:r w:rsidRPr="00002ED6">
        <w:rPr>
          <w:rFonts w:ascii="Arial" w:hAnsi="Arial" w:cs="Arial"/>
          <w:b/>
          <w:bCs/>
          <w:u w:val="single"/>
        </w:rPr>
        <w:t>Horváth Jácint:</w:t>
      </w:r>
      <w:r w:rsidR="00002ED6">
        <w:rPr>
          <w:rFonts w:ascii="Arial" w:hAnsi="Arial" w:cs="Arial"/>
        </w:rPr>
        <w:t xml:space="preserve"> Dr. Schauta </w:t>
      </w:r>
      <w:r w:rsidRPr="00F743F7">
        <w:rPr>
          <w:rFonts w:ascii="Arial" w:hAnsi="Arial" w:cs="Arial"/>
        </w:rPr>
        <w:t>Marcell</w:t>
      </w:r>
      <w:r w:rsidR="00002ED6">
        <w:rPr>
          <w:rFonts w:ascii="Arial" w:hAnsi="Arial" w:cs="Arial"/>
        </w:rPr>
        <w:t xml:space="preserve">. </w:t>
      </w:r>
    </w:p>
    <w:p w14:paraId="0B4CCAFC" w14:textId="430C2314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</w:p>
    <w:p w14:paraId="40121182" w14:textId="13D63DE5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  <w:r w:rsidRPr="00002ED6">
        <w:rPr>
          <w:rFonts w:ascii="Arial" w:hAnsi="Arial" w:cs="Arial"/>
          <w:b/>
          <w:bCs/>
          <w:u w:val="single"/>
        </w:rPr>
        <w:t>Dr. Schauta Marcell:</w:t>
      </w:r>
      <w:r w:rsidR="00002ED6">
        <w:rPr>
          <w:rFonts w:ascii="Arial" w:hAnsi="Arial" w:cs="Arial"/>
        </w:rPr>
        <w:t xml:space="preserve"> </w:t>
      </w:r>
      <w:r w:rsidRPr="00F743F7">
        <w:rPr>
          <w:rFonts w:ascii="Arial" w:hAnsi="Arial" w:cs="Arial"/>
        </w:rPr>
        <w:t>Köszönöm szépen a szót</w:t>
      </w:r>
      <w:r w:rsidR="00002ED6">
        <w:rPr>
          <w:rFonts w:ascii="Arial" w:hAnsi="Arial" w:cs="Arial"/>
        </w:rPr>
        <w:t xml:space="preserve"> p</w:t>
      </w:r>
      <w:r w:rsidRPr="00F743F7">
        <w:rPr>
          <w:rFonts w:ascii="Arial" w:hAnsi="Arial" w:cs="Arial"/>
        </w:rPr>
        <w:t>olgármester úr</w:t>
      </w:r>
      <w:r w:rsidR="00002ED6">
        <w:rPr>
          <w:rFonts w:ascii="Arial" w:hAnsi="Arial" w:cs="Arial"/>
        </w:rPr>
        <w:t>. A</w:t>
      </w:r>
      <w:r w:rsidRPr="00F743F7">
        <w:rPr>
          <w:rFonts w:ascii="Arial" w:hAnsi="Arial" w:cs="Arial"/>
        </w:rPr>
        <w:t xml:space="preserve"> közgyűlésen kívül is megkérdezhetném, de hogyha már téma ez a pályázat, hogy a Csónak</w:t>
      </w:r>
      <w:r w:rsidR="00002ED6">
        <w:rPr>
          <w:rFonts w:ascii="Arial" w:hAnsi="Arial" w:cs="Arial"/>
        </w:rPr>
        <w:t>ázó – tó Z</w:t>
      </w:r>
      <w:r w:rsidRPr="00F743F7">
        <w:rPr>
          <w:rFonts w:ascii="Arial" w:hAnsi="Arial" w:cs="Arial"/>
        </w:rPr>
        <w:t>öld táborával kapcsolatba</w:t>
      </w:r>
      <w:r w:rsidR="00002ED6">
        <w:rPr>
          <w:rFonts w:ascii="Arial" w:hAnsi="Arial" w:cs="Arial"/>
        </w:rPr>
        <w:t>n</w:t>
      </w:r>
      <w:r w:rsidRPr="00F743F7">
        <w:rPr>
          <w:rFonts w:ascii="Arial" w:hAnsi="Arial" w:cs="Arial"/>
        </w:rPr>
        <w:t xml:space="preserve"> hasonló pályázati lehetőséget </w:t>
      </w:r>
      <w:r w:rsidR="00002ED6">
        <w:rPr>
          <w:rFonts w:ascii="Arial" w:hAnsi="Arial" w:cs="Arial"/>
        </w:rPr>
        <w:t>ki</w:t>
      </w:r>
      <w:r w:rsidRPr="00F743F7">
        <w:rPr>
          <w:rFonts w:ascii="Arial" w:hAnsi="Arial" w:cs="Arial"/>
        </w:rPr>
        <w:t xml:space="preserve"> tudnánk dolgozni esetleg</w:t>
      </w:r>
      <w:r w:rsidR="00002ED6">
        <w:rPr>
          <w:rFonts w:ascii="Arial" w:hAnsi="Arial" w:cs="Arial"/>
        </w:rPr>
        <w:t>? Tehát</w:t>
      </w:r>
      <w:r w:rsidRPr="00F743F7">
        <w:rPr>
          <w:rFonts w:ascii="Arial" w:hAnsi="Arial" w:cs="Arial"/>
        </w:rPr>
        <w:t xml:space="preserve"> nagyon hasonló konstrukció. Köszönöm</w:t>
      </w:r>
      <w:r w:rsidR="00002ED6">
        <w:rPr>
          <w:rFonts w:ascii="Arial" w:hAnsi="Arial" w:cs="Arial"/>
        </w:rPr>
        <w:t>.</w:t>
      </w:r>
    </w:p>
    <w:p w14:paraId="10367C86" w14:textId="77777777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</w:p>
    <w:p w14:paraId="4DFB9D50" w14:textId="20D02D37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  <w:r w:rsidRPr="00002ED6">
        <w:rPr>
          <w:rFonts w:ascii="Arial" w:hAnsi="Arial" w:cs="Arial"/>
          <w:b/>
          <w:bCs/>
          <w:u w:val="single"/>
        </w:rPr>
        <w:t>Horváth Jácint:</w:t>
      </w:r>
      <w:r w:rsidRPr="00F743F7">
        <w:rPr>
          <w:rFonts w:ascii="Arial" w:hAnsi="Arial" w:cs="Arial"/>
        </w:rPr>
        <w:t xml:space="preserve"> Igen, </w:t>
      </w:r>
      <w:r w:rsidR="00002ED6">
        <w:rPr>
          <w:rFonts w:ascii="Arial" w:hAnsi="Arial" w:cs="Arial"/>
        </w:rPr>
        <w:t>f</w:t>
      </w:r>
      <w:r w:rsidRPr="00F743F7">
        <w:rPr>
          <w:rFonts w:ascii="Arial" w:hAnsi="Arial" w:cs="Arial"/>
        </w:rPr>
        <w:t>elmértük ugye azt is, tehát ott is volt előzetes felmérés</w:t>
      </w:r>
      <w:r w:rsidR="00002ED6">
        <w:rPr>
          <w:rFonts w:ascii="Arial" w:hAnsi="Arial" w:cs="Arial"/>
        </w:rPr>
        <w:t>. A</w:t>
      </w:r>
      <w:r w:rsidRPr="00F743F7">
        <w:rPr>
          <w:rFonts w:ascii="Arial" w:hAnsi="Arial" w:cs="Arial"/>
        </w:rPr>
        <w:t>lpolgármester úr volt ebben a csapatban, akik ezen dolgoztak, ezen az anyagon és ott is felmértük a lehetőséget, de ott azért jóval bonyolultabb a helyzet, de szerintem akkor alpolgármester urat megkérem, hogy akkor egészítse ki ezt a választ</w:t>
      </w:r>
      <w:r w:rsidR="00002ED6">
        <w:rPr>
          <w:rFonts w:ascii="Arial" w:hAnsi="Arial" w:cs="Arial"/>
        </w:rPr>
        <w:t>.</w:t>
      </w:r>
    </w:p>
    <w:p w14:paraId="48CEDEED" w14:textId="77777777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</w:p>
    <w:p w14:paraId="325583AB" w14:textId="035DC0EB" w:rsidR="00F743F7" w:rsidRPr="00F743F7" w:rsidRDefault="00F743F7" w:rsidP="00F743F7">
      <w:pPr>
        <w:spacing w:after="0"/>
        <w:jc w:val="both"/>
        <w:rPr>
          <w:rFonts w:ascii="Arial" w:hAnsi="Arial" w:cs="Arial"/>
        </w:rPr>
      </w:pPr>
      <w:r w:rsidRPr="00002ED6">
        <w:rPr>
          <w:rFonts w:ascii="Arial" w:hAnsi="Arial" w:cs="Arial"/>
          <w:b/>
          <w:bCs/>
          <w:u w:val="single"/>
        </w:rPr>
        <w:t>Dr. Fodor Csaba:</w:t>
      </w:r>
      <w:r w:rsidR="00002ED6">
        <w:rPr>
          <w:rFonts w:ascii="Arial" w:hAnsi="Arial" w:cs="Arial"/>
        </w:rPr>
        <w:t xml:space="preserve"> </w:t>
      </w:r>
      <w:r w:rsidRPr="00F743F7">
        <w:rPr>
          <w:rFonts w:ascii="Arial" w:hAnsi="Arial" w:cs="Arial"/>
        </w:rPr>
        <w:t>Valóban így van, ahogy polgármester úr mondja</w:t>
      </w:r>
      <w:r w:rsidR="00002ED6">
        <w:rPr>
          <w:rFonts w:ascii="Arial" w:hAnsi="Arial" w:cs="Arial"/>
        </w:rPr>
        <w:t>, k</w:t>
      </w:r>
      <w:r w:rsidRPr="00F743F7">
        <w:rPr>
          <w:rFonts w:ascii="Arial" w:hAnsi="Arial" w:cs="Arial"/>
        </w:rPr>
        <w:t>öszönöm szépen. Megnéztük azt is, az első variációban, az első gondolatainkban bent volt annak a fejlesztése is</w:t>
      </w:r>
      <w:r w:rsidR="001B5BDA">
        <w:rPr>
          <w:rFonts w:ascii="Arial" w:hAnsi="Arial" w:cs="Arial"/>
        </w:rPr>
        <w:t>. A</w:t>
      </w:r>
      <w:r w:rsidRPr="00F743F7">
        <w:rPr>
          <w:rFonts w:ascii="Arial" w:hAnsi="Arial" w:cs="Arial"/>
        </w:rPr>
        <w:t xml:space="preserve">bból indultunk ki alapvetően, hogy azt a </w:t>
      </w:r>
      <w:r w:rsidR="001B5BDA">
        <w:rPr>
          <w:rFonts w:ascii="Arial" w:hAnsi="Arial" w:cs="Arial"/>
        </w:rPr>
        <w:t>Z</w:t>
      </w:r>
      <w:r w:rsidRPr="00F743F7">
        <w:rPr>
          <w:rFonts w:ascii="Arial" w:hAnsi="Arial" w:cs="Arial"/>
        </w:rPr>
        <w:t>öld tábort, amennyiben mód és lehetőség van rá, akkor minél nagyobb mértékben, minél hosszabb időtartamban ki lehessen használni</w:t>
      </w:r>
      <w:r w:rsidR="001B5BDA">
        <w:rPr>
          <w:rFonts w:ascii="Arial" w:hAnsi="Arial" w:cs="Arial"/>
        </w:rPr>
        <w:t xml:space="preserve"> a</w:t>
      </w:r>
      <w:r w:rsidRPr="00F743F7">
        <w:rPr>
          <w:rFonts w:ascii="Arial" w:hAnsi="Arial" w:cs="Arial"/>
        </w:rPr>
        <w:t>z óvodásoknak, az iskolásoknak</w:t>
      </w:r>
      <w:r w:rsidR="001B5BDA">
        <w:rPr>
          <w:rFonts w:ascii="Arial" w:hAnsi="Arial" w:cs="Arial"/>
        </w:rPr>
        <w:t>. A</w:t>
      </w:r>
      <w:r w:rsidRPr="00F743F7">
        <w:rPr>
          <w:rFonts w:ascii="Arial" w:hAnsi="Arial" w:cs="Arial"/>
        </w:rPr>
        <w:t>kár elkészíteni úgy, hogy az bentlakásos is lehessen, tehát ottalvósra, vagy akár az, hogy reggel kimennek és kora este hazajönnek a gyermekek. Megnéztük, áttekintettük azt is, voltak is ötleteink, de azok a számok, amelyek a felújítás kapcsán felmerültek és maga a pályázati kiírás szövege azt nem igazán tette lehetővé, hogy ezt meg tudjuk valósítani</w:t>
      </w:r>
      <w:r w:rsidR="001B5BDA">
        <w:rPr>
          <w:rFonts w:ascii="Arial" w:hAnsi="Arial" w:cs="Arial"/>
        </w:rPr>
        <w:t>. D</w:t>
      </w:r>
      <w:r w:rsidRPr="00F743F7">
        <w:rPr>
          <w:rFonts w:ascii="Arial" w:hAnsi="Arial" w:cs="Arial"/>
        </w:rPr>
        <w:t xml:space="preserve">e nem vetettük el ezt a gondolatot, csak nem a pályázat keretében, mint ahogy a polgármester úr említette a </w:t>
      </w:r>
      <w:r w:rsidR="001B5BDA">
        <w:rPr>
          <w:rFonts w:ascii="Arial" w:hAnsi="Arial" w:cs="Arial"/>
        </w:rPr>
        <w:t>H</w:t>
      </w:r>
      <w:r w:rsidRPr="00F743F7">
        <w:rPr>
          <w:rFonts w:ascii="Arial" w:hAnsi="Arial" w:cs="Arial"/>
        </w:rPr>
        <w:t>evesi iskolának a pályáját sem</w:t>
      </w:r>
      <w:r w:rsidR="001B5BDA">
        <w:rPr>
          <w:rFonts w:ascii="Arial" w:hAnsi="Arial" w:cs="Arial"/>
        </w:rPr>
        <w:t>, mert</w:t>
      </w:r>
      <w:r w:rsidRPr="00F743F7">
        <w:rPr>
          <w:rFonts w:ascii="Arial" w:hAnsi="Arial" w:cs="Arial"/>
        </w:rPr>
        <w:t xml:space="preserve"> arra is próbáltunk, de azt se vetettük le, azt is meg fogjuk oldani másképpen, más formában, de nem lehet ebbe a pályázatba beszuszakolni, tehát rosszabbul járnánk, hogyha azt megcsinálnánk. </w:t>
      </w:r>
      <w:r w:rsidR="001B5BDA">
        <w:rPr>
          <w:rFonts w:ascii="Arial" w:hAnsi="Arial" w:cs="Arial"/>
        </w:rPr>
        <w:t>Egyébként a TOP</w:t>
      </w:r>
      <w:r w:rsidRPr="00F743F7">
        <w:rPr>
          <w:rFonts w:ascii="Arial" w:hAnsi="Arial" w:cs="Arial"/>
        </w:rPr>
        <w:t>-os pályázatban közel 600.000.000 forint körüli összeg van a Csónakázó-tó rendbetételé</w:t>
      </w:r>
      <w:r w:rsidR="001B5BDA">
        <w:rPr>
          <w:rFonts w:ascii="Arial" w:hAnsi="Arial" w:cs="Arial"/>
        </w:rPr>
        <w:t>re</w:t>
      </w:r>
      <w:r w:rsidRPr="00F743F7">
        <w:rPr>
          <w:rFonts w:ascii="Arial" w:hAnsi="Arial" w:cs="Arial"/>
        </w:rPr>
        <w:t xml:space="preserve">, </w:t>
      </w:r>
      <w:r w:rsidR="001B5BDA">
        <w:rPr>
          <w:rFonts w:ascii="Arial" w:hAnsi="Arial" w:cs="Arial"/>
        </w:rPr>
        <w:t xml:space="preserve">a </w:t>
      </w:r>
      <w:r w:rsidR="00E95A56" w:rsidRPr="00F743F7">
        <w:rPr>
          <w:rFonts w:ascii="Arial" w:hAnsi="Arial" w:cs="Arial"/>
        </w:rPr>
        <w:t>Csón</w:t>
      </w:r>
      <w:r w:rsidR="00E95A56">
        <w:rPr>
          <w:rFonts w:ascii="Arial" w:hAnsi="Arial" w:cs="Arial"/>
        </w:rPr>
        <w:t>akázó</w:t>
      </w:r>
      <w:r w:rsidR="001B5BDA">
        <w:rPr>
          <w:rFonts w:ascii="Arial" w:hAnsi="Arial" w:cs="Arial"/>
        </w:rPr>
        <w:t xml:space="preserve">-tó </w:t>
      </w:r>
      <w:r w:rsidRPr="00F743F7">
        <w:rPr>
          <w:rFonts w:ascii="Arial" w:hAnsi="Arial" w:cs="Arial"/>
        </w:rPr>
        <w:t xml:space="preserve">és környékének a reaktiválására, hogy így lehessen mondani, és abban egy csomó olyan elem van, ami érinti, érintheti a </w:t>
      </w:r>
      <w:r w:rsidR="001B5BDA">
        <w:rPr>
          <w:rFonts w:ascii="Arial" w:hAnsi="Arial" w:cs="Arial"/>
        </w:rPr>
        <w:t>Z</w:t>
      </w:r>
      <w:r w:rsidRPr="00F743F7">
        <w:rPr>
          <w:rFonts w:ascii="Arial" w:hAnsi="Arial" w:cs="Arial"/>
        </w:rPr>
        <w:t>öld tábort is</w:t>
      </w:r>
      <w:r w:rsidR="001B5BDA">
        <w:rPr>
          <w:rFonts w:ascii="Arial" w:hAnsi="Arial" w:cs="Arial"/>
        </w:rPr>
        <w:t>. D</w:t>
      </w:r>
      <w:r w:rsidRPr="00F743F7">
        <w:rPr>
          <w:rFonts w:ascii="Arial" w:hAnsi="Arial" w:cs="Arial"/>
        </w:rPr>
        <w:t>e arra azért oda kell figyelnünk, hogy egy pályázatból valósult meg</w:t>
      </w:r>
      <w:r w:rsidR="001B5BDA">
        <w:rPr>
          <w:rFonts w:ascii="Arial" w:hAnsi="Arial" w:cs="Arial"/>
        </w:rPr>
        <w:t>,</w:t>
      </w:r>
      <w:r w:rsidRPr="00F743F7">
        <w:rPr>
          <w:rFonts w:ascii="Arial" w:hAnsi="Arial" w:cs="Arial"/>
        </w:rPr>
        <w:t xml:space="preserve"> a fenntartási kötelezettség, a fenntartási idő, én azt meg nem mondom, hogy mikor jár el, m</w:t>
      </w:r>
      <w:r w:rsidR="001B5BDA">
        <w:rPr>
          <w:rFonts w:ascii="Arial" w:hAnsi="Arial" w:cs="Arial"/>
        </w:rPr>
        <w:t>é</w:t>
      </w:r>
      <w:r w:rsidRPr="00F743F7">
        <w:rPr>
          <w:rFonts w:ascii="Arial" w:hAnsi="Arial" w:cs="Arial"/>
        </w:rPr>
        <w:t>g jó pár év vissza van</w:t>
      </w:r>
      <w:r w:rsidR="001B5BDA">
        <w:rPr>
          <w:rFonts w:ascii="Arial" w:hAnsi="Arial" w:cs="Arial"/>
        </w:rPr>
        <w:t>. O</w:t>
      </w:r>
      <w:r w:rsidRPr="00F743F7">
        <w:rPr>
          <w:rFonts w:ascii="Arial" w:hAnsi="Arial" w:cs="Arial"/>
        </w:rPr>
        <w:t>da Radics képviselő úr biciklivel mehet, meg aki akar biciklivel, vicceltem, de tényleg, ugye ott az ilyen kerékpáros tábornak van kitéve, tehát ott elvileg az vehetn</w:t>
      </w:r>
      <w:r w:rsidR="001B5BDA">
        <w:rPr>
          <w:rFonts w:ascii="Arial" w:hAnsi="Arial" w:cs="Arial"/>
        </w:rPr>
        <w:t>é</w:t>
      </w:r>
      <w:r w:rsidRPr="00F743F7">
        <w:rPr>
          <w:rFonts w:ascii="Arial" w:hAnsi="Arial" w:cs="Arial"/>
        </w:rPr>
        <w:t xml:space="preserve"> igénybe, aki kerékpárral jön-megy</w:t>
      </w:r>
      <w:r w:rsidR="001B5BDA">
        <w:rPr>
          <w:rFonts w:ascii="Arial" w:hAnsi="Arial" w:cs="Arial"/>
        </w:rPr>
        <w:t>,</w:t>
      </w:r>
      <w:r w:rsidRPr="00F743F7">
        <w:rPr>
          <w:rFonts w:ascii="Arial" w:hAnsi="Arial" w:cs="Arial"/>
        </w:rPr>
        <w:t xml:space="preserve"> vagy megoldjuk mi ezt, hogy hogy lehetne</w:t>
      </w:r>
      <w:r w:rsidR="001B5BDA">
        <w:rPr>
          <w:rFonts w:ascii="Arial" w:hAnsi="Arial" w:cs="Arial"/>
        </w:rPr>
        <w:t>. T</w:t>
      </w:r>
      <w:r w:rsidRPr="00F743F7">
        <w:rPr>
          <w:rFonts w:ascii="Arial" w:hAnsi="Arial" w:cs="Arial"/>
        </w:rPr>
        <w:t>ehát vannak olyan kötöttségek, amiket figyelembe kell venni nekünk a további hasznosítás tekintetében és ezeket is össze kell hangolnunk a fenntartási időszakon belül, hogy a fenntartási időszakon túl viszont már szabadon tudjunk vele majd gondolkodni és átalakítani. De mondtam, tehát nincs elvetve, mi ezen dolgoztunk. Köszönöm szépen.</w:t>
      </w:r>
    </w:p>
    <w:p w14:paraId="15A9007B" w14:textId="77777777" w:rsidR="00F743F7" w:rsidRDefault="00F743F7" w:rsidP="00F743F7">
      <w:pPr>
        <w:spacing w:after="0"/>
        <w:jc w:val="both"/>
        <w:rPr>
          <w:rFonts w:ascii="Arial" w:hAnsi="Arial" w:cs="Arial"/>
        </w:rPr>
      </w:pPr>
    </w:p>
    <w:p w14:paraId="461BDC66" w14:textId="77777777" w:rsidR="008233E9" w:rsidRPr="00F743F7" w:rsidRDefault="008233E9" w:rsidP="00F743F7">
      <w:pPr>
        <w:spacing w:after="0"/>
        <w:jc w:val="both"/>
        <w:rPr>
          <w:rFonts w:ascii="Arial" w:hAnsi="Arial" w:cs="Arial"/>
        </w:rPr>
      </w:pPr>
    </w:p>
    <w:p w14:paraId="4D22675E" w14:textId="0A37BE50" w:rsidR="001B5BDA" w:rsidRDefault="00F743F7" w:rsidP="00F743F7">
      <w:pPr>
        <w:spacing w:after="0"/>
        <w:jc w:val="both"/>
        <w:rPr>
          <w:rFonts w:ascii="Arial" w:hAnsi="Arial" w:cs="Arial"/>
        </w:rPr>
      </w:pPr>
      <w:r w:rsidRPr="001B5BDA">
        <w:rPr>
          <w:rFonts w:ascii="Arial" w:hAnsi="Arial" w:cs="Arial"/>
          <w:b/>
          <w:bCs/>
          <w:u w:val="single"/>
        </w:rPr>
        <w:lastRenderedPageBreak/>
        <w:t>Horváth Jácint:</w:t>
      </w:r>
      <w:r w:rsidR="001B5BDA">
        <w:rPr>
          <w:rFonts w:ascii="Arial" w:hAnsi="Arial" w:cs="Arial"/>
        </w:rPr>
        <w:t xml:space="preserve"> </w:t>
      </w:r>
      <w:r w:rsidRPr="00F743F7">
        <w:rPr>
          <w:rFonts w:ascii="Arial" w:hAnsi="Arial" w:cs="Arial"/>
        </w:rPr>
        <w:t>Köszönöm szépen. Több kérdést nem látok, több észrevételt nem látok</w:t>
      </w:r>
      <w:r w:rsidR="001B5BDA">
        <w:rPr>
          <w:rFonts w:ascii="Arial" w:hAnsi="Arial" w:cs="Arial"/>
        </w:rPr>
        <w:t>. É</w:t>
      </w:r>
      <w:r w:rsidRPr="00F743F7">
        <w:rPr>
          <w:rFonts w:ascii="Arial" w:hAnsi="Arial" w:cs="Arial"/>
        </w:rPr>
        <w:t>n is azt mondom, hogy alapvetően a gyorsaság miatt most ezt a pályázatot beadjuk, megnézzük majd a feltételeket, hogyan tudjuk kidolgozni. Szerencsére a feltételek között nagyon sok a feltételes módú megfogalmazás, úgyhogy lehet azért itt még ebben tulajdonképpen azt a mixet összerakni, ahogyan ez a tábor tud működni, és nyilvánvalóan elsősorban a csoportokra kell koncentrálni</w:t>
      </w:r>
      <w:r w:rsidR="001B5BDA">
        <w:rPr>
          <w:rFonts w:ascii="Arial" w:hAnsi="Arial" w:cs="Arial"/>
        </w:rPr>
        <w:t>. T</w:t>
      </w:r>
      <w:r w:rsidRPr="00F743F7">
        <w:rPr>
          <w:rFonts w:ascii="Arial" w:hAnsi="Arial" w:cs="Arial"/>
        </w:rPr>
        <w:t>ehát az osztálykirándulások idején lévő csoportokra, illetve hát ugye ezek vannak tavasszal, meg kora ősszel, úgyhogy szerintem legfőképpen itt lesz a fő igény és a csoportoknál meg máshogy néz ki mindjárt a fenntartási költség is, de tényleg ezt itt a következő időszakban még át tudjuk nézni, lesz rá időnk, hiszen nem végleges döntést hozunk most</w:t>
      </w:r>
      <w:r w:rsidR="001B5BDA">
        <w:rPr>
          <w:rFonts w:ascii="Arial" w:hAnsi="Arial" w:cs="Arial"/>
        </w:rPr>
        <w:t>. M</w:t>
      </w:r>
      <w:r w:rsidR="001B5BDA" w:rsidRPr="00F743F7">
        <w:rPr>
          <w:rFonts w:ascii="Arial" w:hAnsi="Arial" w:cs="Arial"/>
        </w:rPr>
        <w:t>ajd,</w:t>
      </w:r>
      <w:r w:rsidRPr="00F743F7">
        <w:rPr>
          <w:rFonts w:ascii="Arial" w:hAnsi="Arial" w:cs="Arial"/>
        </w:rPr>
        <w:t xml:space="preserve"> ha esetleg nyerünk, akkor kell a végleges döntéseket meghozni</w:t>
      </w:r>
      <w:r w:rsidR="001B5BDA">
        <w:rPr>
          <w:rFonts w:ascii="Arial" w:hAnsi="Arial" w:cs="Arial"/>
        </w:rPr>
        <w:t>. H</w:t>
      </w:r>
      <w:r w:rsidRPr="00F743F7">
        <w:rPr>
          <w:rFonts w:ascii="Arial" w:hAnsi="Arial" w:cs="Arial"/>
        </w:rPr>
        <w:t>a nincs több kérdés, akkor a határozati javaslat szerint teszem fel szavazásra a vitát lezárva egyben, ha egyetértenek, akkor igennel szavaznak, ha</w:t>
      </w:r>
      <w:r w:rsidR="001B5BDA">
        <w:rPr>
          <w:rFonts w:ascii="Arial" w:hAnsi="Arial" w:cs="Arial"/>
        </w:rPr>
        <w:t xml:space="preserve"> </w:t>
      </w:r>
      <w:r w:rsidRPr="00F743F7">
        <w:rPr>
          <w:rFonts w:ascii="Arial" w:hAnsi="Arial" w:cs="Arial"/>
        </w:rPr>
        <w:t>nem akkor más gombot nyomnak. Kérem, szavazzunk</w:t>
      </w:r>
      <w:r w:rsidR="005402E7">
        <w:rPr>
          <w:rFonts w:ascii="Arial" w:hAnsi="Arial" w:cs="Arial"/>
        </w:rPr>
        <w:t>!</w:t>
      </w:r>
    </w:p>
    <w:p w14:paraId="45BF4856" w14:textId="77777777" w:rsidR="001B5BDA" w:rsidRDefault="001B5BDA" w:rsidP="00F743F7">
      <w:pPr>
        <w:spacing w:after="0"/>
        <w:jc w:val="both"/>
        <w:rPr>
          <w:rFonts w:ascii="Arial" w:hAnsi="Arial" w:cs="Arial"/>
        </w:rPr>
      </w:pPr>
    </w:p>
    <w:p w14:paraId="622EAADC" w14:textId="77777777" w:rsidR="00FC44F5" w:rsidRPr="00A74FC6" w:rsidRDefault="00FC44F5" w:rsidP="00FC44F5">
      <w:pPr>
        <w:spacing w:after="0" w:line="240" w:lineRule="auto"/>
        <w:jc w:val="both"/>
        <w:rPr>
          <w:rFonts w:ascii="Arial" w:hAnsi="Arial" w:cs="Arial"/>
        </w:rPr>
      </w:pPr>
      <w:r w:rsidRPr="00A74FC6">
        <w:rPr>
          <w:rFonts w:ascii="Arial" w:hAnsi="Arial" w:cs="Arial"/>
        </w:rPr>
        <w:t>A közgyűlés 1</w:t>
      </w:r>
      <w:r>
        <w:rPr>
          <w:rFonts w:ascii="Arial" w:hAnsi="Arial" w:cs="Arial"/>
        </w:rPr>
        <w:t>2</w:t>
      </w:r>
      <w:r w:rsidRPr="00A74FC6">
        <w:rPr>
          <w:rFonts w:ascii="Arial" w:hAnsi="Arial" w:cs="Arial"/>
        </w:rPr>
        <w:t xml:space="preserve"> igen (egyhangú) szavazattal a javaslatot elfogadja és a következő határozatot hozza:</w:t>
      </w:r>
    </w:p>
    <w:p w14:paraId="335DB375" w14:textId="77777777" w:rsidR="00FC44F5" w:rsidRDefault="00FC44F5" w:rsidP="00FC44F5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43A7FBC" w14:textId="360381F5" w:rsidR="00FC44F5" w:rsidRPr="00CC448E" w:rsidRDefault="00FC44F5" w:rsidP="00FC44F5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143</w:t>
      </w:r>
      <w:r w:rsidRPr="00A74FC6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16</w:t>
      </w:r>
      <w:r w:rsidRPr="00A74FC6">
        <w:rPr>
          <w:rFonts w:ascii="Arial" w:hAnsi="Arial" w:cs="Arial"/>
          <w:b/>
          <w:bCs/>
          <w:u w:val="single"/>
        </w:rPr>
        <w:t>.) számú határozat</w:t>
      </w:r>
    </w:p>
    <w:p w14:paraId="5342FC2E" w14:textId="77777777" w:rsidR="00FC44F5" w:rsidRPr="00A74FC6" w:rsidRDefault="00FC44F5" w:rsidP="00FC44F5">
      <w:pPr>
        <w:spacing w:after="0" w:line="240" w:lineRule="auto"/>
        <w:ind w:left="2124"/>
        <w:jc w:val="both"/>
        <w:rPr>
          <w:rFonts w:ascii="Arial" w:hAnsi="Arial" w:cs="Arial"/>
          <w:u w:val="single"/>
        </w:rPr>
      </w:pPr>
    </w:p>
    <w:p w14:paraId="2D226B1B" w14:textId="77777777" w:rsidR="005402E7" w:rsidRPr="005402E7" w:rsidRDefault="005402E7" w:rsidP="005402E7">
      <w:pPr>
        <w:spacing w:after="0" w:line="240" w:lineRule="auto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Nagykanizsa Megyei Jogú Város Közgyűlése</w:t>
      </w:r>
      <w:bookmarkStart w:id="2" w:name="_Hlk193179879"/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 xml:space="preserve"> dönt arról, hogy Nagykanizsa Megyei Jogú Város Önkormányzata pályázati kérelmet nyújt be az „</w:t>
      </w:r>
      <w:r w:rsidRPr="005402E7">
        <w:rPr>
          <w:rFonts w:ascii="Arial" w:eastAsia="Times New Roman" w:hAnsi="Arial" w:cs="Arial"/>
          <w:bCs/>
          <w:kern w:val="0"/>
          <w:lang w:eastAsia="hu-HU"/>
          <w14:ligatures w14:val="none"/>
        </w:rPr>
        <w:t>Ifjúsági Táborhely-fejlesztési Program 2026” című felhívásra, „</w:t>
      </w:r>
      <w:r w:rsidRPr="005402E7">
        <w:rPr>
          <w:rFonts w:ascii="Arial" w:eastAsia="Times New Roman" w:hAnsi="Arial" w:cs="Arial"/>
          <w:b/>
          <w:kern w:val="0"/>
          <w:lang w:eastAsia="hu-HU"/>
          <w14:ligatures w14:val="none"/>
        </w:rPr>
        <w:t>Balatonmáriafürdői Gyermektábor felújítása</w:t>
      </w:r>
      <w:r w:rsidRPr="005402E7">
        <w:rPr>
          <w:rFonts w:ascii="Arial" w:eastAsia="Times New Roman" w:hAnsi="Arial" w:cs="Arial"/>
          <w:bCs/>
          <w:kern w:val="0"/>
          <w:lang w:eastAsia="hu-HU"/>
          <w14:ligatures w14:val="none"/>
        </w:rPr>
        <w:t>” megnevezésű projekt megvalósítása érdekében.</w:t>
      </w:r>
    </w:p>
    <w:p w14:paraId="1C73C626" w14:textId="77777777" w:rsidR="005402E7" w:rsidRPr="005402E7" w:rsidRDefault="005402E7" w:rsidP="005402E7">
      <w:pPr>
        <w:spacing w:after="0" w:line="23" w:lineRule="atLeast"/>
        <w:rPr>
          <w:rFonts w:ascii="Arial" w:eastAsia="Times New Roman" w:hAnsi="Arial" w:cs="Arial"/>
          <w:kern w:val="0"/>
          <w:lang w:eastAsia="hu-HU"/>
          <w14:ligatures w14:val="none"/>
        </w:rPr>
      </w:pPr>
    </w:p>
    <w:p w14:paraId="20856364" w14:textId="77777777" w:rsidR="005402E7" w:rsidRPr="005402E7" w:rsidRDefault="005402E7" w:rsidP="005402E7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A projekt megvalósítási helyszíne: 8647 Balatonmáriafürdő, Petőfi Sándor utca 26. (hrsz: 758).</w:t>
      </w:r>
    </w:p>
    <w:p w14:paraId="3842C706" w14:textId="77777777" w:rsidR="005402E7" w:rsidRPr="005402E7" w:rsidRDefault="005402E7" w:rsidP="005402E7">
      <w:pPr>
        <w:spacing w:after="0" w:line="23" w:lineRule="atLeast"/>
        <w:ind w:left="2124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bCs/>
          <w:kern w:val="0"/>
          <w:lang w:eastAsia="hu-HU"/>
          <w14:ligatures w14:val="none"/>
        </w:rPr>
        <w:t>Összköltség: nettó 59 609 056,- Ft.</w:t>
      </w:r>
    </w:p>
    <w:p w14:paraId="74DA06E5" w14:textId="77777777" w:rsidR="005402E7" w:rsidRPr="005402E7" w:rsidRDefault="005402E7" w:rsidP="005402E7">
      <w:pPr>
        <w:spacing w:after="0" w:line="23" w:lineRule="atLeast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bCs/>
          <w:kern w:val="0"/>
          <w:lang w:eastAsia="hu-HU"/>
          <w14:ligatures w14:val="none"/>
        </w:rPr>
        <w:t>A támogatás</w:t>
      </w: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 xml:space="preserve"> intenzitása 35% </w:t>
      </w:r>
    </w:p>
    <w:p w14:paraId="6B477799" w14:textId="77777777" w:rsidR="005402E7" w:rsidRPr="005402E7" w:rsidRDefault="005402E7" w:rsidP="005402E7">
      <w:pPr>
        <w:spacing w:after="0" w:line="23" w:lineRule="atLeast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Vissza nem térítendő támogatás: 20 863 169,- Ft</w:t>
      </w:r>
    </w:p>
    <w:p w14:paraId="2FC424E4" w14:textId="77777777" w:rsidR="005402E7" w:rsidRPr="005402E7" w:rsidRDefault="005402E7" w:rsidP="005402E7">
      <w:pPr>
        <w:spacing w:after="0" w:line="23" w:lineRule="atLeast"/>
        <w:ind w:left="2124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Önerő összege: 38 745 887,- Ft</w:t>
      </w:r>
    </w:p>
    <w:p w14:paraId="12C7FF7F" w14:textId="77777777" w:rsidR="005402E7" w:rsidRPr="005402E7" w:rsidRDefault="005402E7" w:rsidP="005402E7">
      <w:pPr>
        <w:spacing w:after="0" w:line="23" w:lineRule="atLeast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Kötelezettséget vállal arra vonatkozóan, hogy a támogatás elnyerése esetén az önkormányzati önerő összegét a 2026. évi költségvetésben elkülöníti.</w:t>
      </w:r>
    </w:p>
    <w:p w14:paraId="1DA15540" w14:textId="77777777" w:rsidR="005402E7" w:rsidRPr="005402E7" w:rsidRDefault="005402E7" w:rsidP="005402E7">
      <w:pPr>
        <w:spacing w:after="0" w:line="23" w:lineRule="atLeast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Kötelezettséget vállal arra vonatkozóan, hogy a támogatás elnyerése esetén a kötelező 5 éves fenntartási időszak alatt a tábor üzemeltetésének költségét biztosítja.</w:t>
      </w:r>
    </w:p>
    <w:p w14:paraId="51502EDF" w14:textId="77777777" w:rsidR="005402E7" w:rsidRPr="005402E7" w:rsidRDefault="005402E7" w:rsidP="005402E7">
      <w:pPr>
        <w:spacing w:after="0" w:line="23" w:lineRule="atLeast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Felkéri a polgármestert, hogy gondoskodjon a pályázat benyújtásáról.</w:t>
      </w:r>
    </w:p>
    <w:p w14:paraId="0C230AD0" w14:textId="77777777" w:rsidR="005402E7" w:rsidRPr="005402E7" w:rsidRDefault="005402E7" w:rsidP="005402E7">
      <w:pPr>
        <w:spacing w:after="0" w:line="23" w:lineRule="atLeast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Felhatalmazza a polgármestert, hogy a pályázathoz kapcsolódó dokumentumokat, majd a támogatási kérelem kedvező elbírálása esetén a támogatói okirat hatályba lépéséhez szükséges dokumentumokat beszerezze, aláírja.</w:t>
      </w:r>
    </w:p>
    <w:p w14:paraId="37629352" w14:textId="77777777" w:rsidR="005402E7" w:rsidRPr="005402E7" w:rsidRDefault="005402E7" w:rsidP="005402E7">
      <w:pPr>
        <w:spacing w:after="0" w:line="23" w:lineRule="atLeast"/>
        <w:jc w:val="both"/>
        <w:rPr>
          <w:rFonts w:ascii="Arial" w:eastAsia="Times New Roman" w:hAnsi="Arial" w:cs="Arial"/>
          <w:b/>
          <w:bCs/>
          <w:kern w:val="0"/>
          <w:u w:val="single"/>
          <w:lang w:eastAsia="hu-HU"/>
          <w14:ligatures w14:val="none"/>
        </w:rPr>
      </w:pPr>
    </w:p>
    <w:p w14:paraId="57E40245" w14:textId="77777777" w:rsidR="005402E7" w:rsidRPr="005402E7" w:rsidRDefault="005402E7" w:rsidP="005402E7">
      <w:pPr>
        <w:spacing w:after="0" w:line="23" w:lineRule="atLeast"/>
        <w:ind w:left="2124"/>
        <w:jc w:val="both"/>
        <w:rPr>
          <w:rFonts w:ascii="Arial" w:eastAsia="Times New Roman" w:hAnsi="Arial" w:cs="Arial"/>
          <w:b/>
          <w:bCs/>
          <w:kern w:val="0"/>
          <w:u w:val="single"/>
          <w:lang w:eastAsia="hu-HU"/>
          <w14:ligatures w14:val="none"/>
        </w:rPr>
      </w:pPr>
      <w:r w:rsidRPr="005402E7">
        <w:rPr>
          <w:rFonts w:ascii="Arial" w:eastAsia="Times New Roman" w:hAnsi="Arial" w:cs="Arial"/>
          <w:b/>
          <w:bCs/>
          <w:kern w:val="0"/>
          <w:u w:val="single"/>
          <w:lang w:eastAsia="hu-HU"/>
          <w14:ligatures w14:val="none"/>
        </w:rPr>
        <w:t>Határidő:</w:t>
      </w:r>
    </w:p>
    <w:p w14:paraId="6137F3E5" w14:textId="77777777" w:rsidR="005402E7" w:rsidRPr="005402E7" w:rsidRDefault="005402E7" w:rsidP="005402E7">
      <w:pPr>
        <w:spacing w:after="0" w:line="23" w:lineRule="atLeast"/>
        <w:ind w:left="2124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a pályázat benyújtására: 2025. október 22.</w:t>
      </w:r>
    </w:p>
    <w:p w14:paraId="3A94886F" w14:textId="77777777" w:rsidR="005402E7" w:rsidRPr="005402E7" w:rsidRDefault="005402E7" w:rsidP="005402E7">
      <w:pPr>
        <w:spacing w:after="0" w:line="23" w:lineRule="atLeast"/>
        <w:ind w:left="2124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>az önerő biztosítására: 2026. évi költségvetési rendelet elfogadása</w:t>
      </w:r>
    </w:p>
    <w:p w14:paraId="6F42E7E8" w14:textId="77777777" w:rsidR="005402E7" w:rsidRPr="005402E7" w:rsidRDefault="005402E7" w:rsidP="005402E7">
      <w:pPr>
        <w:spacing w:after="0" w:line="23" w:lineRule="atLeast"/>
        <w:ind w:left="2124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</w:p>
    <w:p w14:paraId="74C7AA76" w14:textId="77777777" w:rsidR="005402E7" w:rsidRPr="005402E7" w:rsidRDefault="005402E7" w:rsidP="005402E7">
      <w:pPr>
        <w:spacing w:after="0" w:line="23" w:lineRule="atLeast"/>
        <w:ind w:left="2124"/>
        <w:jc w:val="both"/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b/>
          <w:bCs/>
          <w:kern w:val="0"/>
          <w:u w:val="single"/>
          <w:lang w:eastAsia="hu-HU"/>
          <w14:ligatures w14:val="none"/>
        </w:rPr>
        <w:t>Felelős:</w:t>
      </w:r>
      <w:r w:rsidRPr="005402E7">
        <w:rPr>
          <w:rFonts w:ascii="Arial" w:eastAsia="Times New Roman" w:hAnsi="Arial" w:cs="Arial"/>
          <w:b/>
          <w:bCs/>
          <w:kern w:val="0"/>
          <w:lang w:eastAsia="hu-HU"/>
          <w14:ligatures w14:val="none"/>
        </w:rPr>
        <w:tab/>
        <w:t>Horváth Jácint polgármester</w:t>
      </w:r>
    </w:p>
    <w:p w14:paraId="2AE36263" w14:textId="77777777" w:rsidR="005402E7" w:rsidRPr="005402E7" w:rsidRDefault="005402E7" w:rsidP="005402E7">
      <w:pPr>
        <w:spacing w:after="0" w:line="23" w:lineRule="atLeast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(Operatív felelős a pályázat benyújtására: Tárnok Ferenc osztályvezető és Nyeste Péter, Nagykanizsai Városfejlesztő Kft. ügyvezetője)</w:t>
      </w:r>
    </w:p>
    <w:p w14:paraId="70422AA2" w14:textId="77777777" w:rsidR="005402E7" w:rsidRPr="005402E7" w:rsidRDefault="005402E7" w:rsidP="005402E7">
      <w:pPr>
        <w:spacing w:after="0" w:line="23" w:lineRule="atLeast"/>
        <w:ind w:left="2124"/>
        <w:jc w:val="both"/>
        <w:rPr>
          <w:rFonts w:ascii="Arial" w:eastAsia="Times New Roman" w:hAnsi="Arial" w:cs="Arial"/>
          <w:kern w:val="0"/>
          <w:lang w:eastAsia="hu-HU"/>
          <w14:ligatures w14:val="none"/>
        </w:rPr>
      </w:pPr>
      <w:r w:rsidRPr="005402E7">
        <w:rPr>
          <w:rFonts w:ascii="Arial" w:eastAsia="Times New Roman" w:hAnsi="Arial" w:cs="Arial"/>
          <w:kern w:val="0"/>
          <w:lang w:eastAsia="hu-HU"/>
          <w14:ligatures w14:val="none"/>
        </w:rPr>
        <w:t>(Operatív felelős az önerő biztosítására: Kunics György osztályvezető)</w:t>
      </w:r>
    </w:p>
    <w:bookmarkEnd w:id="2"/>
    <w:p w14:paraId="26C0266A" w14:textId="624F02E9" w:rsidR="005402E7" w:rsidRPr="005402E7" w:rsidRDefault="005402E7" w:rsidP="005402E7">
      <w:pPr>
        <w:pStyle w:val="Listaszerbekezds"/>
        <w:numPr>
          <w:ilvl w:val="0"/>
          <w:numId w:val="5"/>
        </w:numPr>
        <w:spacing w:after="0"/>
        <w:jc w:val="both"/>
        <w:rPr>
          <w:rFonts w:ascii="Arial" w:hAnsi="Arial" w:cs="Arial"/>
          <w:b/>
          <w:bCs/>
        </w:rPr>
      </w:pPr>
      <w:r w:rsidRPr="005402E7">
        <w:rPr>
          <w:rFonts w:ascii="Arial" w:hAnsi="Arial" w:cs="Arial"/>
          <w:b/>
          <w:bCs/>
        </w:rPr>
        <w:lastRenderedPageBreak/>
        <w:t xml:space="preserve">Javaslat a </w:t>
      </w:r>
      <w:proofErr w:type="spellStart"/>
      <w:r w:rsidRPr="005402E7">
        <w:rPr>
          <w:rFonts w:ascii="Arial" w:hAnsi="Arial" w:cs="Arial"/>
          <w:b/>
          <w:bCs/>
        </w:rPr>
        <w:t>Tuxera</w:t>
      </w:r>
      <w:proofErr w:type="spellEnd"/>
      <w:r w:rsidRPr="005402E7">
        <w:rPr>
          <w:rFonts w:ascii="Arial" w:hAnsi="Arial" w:cs="Arial"/>
          <w:b/>
          <w:bCs/>
        </w:rPr>
        <w:t xml:space="preserve"> </w:t>
      </w:r>
      <w:proofErr w:type="spellStart"/>
      <w:r w:rsidRPr="005402E7">
        <w:rPr>
          <w:rFonts w:ascii="Arial" w:hAnsi="Arial" w:cs="Arial"/>
          <w:b/>
          <w:bCs/>
        </w:rPr>
        <w:t>Aquaprofit</w:t>
      </w:r>
      <w:proofErr w:type="spellEnd"/>
      <w:r w:rsidRPr="005402E7">
        <w:rPr>
          <w:rFonts w:ascii="Arial" w:hAnsi="Arial" w:cs="Arial"/>
          <w:b/>
          <w:bCs/>
        </w:rPr>
        <w:t xml:space="preserve"> Nagykanizsai Sakk Klub támogatására (írásban)</w:t>
      </w:r>
    </w:p>
    <w:p w14:paraId="348E724C" w14:textId="77777777" w:rsidR="005402E7" w:rsidRPr="005402E7" w:rsidRDefault="005402E7" w:rsidP="005402E7">
      <w:pPr>
        <w:spacing w:after="0"/>
        <w:ind w:left="360"/>
        <w:jc w:val="both"/>
        <w:rPr>
          <w:rFonts w:ascii="Arial" w:hAnsi="Arial" w:cs="Arial"/>
          <w:b/>
          <w:bCs/>
        </w:rPr>
      </w:pPr>
      <w:r w:rsidRPr="005402E7">
        <w:rPr>
          <w:rFonts w:ascii="Arial" w:hAnsi="Arial" w:cs="Arial"/>
          <w:b/>
          <w:bCs/>
          <w:u w:val="single"/>
        </w:rPr>
        <w:t>Előterjesztő:</w:t>
      </w:r>
      <w:r w:rsidRPr="005402E7">
        <w:rPr>
          <w:rFonts w:ascii="Arial" w:hAnsi="Arial" w:cs="Arial"/>
          <w:b/>
          <w:bCs/>
        </w:rPr>
        <w:t xml:space="preserve"> Horváth Jácint polgármester</w:t>
      </w:r>
    </w:p>
    <w:p w14:paraId="57C39384" w14:textId="77777777" w:rsidR="005402E7" w:rsidRPr="005402E7" w:rsidRDefault="005402E7" w:rsidP="005402E7">
      <w:pPr>
        <w:spacing w:after="0"/>
        <w:ind w:left="360"/>
        <w:jc w:val="both"/>
        <w:rPr>
          <w:rFonts w:ascii="Arial" w:hAnsi="Arial" w:cs="Arial"/>
          <w:b/>
          <w:bCs/>
        </w:rPr>
      </w:pPr>
      <w:r w:rsidRPr="005402E7">
        <w:rPr>
          <w:rFonts w:ascii="Arial" w:hAnsi="Arial" w:cs="Arial"/>
          <w:b/>
          <w:bCs/>
          <w:u w:val="single"/>
        </w:rPr>
        <w:t>Meghívott:</w:t>
      </w:r>
      <w:r w:rsidRPr="005402E7">
        <w:rPr>
          <w:rFonts w:ascii="Arial" w:hAnsi="Arial" w:cs="Arial"/>
          <w:b/>
          <w:bCs/>
        </w:rPr>
        <w:t xml:space="preserve"> Nádasi Tamás elnök</w:t>
      </w:r>
    </w:p>
    <w:p w14:paraId="004A9A4A" w14:textId="77777777" w:rsidR="00E95A56" w:rsidRDefault="00E95A56" w:rsidP="00F743F7">
      <w:pPr>
        <w:spacing w:after="0"/>
        <w:jc w:val="both"/>
        <w:rPr>
          <w:rFonts w:ascii="Arial" w:hAnsi="Arial" w:cs="Arial"/>
        </w:rPr>
      </w:pPr>
    </w:p>
    <w:p w14:paraId="61B6C4C2" w14:textId="77777777" w:rsidR="008233E9" w:rsidRPr="00F743F7" w:rsidRDefault="008233E9" w:rsidP="00F743F7">
      <w:pPr>
        <w:spacing w:after="0"/>
        <w:jc w:val="both"/>
        <w:rPr>
          <w:rFonts w:ascii="Arial" w:hAnsi="Arial" w:cs="Arial"/>
        </w:rPr>
      </w:pPr>
    </w:p>
    <w:p w14:paraId="1954A3A3" w14:textId="586FCBC7" w:rsidR="00F743F7" w:rsidRPr="00F743F7" w:rsidRDefault="005402E7" w:rsidP="00F743F7">
      <w:pPr>
        <w:spacing w:after="0"/>
        <w:jc w:val="both"/>
        <w:rPr>
          <w:rFonts w:ascii="Arial" w:hAnsi="Arial" w:cs="Arial"/>
        </w:rPr>
      </w:pPr>
      <w:r w:rsidRPr="005402E7">
        <w:rPr>
          <w:rFonts w:ascii="Arial" w:hAnsi="Arial" w:cs="Arial"/>
          <w:b/>
          <w:bCs/>
          <w:u w:val="single"/>
        </w:rPr>
        <w:t>Horváth Jácint:</w:t>
      </w:r>
      <w:r>
        <w:rPr>
          <w:rFonts w:ascii="Arial" w:hAnsi="Arial" w:cs="Arial"/>
        </w:rPr>
        <w:t xml:space="preserve"> </w:t>
      </w:r>
      <w:r w:rsidR="00F743F7" w:rsidRPr="00F743F7">
        <w:rPr>
          <w:rFonts w:ascii="Arial" w:hAnsi="Arial" w:cs="Arial"/>
        </w:rPr>
        <w:t>Alapvetően a Sak</w:t>
      </w:r>
      <w:r>
        <w:rPr>
          <w:rFonts w:ascii="Arial" w:hAnsi="Arial" w:cs="Arial"/>
        </w:rPr>
        <w:t>k K</w:t>
      </w:r>
      <w:r w:rsidR="00F743F7" w:rsidRPr="00F743F7">
        <w:rPr>
          <w:rFonts w:ascii="Arial" w:hAnsi="Arial" w:cs="Arial"/>
        </w:rPr>
        <w:t>lub kérelemmel fordult hozzánk</w:t>
      </w:r>
      <w:r>
        <w:rPr>
          <w:rFonts w:ascii="Arial" w:hAnsi="Arial" w:cs="Arial"/>
        </w:rPr>
        <w:t xml:space="preserve"> -</w:t>
      </w:r>
      <w:r w:rsidR="00F743F7" w:rsidRPr="00F743F7">
        <w:rPr>
          <w:rFonts w:ascii="Arial" w:hAnsi="Arial" w:cs="Arial"/>
        </w:rPr>
        <w:t xml:space="preserve"> ugye megnyerték a bajnokságot</w:t>
      </w:r>
      <w:r>
        <w:rPr>
          <w:rFonts w:ascii="Arial" w:hAnsi="Arial" w:cs="Arial"/>
        </w:rPr>
        <w:t xml:space="preserve"> -</w:t>
      </w:r>
      <w:r w:rsidR="00F743F7" w:rsidRPr="00F743F7">
        <w:rPr>
          <w:rFonts w:ascii="Arial" w:hAnsi="Arial" w:cs="Arial"/>
        </w:rPr>
        <w:t xml:space="preserve"> egy kicsit későn</w:t>
      </w:r>
      <w:r>
        <w:rPr>
          <w:rFonts w:ascii="Arial" w:hAnsi="Arial" w:cs="Arial"/>
        </w:rPr>
        <w:t>,</w:t>
      </w:r>
      <w:r w:rsidR="00F743F7" w:rsidRPr="00F743F7">
        <w:rPr>
          <w:rFonts w:ascii="Arial" w:hAnsi="Arial" w:cs="Arial"/>
        </w:rPr>
        <w:t xml:space="preserve"> nézek itt </w:t>
      </w:r>
      <w:proofErr w:type="spellStart"/>
      <w:r>
        <w:rPr>
          <w:rFonts w:ascii="Arial" w:hAnsi="Arial" w:cs="Arial"/>
        </w:rPr>
        <w:t>Hazelbach</w:t>
      </w:r>
      <w:proofErr w:type="spellEnd"/>
      <w:r w:rsidR="00F743F7" w:rsidRPr="00F743F7">
        <w:rPr>
          <w:rFonts w:ascii="Arial" w:hAnsi="Arial" w:cs="Arial"/>
        </w:rPr>
        <w:t xml:space="preserve"> Dávidra, akit szeretettel köszöntök csapatvezetőként az ülésen, mert jobb lett volna, hogyha korábban tudunk erről dönteni, még az előző költségvetés</w:t>
      </w:r>
      <w:r w:rsidR="003D6205">
        <w:rPr>
          <w:rFonts w:ascii="Arial" w:hAnsi="Arial" w:cs="Arial"/>
        </w:rPr>
        <w:t xml:space="preserve"> </w:t>
      </w:r>
      <w:r w:rsidR="00F743F7" w:rsidRPr="00F743F7">
        <w:rPr>
          <w:rFonts w:ascii="Arial" w:hAnsi="Arial" w:cs="Arial"/>
        </w:rPr>
        <w:t>módosításnál</w:t>
      </w:r>
      <w:r w:rsidR="003D6205">
        <w:rPr>
          <w:rFonts w:ascii="Arial" w:hAnsi="Arial" w:cs="Arial"/>
        </w:rPr>
        <w:t>. De</w:t>
      </w:r>
      <w:r w:rsidR="00F743F7" w:rsidRPr="00F743F7">
        <w:rPr>
          <w:rFonts w:ascii="Arial" w:hAnsi="Arial" w:cs="Arial"/>
        </w:rPr>
        <w:t xml:space="preserve"> mivel a hétvégén kezdődik a B</w:t>
      </w:r>
      <w:r w:rsidR="003D6205">
        <w:rPr>
          <w:rFonts w:ascii="Arial" w:hAnsi="Arial" w:cs="Arial"/>
        </w:rPr>
        <w:t>EK</w:t>
      </w:r>
      <w:r w:rsidR="00F743F7" w:rsidRPr="00F743F7">
        <w:rPr>
          <w:rFonts w:ascii="Arial" w:hAnsi="Arial" w:cs="Arial"/>
        </w:rPr>
        <w:t xml:space="preserve">, amihez nagyon sok sikert kívánunk az egész csapatnak, </w:t>
      </w:r>
      <w:r w:rsidR="003D6205">
        <w:rPr>
          <w:rFonts w:ascii="Arial" w:hAnsi="Arial" w:cs="Arial"/>
        </w:rPr>
        <w:t xml:space="preserve">a </w:t>
      </w:r>
      <w:r w:rsidR="00F743F7" w:rsidRPr="00F743F7">
        <w:rPr>
          <w:rFonts w:ascii="Arial" w:hAnsi="Arial" w:cs="Arial"/>
        </w:rPr>
        <w:t>tavaly</w:t>
      </w:r>
      <w:r w:rsidR="003D6205">
        <w:rPr>
          <w:rFonts w:ascii="Arial" w:hAnsi="Arial" w:cs="Arial"/>
        </w:rPr>
        <w:t>i</w:t>
      </w:r>
      <w:r w:rsidR="00F743F7" w:rsidRPr="00F743F7">
        <w:rPr>
          <w:rFonts w:ascii="Arial" w:hAnsi="Arial" w:cs="Arial"/>
        </w:rPr>
        <w:t xml:space="preserve"> nagyon szép szereplés szerintem egy kicsit földobta a kedvet a részvételre, és szeretnénk, hogyha idén</w:t>
      </w:r>
      <w:r w:rsidR="003D6205">
        <w:rPr>
          <w:rFonts w:ascii="Arial" w:hAnsi="Arial" w:cs="Arial"/>
        </w:rPr>
        <w:t>,</w:t>
      </w:r>
      <w:r w:rsidR="00F743F7" w:rsidRPr="00F743F7">
        <w:rPr>
          <w:rFonts w:ascii="Arial" w:hAnsi="Arial" w:cs="Arial"/>
        </w:rPr>
        <w:t xml:space="preserve"> sajnos ugye mivel most már tényleg ilyen kényszerhelyzetben vagyunk, 3.</w:t>
      </w:r>
      <w:r w:rsidR="003D6205">
        <w:rPr>
          <w:rFonts w:ascii="Arial" w:hAnsi="Arial" w:cs="Arial"/>
        </w:rPr>
        <w:t>5</w:t>
      </w:r>
      <w:r w:rsidR="00F743F7" w:rsidRPr="00F743F7">
        <w:rPr>
          <w:rFonts w:ascii="Arial" w:hAnsi="Arial" w:cs="Arial"/>
        </w:rPr>
        <w:t>00.000 forintot tudtunk összeszedni a különböző sorok</w:t>
      </w:r>
      <w:r w:rsidR="003D6205">
        <w:rPr>
          <w:rFonts w:ascii="Arial" w:hAnsi="Arial" w:cs="Arial"/>
        </w:rPr>
        <w:t>ról</w:t>
      </w:r>
      <w:r w:rsidR="00F743F7" w:rsidRPr="00F743F7">
        <w:rPr>
          <w:rFonts w:ascii="Arial" w:hAnsi="Arial" w:cs="Arial"/>
        </w:rPr>
        <w:t>, amit tudnánk biztosítani most ehhez a szerepléshez</w:t>
      </w:r>
      <w:r w:rsidR="003D6205">
        <w:rPr>
          <w:rFonts w:ascii="Arial" w:hAnsi="Arial" w:cs="Arial"/>
        </w:rPr>
        <w:t>. D</w:t>
      </w:r>
      <w:r w:rsidR="00F743F7" w:rsidRPr="00F743F7">
        <w:rPr>
          <w:rFonts w:ascii="Arial" w:hAnsi="Arial" w:cs="Arial"/>
        </w:rPr>
        <w:t xml:space="preserve">e mondom, hogyha jövőre újra nyernek és újra jönnek, akkor kicsit korábban tessék jönni, és akkor kicsit talán több mozgásterünk lesz nekünk is. Van-e kérdés észrevétele a napirendi ponthoz kapcsolódóan, ehhez a támogatáshoz? Nincs. Akkor szavazásra bocsátom. </w:t>
      </w:r>
    </w:p>
    <w:p w14:paraId="5F165B96" w14:textId="77777777" w:rsidR="00F743F7" w:rsidRDefault="00F743F7" w:rsidP="00F743F7">
      <w:pPr>
        <w:spacing w:after="0"/>
        <w:jc w:val="both"/>
        <w:rPr>
          <w:rFonts w:ascii="Arial" w:hAnsi="Arial" w:cs="Arial"/>
        </w:rPr>
      </w:pPr>
    </w:p>
    <w:p w14:paraId="386E16D5" w14:textId="77777777" w:rsidR="008233E9" w:rsidRDefault="008233E9" w:rsidP="00F743F7">
      <w:pPr>
        <w:spacing w:after="0"/>
        <w:jc w:val="both"/>
        <w:rPr>
          <w:rFonts w:ascii="Arial" w:hAnsi="Arial" w:cs="Arial"/>
        </w:rPr>
      </w:pPr>
    </w:p>
    <w:p w14:paraId="6941DB93" w14:textId="77777777" w:rsidR="005402E7" w:rsidRPr="00A74FC6" w:rsidRDefault="005402E7" w:rsidP="005402E7">
      <w:pPr>
        <w:spacing w:after="0" w:line="240" w:lineRule="auto"/>
        <w:jc w:val="both"/>
        <w:rPr>
          <w:rFonts w:ascii="Arial" w:hAnsi="Arial" w:cs="Arial"/>
        </w:rPr>
      </w:pPr>
      <w:r w:rsidRPr="00A74FC6">
        <w:rPr>
          <w:rFonts w:ascii="Arial" w:hAnsi="Arial" w:cs="Arial"/>
        </w:rPr>
        <w:t>A közgyűlés 1</w:t>
      </w:r>
      <w:r>
        <w:rPr>
          <w:rFonts w:ascii="Arial" w:hAnsi="Arial" w:cs="Arial"/>
        </w:rPr>
        <w:t>2</w:t>
      </w:r>
      <w:r w:rsidRPr="00A74FC6">
        <w:rPr>
          <w:rFonts w:ascii="Arial" w:hAnsi="Arial" w:cs="Arial"/>
        </w:rPr>
        <w:t xml:space="preserve"> igen (egyhangú) szavazattal a javaslatot elfogadja és a következő határozatot hozza:</w:t>
      </w:r>
    </w:p>
    <w:p w14:paraId="1E91787C" w14:textId="77777777" w:rsidR="005402E7" w:rsidRDefault="005402E7" w:rsidP="005402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C66F388" w14:textId="69166DE7" w:rsidR="005402E7" w:rsidRPr="00CC448E" w:rsidRDefault="005402E7" w:rsidP="005402E7">
      <w:pPr>
        <w:spacing w:after="0" w:line="240" w:lineRule="auto"/>
        <w:ind w:left="212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144</w:t>
      </w:r>
      <w:r w:rsidRPr="00A74FC6">
        <w:rPr>
          <w:rFonts w:ascii="Arial" w:hAnsi="Arial" w:cs="Arial"/>
          <w:b/>
          <w:bCs/>
          <w:u w:val="single"/>
        </w:rPr>
        <w:t>/2025.(</w:t>
      </w:r>
      <w:r>
        <w:rPr>
          <w:rFonts w:ascii="Arial" w:hAnsi="Arial" w:cs="Arial"/>
          <w:b/>
          <w:bCs/>
          <w:u w:val="single"/>
        </w:rPr>
        <w:t>X</w:t>
      </w:r>
      <w:r w:rsidRPr="00A74FC6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16</w:t>
      </w:r>
      <w:r w:rsidRPr="00A74FC6">
        <w:rPr>
          <w:rFonts w:ascii="Arial" w:hAnsi="Arial" w:cs="Arial"/>
          <w:b/>
          <w:bCs/>
          <w:u w:val="single"/>
        </w:rPr>
        <w:t>.) számú határozat</w:t>
      </w:r>
    </w:p>
    <w:p w14:paraId="11E95C84" w14:textId="77777777" w:rsidR="005402E7" w:rsidRDefault="005402E7" w:rsidP="00F743F7">
      <w:pPr>
        <w:spacing w:after="0"/>
        <w:jc w:val="both"/>
        <w:rPr>
          <w:rFonts w:ascii="Arial" w:hAnsi="Arial" w:cs="Arial"/>
        </w:rPr>
      </w:pPr>
    </w:p>
    <w:p w14:paraId="3CCD2AC8" w14:textId="77777777" w:rsidR="005402E7" w:rsidRPr="005402E7" w:rsidRDefault="005402E7" w:rsidP="005402E7">
      <w:pPr>
        <w:spacing w:after="0"/>
        <w:ind w:left="2124"/>
        <w:jc w:val="both"/>
        <w:rPr>
          <w:rFonts w:ascii="Arial" w:hAnsi="Arial" w:cs="Arial"/>
        </w:rPr>
      </w:pPr>
      <w:r w:rsidRPr="005402E7">
        <w:rPr>
          <w:rFonts w:ascii="Arial" w:hAnsi="Arial" w:cs="Arial"/>
        </w:rPr>
        <w:t xml:space="preserve">Nagykanizsa Megyei Jogú Város Közgyűlése a </w:t>
      </w:r>
      <w:proofErr w:type="spellStart"/>
      <w:r w:rsidRPr="005402E7">
        <w:rPr>
          <w:rFonts w:ascii="Arial" w:hAnsi="Arial" w:cs="Arial"/>
        </w:rPr>
        <w:t>Tuxera</w:t>
      </w:r>
      <w:proofErr w:type="spellEnd"/>
      <w:r w:rsidRPr="005402E7">
        <w:rPr>
          <w:rFonts w:ascii="Arial" w:hAnsi="Arial" w:cs="Arial"/>
        </w:rPr>
        <w:t xml:space="preserve"> </w:t>
      </w:r>
      <w:proofErr w:type="spellStart"/>
      <w:r w:rsidRPr="005402E7">
        <w:rPr>
          <w:rFonts w:ascii="Arial" w:hAnsi="Arial" w:cs="Arial"/>
        </w:rPr>
        <w:t>Aquaprofit</w:t>
      </w:r>
      <w:proofErr w:type="spellEnd"/>
      <w:r w:rsidRPr="005402E7">
        <w:rPr>
          <w:rFonts w:ascii="Arial" w:hAnsi="Arial" w:cs="Arial"/>
        </w:rPr>
        <w:t xml:space="preserve"> Nagykanizsai Sakk Klub sportegyesület részére 3 500 000 Ft összegű támogatást nyújt. A támogatáshoz szükséges összeget Nagykanizsa Megyei Jogú Város Önkormányzata 2025. évi költségvetéséről szóló 9/2025. (II. 26.) önkormányzati rendelet 1/16. melléklet „Vállalkozások ingatlanvásárlási támogatása” című soráról biztosítja.</w:t>
      </w:r>
    </w:p>
    <w:p w14:paraId="25EEFE8B" w14:textId="77777777" w:rsidR="005402E7" w:rsidRPr="005402E7" w:rsidRDefault="005402E7" w:rsidP="005402E7">
      <w:pPr>
        <w:spacing w:after="0"/>
        <w:ind w:left="2124"/>
        <w:jc w:val="both"/>
        <w:rPr>
          <w:rFonts w:ascii="Arial" w:hAnsi="Arial" w:cs="Arial"/>
        </w:rPr>
      </w:pPr>
      <w:r w:rsidRPr="005402E7">
        <w:rPr>
          <w:rFonts w:ascii="Arial" w:hAnsi="Arial" w:cs="Arial"/>
        </w:rPr>
        <w:t>Felhatalmazza a polgármestert a jelen előterjesztés 2. mellékletét képező támogatási szerződés aláírására.</w:t>
      </w:r>
    </w:p>
    <w:p w14:paraId="5CA7E3B3" w14:textId="77777777" w:rsidR="005402E7" w:rsidRPr="005402E7" w:rsidRDefault="005402E7" w:rsidP="005402E7">
      <w:pPr>
        <w:spacing w:after="0"/>
        <w:ind w:left="2124"/>
        <w:jc w:val="both"/>
        <w:rPr>
          <w:rFonts w:ascii="Arial" w:hAnsi="Arial" w:cs="Arial"/>
        </w:rPr>
      </w:pPr>
    </w:p>
    <w:p w14:paraId="2FD735A0" w14:textId="77777777" w:rsidR="005402E7" w:rsidRPr="005402E7" w:rsidRDefault="005402E7" w:rsidP="005402E7">
      <w:pPr>
        <w:spacing w:after="0"/>
        <w:ind w:left="2124"/>
        <w:jc w:val="both"/>
        <w:rPr>
          <w:rFonts w:ascii="Arial" w:hAnsi="Arial" w:cs="Arial"/>
          <w:b/>
          <w:bCs/>
        </w:rPr>
      </w:pPr>
      <w:r w:rsidRPr="005402E7">
        <w:rPr>
          <w:rFonts w:ascii="Arial" w:hAnsi="Arial" w:cs="Arial"/>
          <w:b/>
          <w:bCs/>
          <w:u w:val="single"/>
        </w:rPr>
        <w:t>Határidő:</w:t>
      </w:r>
      <w:r w:rsidRPr="005402E7">
        <w:rPr>
          <w:rFonts w:ascii="Arial" w:hAnsi="Arial" w:cs="Arial"/>
          <w:b/>
          <w:bCs/>
        </w:rPr>
        <w:t xml:space="preserve"> </w:t>
      </w:r>
      <w:r w:rsidRPr="005402E7">
        <w:rPr>
          <w:rFonts w:ascii="Arial" w:hAnsi="Arial" w:cs="Arial"/>
          <w:b/>
          <w:bCs/>
        </w:rPr>
        <w:tab/>
        <w:t>2025. október 27. (támogatási szerződés aláírása)</w:t>
      </w:r>
    </w:p>
    <w:p w14:paraId="6E310EAB" w14:textId="77777777" w:rsidR="005402E7" w:rsidRPr="005402E7" w:rsidRDefault="005402E7" w:rsidP="005402E7">
      <w:pPr>
        <w:spacing w:after="0"/>
        <w:ind w:left="2124"/>
        <w:jc w:val="both"/>
        <w:rPr>
          <w:rFonts w:ascii="Arial" w:hAnsi="Arial" w:cs="Arial"/>
          <w:b/>
          <w:bCs/>
        </w:rPr>
      </w:pPr>
      <w:r w:rsidRPr="005402E7">
        <w:rPr>
          <w:rFonts w:ascii="Arial" w:hAnsi="Arial" w:cs="Arial"/>
          <w:b/>
          <w:bCs/>
          <w:u w:val="single"/>
        </w:rPr>
        <w:t>Felelős:</w:t>
      </w:r>
      <w:r w:rsidRPr="005402E7">
        <w:rPr>
          <w:rFonts w:ascii="Arial" w:hAnsi="Arial" w:cs="Arial"/>
          <w:b/>
          <w:bCs/>
        </w:rPr>
        <w:t xml:space="preserve"> </w:t>
      </w:r>
      <w:r w:rsidRPr="005402E7">
        <w:rPr>
          <w:rFonts w:ascii="Arial" w:hAnsi="Arial" w:cs="Arial"/>
          <w:b/>
          <w:bCs/>
        </w:rPr>
        <w:tab/>
        <w:t>Horváth Jácint polgármester</w:t>
      </w:r>
    </w:p>
    <w:p w14:paraId="5DAF6953" w14:textId="6B0CA443" w:rsidR="005402E7" w:rsidRDefault="005402E7" w:rsidP="005402E7">
      <w:pPr>
        <w:spacing w:after="0"/>
        <w:ind w:left="2124"/>
        <w:jc w:val="both"/>
        <w:rPr>
          <w:rFonts w:ascii="Arial" w:hAnsi="Arial" w:cs="Arial"/>
        </w:rPr>
      </w:pPr>
      <w:r w:rsidRPr="005402E7">
        <w:rPr>
          <w:rFonts w:ascii="Arial" w:hAnsi="Arial" w:cs="Arial"/>
        </w:rPr>
        <w:t>(Operatív felelős: Bagarus Ágnes csoportvezető, Humánigazgatási és Szervezési csoport)</w:t>
      </w:r>
    </w:p>
    <w:p w14:paraId="1C140B36" w14:textId="77777777" w:rsidR="005402E7" w:rsidRDefault="005402E7" w:rsidP="00F743F7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1664D7D5" w14:textId="77777777" w:rsidR="005402E7" w:rsidRDefault="005402E7" w:rsidP="00F743F7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29ADC1B8" w14:textId="77777777" w:rsidR="008233E9" w:rsidRDefault="008233E9" w:rsidP="00F743F7">
      <w:pPr>
        <w:spacing w:after="0"/>
        <w:jc w:val="both"/>
        <w:rPr>
          <w:rFonts w:ascii="Arial" w:hAnsi="Arial" w:cs="Arial"/>
          <w:b/>
          <w:bCs/>
          <w:u w:val="single"/>
        </w:rPr>
      </w:pPr>
    </w:p>
    <w:p w14:paraId="648284AD" w14:textId="71222D0B" w:rsidR="00F743F7" w:rsidRPr="00F743F7" w:rsidRDefault="005402E7" w:rsidP="00F743F7">
      <w:pPr>
        <w:spacing w:after="0"/>
        <w:jc w:val="both"/>
        <w:rPr>
          <w:rFonts w:ascii="Arial" w:hAnsi="Arial" w:cs="Arial"/>
        </w:rPr>
      </w:pPr>
      <w:r w:rsidRPr="005402E7">
        <w:rPr>
          <w:rFonts w:ascii="Arial" w:hAnsi="Arial" w:cs="Arial"/>
          <w:b/>
          <w:bCs/>
          <w:u w:val="single"/>
        </w:rPr>
        <w:t>Horváth Jácint:</w:t>
      </w:r>
      <w:r>
        <w:rPr>
          <w:rFonts w:ascii="Arial" w:hAnsi="Arial" w:cs="Arial"/>
        </w:rPr>
        <w:t xml:space="preserve"> </w:t>
      </w:r>
      <w:r w:rsidR="00F743F7" w:rsidRPr="00F743F7">
        <w:rPr>
          <w:rFonts w:ascii="Arial" w:hAnsi="Arial" w:cs="Arial"/>
        </w:rPr>
        <w:t xml:space="preserve">Köszönöm szépen és sok sikert kívánok még egyszer a következő heti szereplésükhöz. </w:t>
      </w:r>
      <w:r w:rsidR="00722E9F">
        <w:rPr>
          <w:rFonts w:ascii="Arial" w:hAnsi="Arial" w:cs="Arial"/>
        </w:rPr>
        <w:t>Most pedig</w:t>
      </w:r>
      <w:r w:rsidR="00F743F7" w:rsidRPr="00F743F7">
        <w:rPr>
          <w:rFonts w:ascii="Arial" w:hAnsi="Arial" w:cs="Arial"/>
        </w:rPr>
        <w:t xml:space="preserve"> zárt ülésre térünk</w:t>
      </w:r>
      <w:r>
        <w:rPr>
          <w:rFonts w:ascii="Arial" w:hAnsi="Arial" w:cs="Arial"/>
        </w:rPr>
        <w:t xml:space="preserve"> át.</w:t>
      </w:r>
    </w:p>
    <w:p w14:paraId="7E28BC42" w14:textId="77777777" w:rsidR="00F743F7" w:rsidRDefault="00F743F7" w:rsidP="00F743F7">
      <w:pPr>
        <w:spacing w:after="0"/>
        <w:jc w:val="both"/>
        <w:rPr>
          <w:rFonts w:ascii="Arial" w:hAnsi="Arial" w:cs="Arial"/>
        </w:rPr>
      </w:pPr>
    </w:p>
    <w:p w14:paraId="1DBF2E0B" w14:textId="77777777" w:rsidR="008233E9" w:rsidRDefault="008233E9" w:rsidP="00F743F7">
      <w:pPr>
        <w:spacing w:after="0"/>
        <w:jc w:val="both"/>
        <w:rPr>
          <w:rFonts w:ascii="Arial" w:hAnsi="Arial" w:cs="Arial"/>
        </w:rPr>
      </w:pPr>
    </w:p>
    <w:p w14:paraId="66C116E8" w14:textId="77777777" w:rsidR="008233E9" w:rsidRDefault="008233E9" w:rsidP="00F743F7">
      <w:pPr>
        <w:spacing w:after="0"/>
        <w:jc w:val="both"/>
        <w:rPr>
          <w:rFonts w:ascii="Arial" w:hAnsi="Arial" w:cs="Arial"/>
        </w:rPr>
      </w:pPr>
    </w:p>
    <w:p w14:paraId="33ACABC9" w14:textId="77777777" w:rsidR="008233E9" w:rsidRPr="00F743F7" w:rsidRDefault="008233E9" w:rsidP="00F743F7">
      <w:pPr>
        <w:spacing w:after="0"/>
        <w:jc w:val="both"/>
        <w:rPr>
          <w:rFonts w:ascii="Arial" w:hAnsi="Arial" w:cs="Arial"/>
        </w:rPr>
      </w:pPr>
    </w:p>
    <w:p w14:paraId="07FEF356" w14:textId="77777777" w:rsidR="008233E9" w:rsidRDefault="008233E9" w:rsidP="008233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AD349F9" w14:textId="77777777" w:rsidR="008233E9" w:rsidRDefault="008233E9" w:rsidP="008233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A696396" w14:textId="77777777" w:rsidR="008233E9" w:rsidRDefault="008233E9" w:rsidP="008233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C3FD8EE" w14:textId="77777777" w:rsidR="008233E9" w:rsidRDefault="008233E9" w:rsidP="008233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4AC6900" w14:textId="18720D3D" w:rsidR="008233E9" w:rsidRPr="008233E9" w:rsidRDefault="008233E9" w:rsidP="008233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33E9">
        <w:rPr>
          <w:rFonts w:ascii="Arial" w:hAnsi="Arial" w:cs="Arial"/>
          <w:b/>
          <w:sz w:val="20"/>
          <w:szCs w:val="20"/>
        </w:rPr>
        <w:lastRenderedPageBreak/>
        <w:t xml:space="preserve">Zárt ülés </w:t>
      </w:r>
    </w:p>
    <w:p w14:paraId="3544E118" w14:textId="77777777" w:rsidR="008233E9" w:rsidRPr="008233E9" w:rsidRDefault="008233E9" w:rsidP="008233E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B5C2816" w14:textId="77777777" w:rsidR="008233E9" w:rsidRPr="008233E9" w:rsidRDefault="008233E9" w:rsidP="008233E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33E9">
        <w:rPr>
          <w:rFonts w:ascii="Arial" w:hAnsi="Arial" w:cs="Arial"/>
          <w:b/>
          <w:sz w:val="20"/>
          <w:szCs w:val="20"/>
        </w:rPr>
        <w:t>A zárt ülésen elhangzott hozzászólásokat, javaslatokat és döntéseket a zárt ülésről készített külön jegyzőkönyv tartalmazza.</w:t>
      </w:r>
    </w:p>
    <w:p w14:paraId="50DE2109" w14:textId="77777777" w:rsidR="008233E9" w:rsidRDefault="008233E9" w:rsidP="00D906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bidi="hi-IN"/>
        </w:rPr>
      </w:pPr>
    </w:p>
    <w:p w14:paraId="25CFDC83" w14:textId="77777777" w:rsidR="008233E9" w:rsidRDefault="008233E9" w:rsidP="00D906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bidi="hi-IN"/>
        </w:rPr>
      </w:pPr>
    </w:p>
    <w:p w14:paraId="56591EEE" w14:textId="77777777" w:rsidR="008233E9" w:rsidRDefault="008233E9" w:rsidP="00D906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bidi="hi-IN"/>
        </w:rPr>
      </w:pPr>
    </w:p>
    <w:p w14:paraId="4FB56191" w14:textId="74A62B16" w:rsidR="00D90696" w:rsidRPr="008B754B" w:rsidRDefault="00D90696" w:rsidP="00D9069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bidi="hi-IN"/>
        </w:rPr>
      </w:pPr>
      <w:r w:rsidRPr="008B754B">
        <w:rPr>
          <w:rFonts w:ascii="Arial" w:eastAsia="Times New Roman" w:hAnsi="Arial" w:cs="Arial"/>
          <w:b/>
          <w:sz w:val="20"/>
          <w:szCs w:val="20"/>
          <w:lang w:bidi="hi-IN"/>
        </w:rPr>
        <w:t>Horváth Jácint polgármester más tárgy vagy hozzászólás nem lévén az ülést 1</w:t>
      </w:r>
      <w:r>
        <w:rPr>
          <w:rFonts w:ascii="Arial" w:eastAsia="Times New Roman" w:hAnsi="Arial" w:cs="Arial"/>
          <w:b/>
          <w:sz w:val="20"/>
          <w:szCs w:val="20"/>
          <w:lang w:bidi="hi-IN"/>
        </w:rPr>
        <w:t>5,31</w:t>
      </w:r>
      <w:r w:rsidRPr="008B754B">
        <w:rPr>
          <w:rFonts w:ascii="Arial" w:eastAsia="Times New Roman" w:hAnsi="Arial" w:cs="Arial"/>
          <w:b/>
          <w:sz w:val="20"/>
          <w:szCs w:val="20"/>
          <w:lang w:bidi="hi-IN"/>
        </w:rPr>
        <w:t xml:space="preserve"> órakor bezárta. (Az ülésről készült hangfelvétel alapján ezen jegyzőkönyv a hozzászólásokat szó szerint tartalmazza.)</w:t>
      </w:r>
    </w:p>
    <w:p w14:paraId="7C6CCE70" w14:textId="77777777" w:rsidR="00D90696" w:rsidRPr="008B754B" w:rsidRDefault="00D90696" w:rsidP="00D906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bidi="hi-IN"/>
        </w:rPr>
      </w:pPr>
    </w:p>
    <w:p w14:paraId="19DD1F61" w14:textId="77777777" w:rsidR="00D90696" w:rsidRPr="008B754B" w:rsidRDefault="00D90696" w:rsidP="00D906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bidi="hi-IN"/>
        </w:rPr>
      </w:pPr>
    </w:p>
    <w:p w14:paraId="530981A9" w14:textId="77777777" w:rsidR="00D90696" w:rsidRDefault="00D90696" w:rsidP="00D906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bidi="hi-IN"/>
        </w:rPr>
      </w:pPr>
    </w:p>
    <w:p w14:paraId="27C82526" w14:textId="77777777" w:rsidR="008233E9" w:rsidRDefault="008233E9" w:rsidP="00D906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bidi="hi-IN"/>
        </w:rPr>
      </w:pPr>
    </w:p>
    <w:p w14:paraId="477C4B58" w14:textId="77777777" w:rsidR="008233E9" w:rsidRDefault="008233E9" w:rsidP="00D906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bidi="hi-IN"/>
        </w:rPr>
      </w:pPr>
    </w:p>
    <w:p w14:paraId="19D30598" w14:textId="77777777" w:rsidR="00CD0A04" w:rsidRDefault="00CD0A04" w:rsidP="00D906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bidi="hi-IN"/>
        </w:rPr>
      </w:pPr>
    </w:p>
    <w:p w14:paraId="0935E9F1" w14:textId="77777777" w:rsidR="00CD0A04" w:rsidRPr="008B754B" w:rsidRDefault="00CD0A04" w:rsidP="00D9069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bidi="hi-IN"/>
        </w:rPr>
      </w:pPr>
    </w:p>
    <w:p w14:paraId="1B43AFB8" w14:textId="77777777" w:rsidR="00D90696" w:rsidRPr="008B754B" w:rsidRDefault="00D90696" w:rsidP="00D90696">
      <w:pPr>
        <w:keepNext/>
        <w:widowControl w:val="0"/>
        <w:tabs>
          <w:tab w:val="center" w:pos="851"/>
          <w:tab w:val="center" w:pos="7797"/>
        </w:tabs>
        <w:suppressAutoHyphens/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Arial"/>
          <w:b/>
          <w:sz w:val="20"/>
          <w:szCs w:val="20"/>
          <w:lang w:bidi="hi-IN"/>
        </w:rPr>
      </w:pPr>
      <w:r w:rsidRPr="008B754B">
        <w:rPr>
          <w:rFonts w:ascii="Arial" w:eastAsia="Times New Roman" w:hAnsi="Arial" w:cs="Arial"/>
          <w:b/>
          <w:sz w:val="20"/>
          <w:szCs w:val="20"/>
          <w:lang w:bidi="hi-IN"/>
        </w:rPr>
        <w:tab/>
        <w:t xml:space="preserve">Horváth Jácint </w:t>
      </w:r>
      <w:r w:rsidRPr="008B754B">
        <w:rPr>
          <w:rFonts w:ascii="Arial" w:eastAsia="Times New Roman" w:hAnsi="Arial" w:cs="Arial"/>
          <w:b/>
          <w:sz w:val="20"/>
          <w:szCs w:val="20"/>
          <w:lang w:bidi="hi-IN"/>
        </w:rPr>
        <w:tab/>
        <w:t xml:space="preserve">Dr. Gyergyák Krisztina </w:t>
      </w:r>
    </w:p>
    <w:p w14:paraId="0EB8D773" w14:textId="77777777" w:rsidR="00D90696" w:rsidRPr="008B754B" w:rsidRDefault="00D90696" w:rsidP="00D90696">
      <w:pPr>
        <w:keepNext/>
        <w:widowControl w:val="0"/>
        <w:tabs>
          <w:tab w:val="center" w:pos="851"/>
          <w:tab w:val="center" w:pos="7797"/>
        </w:tabs>
        <w:suppressAutoHyphens/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sz w:val="20"/>
          <w:szCs w:val="20"/>
        </w:rPr>
      </w:pPr>
      <w:r w:rsidRPr="008B754B">
        <w:rPr>
          <w:rFonts w:ascii="Arial" w:eastAsia="Times New Roman" w:hAnsi="Arial" w:cs="Arial"/>
          <w:b/>
          <w:sz w:val="20"/>
          <w:szCs w:val="20"/>
          <w:lang w:bidi="hi-IN"/>
        </w:rPr>
        <w:tab/>
        <w:t>polgármester</w:t>
      </w:r>
      <w:r w:rsidRPr="008B754B">
        <w:rPr>
          <w:rFonts w:ascii="Arial" w:eastAsia="Times New Roman" w:hAnsi="Arial" w:cs="Arial"/>
          <w:b/>
          <w:sz w:val="20"/>
          <w:szCs w:val="20"/>
          <w:lang w:bidi="hi-IN"/>
        </w:rPr>
        <w:tab/>
        <w:t>jegyző</w:t>
      </w:r>
    </w:p>
    <w:sectPr w:rsidR="00D90696" w:rsidRPr="008B75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211E" w14:textId="77777777" w:rsidR="00E95A56" w:rsidRDefault="00E95A56" w:rsidP="00E95A56">
      <w:pPr>
        <w:spacing w:after="0" w:line="240" w:lineRule="auto"/>
      </w:pPr>
      <w:r>
        <w:separator/>
      </w:r>
    </w:p>
  </w:endnote>
  <w:endnote w:type="continuationSeparator" w:id="0">
    <w:p w14:paraId="65DF0C6B" w14:textId="77777777" w:rsidR="00E95A56" w:rsidRDefault="00E95A56" w:rsidP="00E95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355669"/>
      <w:docPartObj>
        <w:docPartGallery w:val="Page Numbers (Bottom of Page)"/>
        <w:docPartUnique/>
      </w:docPartObj>
    </w:sdtPr>
    <w:sdtEndPr/>
    <w:sdtContent>
      <w:p w14:paraId="4287B8D8" w14:textId="77777777" w:rsidR="00CD0A04" w:rsidRDefault="00CD0A04">
        <w:pPr>
          <w:pStyle w:val="llb"/>
          <w:jc w:val="right"/>
        </w:pPr>
      </w:p>
      <w:p w14:paraId="2C482868" w14:textId="77777777" w:rsidR="00CD0A04" w:rsidRDefault="00CD0A04">
        <w:pPr>
          <w:pStyle w:val="llb"/>
          <w:jc w:val="right"/>
        </w:pPr>
      </w:p>
      <w:p w14:paraId="3F091EF6" w14:textId="77777777" w:rsidR="00CD0A04" w:rsidRDefault="00CD0A04">
        <w:pPr>
          <w:pStyle w:val="llb"/>
          <w:jc w:val="right"/>
        </w:pPr>
      </w:p>
      <w:p w14:paraId="70AFCD9F" w14:textId="4FBDCA5D" w:rsidR="00E95A56" w:rsidRDefault="00E95A56">
        <w:pPr>
          <w:pStyle w:val="llb"/>
          <w:jc w:val="right"/>
        </w:pPr>
        <w:r w:rsidRPr="00CD0A04">
          <w:rPr>
            <w:rFonts w:ascii="Arial" w:hAnsi="Arial" w:cs="Arial"/>
          </w:rPr>
          <w:fldChar w:fldCharType="begin"/>
        </w:r>
        <w:r w:rsidRPr="00CD0A04">
          <w:rPr>
            <w:rFonts w:ascii="Arial" w:hAnsi="Arial" w:cs="Arial"/>
          </w:rPr>
          <w:instrText>PAGE   \* MERGEFORMAT</w:instrText>
        </w:r>
        <w:r w:rsidRPr="00CD0A04">
          <w:rPr>
            <w:rFonts w:ascii="Arial" w:hAnsi="Arial" w:cs="Arial"/>
          </w:rPr>
          <w:fldChar w:fldCharType="separate"/>
        </w:r>
        <w:r w:rsidRPr="00CD0A04">
          <w:rPr>
            <w:rFonts w:ascii="Arial" w:hAnsi="Arial" w:cs="Arial"/>
          </w:rPr>
          <w:t>2</w:t>
        </w:r>
        <w:r w:rsidRPr="00CD0A04">
          <w:rPr>
            <w:rFonts w:ascii="Arial" w:hAnsi="Arial" w:cs="Arial"/>
          </w:rPr>
          <w:fldChar w:fldCharType="end"/>
        </w:r>
      </w:p>
    </w:sdtContent>
  </w:sdt>
  <w:p w14:paraId="46361369" w14:textId="77777777" w:rsidR="00E95A56" w:rsidRDefault="00E95A5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4915C" w14:textId="77777777" w:rsidR="00E95A56" w:rsidRDefault="00E95A56" w:rsidP="00E95A56">
      <w:pPr>
        <w:spacing w:after="0" w:line="240" w:lineRule="auto"/>
      </w:pPr>
      <w:r>
        <w:separator/>
      </w:r>
    </w:p>
  </w:footnote>
  <w:footnote w:type="continuationSeparator" w:id="0">
    <w:p w14:paraId="65509B36" w14:textId="77777777" w:rsidR="00E95A56" w:rsidRDefault="00E95A56" w:rsidP="00E95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3EC"/>
    <w:multiLevelType w:val="hybridMultilevel"/>
    <w:tmpl w:val="B396F6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10EB"/>
    <w:multiLevelType w:val="hybridMultilevel"/>
    <w:tmpl w:val="B3B817F2"/>
    <w:lvl w:ilvl="0" w:tplc="58F415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7001C"/>
    <w:multiLevelType w:val="hybridMultilevel"/>
    <w:tmpl w:val="BC46579A"/>
    <w:lvl w:ilvl="0" w:tplc="58F415C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274567"/>
    <w:multiLevelType w:val="hybridMultilevel"/>
    <w:tmpl w:val="16481D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B258B"/>
    <w:multiLevelType w:val="hybridMultilevel"/>
    <w:tmpl w:val="E1A8A1D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3178206">
    <w:abstractNumId w:val="3"/>
  </w:num>
  <w:num w:numId="2" w16cid:durableId="1234777782">
    <w:abstractNumId w:val="0"/>
  </w:num>
  <w:num w:numId="3" w16cid:durableId="1719209798">
    <w:abstractNumId w:val="1"/>
  </w:num>
  <w:num w:numId="4" w16cid:durableId="478690932">
    <w:abstractNumId w:val="2"/>
  </w:num>
  <w:num w:numId="5" w16cid:durableId="679963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F7"/>
    <w:rsid w:val="00002ED6"/>
    <w:rsid w:val="00110EAA"/>
    <w:rsid w:val="001B5BDA"/>
    <w:rsid w:val="002018C3"/>
    <w:rsid w:val="002C1BA7"/>
    <w:rsid w:val="003A3D2C"/>
    <w:rsid w:val="003D54F0"/>
    <w:rsid w:val="003D6205"/>
    <w:rsid w:val="00480765"/>
    <w:rsid w:val="004A3CC5"/>
    <w:rsid w:val="004F156C"/>
    <w:rsid w:val="004F46D2"/>
    <w:rsid w:val="00513BA0"/>
    <w:rsid w:val="005402E7"/>
    <w:rsid w:val="005E0DF6"/>
    <w:rsid w:val="00681ADB"/>
    <w:rsid w:val="006C1541"/>
    <w:rsid w:val="00722E9F"/>
    <w:rsid w:val="00780E5A"/>
    <w:rsid w:val="008233E9"/>
    <w:rsid w:val="0099326B"/>
    <w:rsid w:val="00A43EB1"/>
    <w:rsid w:val="00A65BE6"/>
    <w:rsid w:val="00A7228D"/>
    <w:rsid w:val="00AD35A3"/>
    <w:rsid w:val="00B1079F"/>
    <w:rsid w:val="00CD0A04"/>
    <w:rsid w:val="00D90696"/>
    <w:rsid w:val="00E95A56"/>
    <w:rsid w:val="00F743F7"/>
    <w:rsid w:val="00F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F16A7F"/>
  <w15:chartTrackingRefBased/>
  <w15:docId w15:val="{5CB1F3DD-0A85-4ECF-AD80-22ED6D64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74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74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74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74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74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74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74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74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74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74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74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74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743F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743F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743F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743F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743F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743F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74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74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74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74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74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743F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743F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743F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74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743F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743F7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65B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A65BE6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E95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5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2700</Words>
  <Characters>18635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2</cp:revision>
  <dcterms:created xsi:type="dcterms:W3CDTF">2025-10-18T05:32:00Z</dcterms:created>
  <dcterms:modified xsi:type="dcterms:W3CDTF">2025-10-18T05:32:00Z</dcterms:modified>
</cp:coreProperties>
</file>