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AF47" w14:textId="470787F6" w:rsidR="00705049" w:rsidRPr="00BA6FFC" w:rsidRDefault="00705049" w:rsidP="0070504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</w:rPr>
      </w:pPr>
      <w:r w:rsidRPr="00BA6FFC">
        <w:rPr>
          <w:rFonts w:ascii="Arial" w:hAnsi="Arial" w:cs="Arial"/>
          <w:b/>
          <w:bCs/>
          <w:u w:val="single"/>
        </w:rPr>
        <w:t>Kivonat:</w:t>
      </w:r>
      <w:r w:rsidRPr="00BA6FFC">
        <w:rPr>
          <w:rFonts w:ascii="Arial" w:hAnsi="Arial" w:cs="Arial"/>
          <w:b/>
          <w:bCs/>
        </w:rPr>
        <w:t xml:space="preserve"> </w:t>
      </w:r>
      <w:r w:rsidRPr="00BA6FFC">
        <w:rPr>
          <w:rFonts w:ascii="Arial" w:hAnsi="Arial" w:cs="Arial"/>
          <w:b/>
          <w:bCs/>
        </w:rPr>
        <w:tab/>
        <w:t>Nagykanizsa Megyei Jogú Város Közgyűlése 202</w:t>
      </w:r>
      <w:r>
        <w:rPr>
          <w:rFonts w:ascii="Arial" w:hAnsi="Arial" w:cs="Arial"/>
          <w:b/>
          <w:bCs/>
        </w:rPr>
        <w:t>6</w:t>
      </w:r>
      <w:r w:rsidRPr="00BA6FF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január 22</w:t>
      </w:r>
      <w:r w:rsidRPr="00BA6FFC">
        <w:rPr>
          <w:rFonts w:ascii="Arial" w:hAnsi="Arial" w:cs="Arial"/>
          <w:b/>
          <w:bCs/>
        </w:rPr>
        <w:t>-i soron kívüli nyílt ülésének jegyzőkönyvéből</w:t>
      </w:r>
    </w:p>
    <w:p w14:paraId="57BB39FE" w14:textId="77777777" w:rsidR="00705049" w:rsidRDefault="00705049" w:rsidP="00705049">
      <w:pPr>
        <w:spacing w:after="0"/>
        <w:rPr>
          <w:rFonts w:ascii="Arial" w:hAnsi="Arial" w:cs="Arial"/>
        </w:rPr>
      </w:pPr>
    </w:p>
    <w:p w14:paraId="44ACA136" w14:textId="77777777" w:rsidR="00705049" w:rsidRPr="00BA6FFC" w:rsidRDefault="00705049" w:rsidP="00705049">
      <w:pPr>
        <w:spacing w:after="0"/>
        <w:rPr>
          <w:rFonts w:ascii="Arial" w:hAnsi="Arial" w:cs="Arial"/>
        </w:rPr>
      </w:pPr>
    </w:p>
    <w:p w14:paraId="2DB16996" w14:textId="77777777" w:rsidR="00705049" w:rsidRPr="00BA6FFC" w:rsidRDefault="00705049" w:rsidP="007050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A6FFC">
        <w:rPr>
          <w:rFonts w:ascii="Arial" w:hAnsi="Arial" w:cs="Arial"/>
          <w:b/>
          <w:bCs/>
        </w:rPr>
        <w:t>Napirendi pontok</w:t>
      </w:r>
    </w:p>
    <w:p w14:paraId="0A2C7896" w14:textId="77777777" w:rsidR="00705049" w:rsidRPr="00BA6FFC" w:rsidRDefault="00705049" w:rsidP="007050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09879A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3C3F">
        <w:rPr>
          <w:rFonts w:ascii="Arial" w:hAnsi="Arial" w:cs="Arial"/>
          <w:b/>
          <w:bCs/>
          <w:sz w:val="24"/>
          <w:szCs w:val="24"/>
          <w:u w:val="single"/>
        </w:rPr>
        <w:t>1/202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.(I.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2.) számú határozat</w:t>
      </w:r>
    </w:p>
    <w:p w14:paraId="55A3DDF6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  <w:u w:val="single"/>
        </w:rPr>
      </w:pPr>
    </w:p>
    <w:p w14:paraId="0A86F6FE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  <w:lang w:bidi="hi-IN"/>
        </w:rPr>
      </w:pPr>
      <w:r w:rsidRPr="00053C3F">
        <w:rPr>
          <w:rFonts w:ascii="Arial" w:hAnsi="Arial" w:cs="Arial"/>
          <w:sz w:val="24"/>
          <w:szCs w:val="24"/>
          <w:lang w:bidi="hi-IN"/>
        </w:rPr>
        <w:t>Nagykanizsa Megyei Jogú Város Közgyűlése a 202</w:t>
      </w:r>
      <w:r>
        <w:rPr>
          <w:rFonts w:ascii="Arial" w:hAnsi="Arial" w:cs="Arial"/>
          <w:sz w:val="24"/>
          <w:szCs w:val="24"/>
          <w:lang w:bidi="hi-IN"/>
        </w:rPr>
        <w:t>6</w:t>
      </w:r>
      <w:r w:rsidRPr="00053C3F">
        <w:rPr>
          <w:rFonts w:ascii="Arial" w:hAnsi="Arial" w:cs="Arial"/>
          <w:sz w:val="24"/>
          <w:szCs w:val="24"/>
          <w:lang w:bidi="hi-IN"/>
        </w:rPr>
        <w:t xml:space="preserve">. </w:t>
      </w:r>
      <w:r>
        <w:rPr>
          <w:rFonts w:ascii="Arial" w:hAnsi="Arial" w:cs="Arial"/>
          <w:sz w:val="24"/>
          <w:szCs w:val="24"/>
          <w:lang w:bidi="hi-IN"/>
        </w:rPr>
        <w:t>január 2</w:t>
      </w:r>
      <w:r w:rsidRPr="00053C3F">
        <w:rPr>
          <w:rFonts w:ascii="Arial" w:hAnsi="Arial" w:cs="Arial"/>
          <w:sz w:val="24"/>
          <w:szCs w:val="24"/>
          <w:lang w:bidi="hi-IN"/>
        </w:rPr>
        <w:t>2-i soron kívüli ülésén a következő napirendi pontokat tárgyalja:</w:t>
      </w:r>
    </w:p>
    <w:p w14:paraId="76BE32D4" w14:textId="77777777" w:rsidR="00705049" w:rsidRPr="00053C3F" w:rsidRDefault="00705049" w:rsidP="0070504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bidi="hi-IN"/>
        </w:rPr>
      </w:pPr>
    </w:p>
    <w:p w14:paraId="79B0F6EF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  <w:u w:val="single"/>
          <w:lang w:bidi="hi-IN"/>
        </w:rPr>
      </w:pPr>
      <w:r w:rsidRPr="00053C3F">
        <w:rPr>
          <w:rFonts w:ascii="Arial" w:hAnsi="Arial" w:cs="Arial"/>
          <w:sz w:val="24"/>
          <w:szCs w:val="24"/>
          <w:u w:val="single"/>
          <w:lang w:bidi="hi-IN"/>
        </w:rPr>
        <w:t>Nyílt ülés:</w:t>
      </w:r>
    </w:p>
    <w:p w14:paraId="14FE1BD9" w14:textId="77777777" w:rsidR="00705049" w:rsidRPr="00053C3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7F1265" w14:textId="77777777" w:rsidR="00705049" w:rsidRPr="007B4B4C" w:rsidRDefault="00705049" w:rsidP="00705049">
      <w:pPr>
        <w:pStyle w:val="Standard"/>
        <w:numPr>
          <w:ilvl w:val="0"/>
          <w:numId w:val="1"/>
        </w:numPr>
        <w:ind w:left="2472"/>
        <w:jc w:val="both"/>
        <w:rPr>
          <w:rFonts w:ascii="Arial" w:hAnsi="Arial" w:cs="Arial"/>
          <w:sz w:val="24"/>
          <w:szCs w:val="24"/>
        </w:rPr>
      </w:pPr>
      <w:r w:rsidRPr="007B4B4C">
        <w:rPr>
          <w:rFonts w:ascii="Arial" w:hAnsi="Arial"/>
          <w:bCs/>
          <w:sz w:val="24"/>
          <w:szCs w:val="24"/>
          <w:lang w:eastAsia="hi-IN"/>
        </w:rPr>
        <w:t>Javaslat Nagykanizsa Megyei Jogú Város Polgármesteri Hivatala köztisztviselői jogállásának egyes kérdéseiről szóló 18/2012. (IV. 04.) önkormányzati rendelet</w:t>
      </w:r>
      <w:r w:rsidRPr="007B4B4C">
        <w:rPr>
          <w:rFonts w:ascii="Arial" w:hAnsi="Arial"/>
          <w:b/>
          <w:sz w:val="24"/>
          <w:szCs w:val="24"/>
          <w:lang w:eastAsia="hi-IN"/>
        </w:rPr>
        <w:t xml:space="preserve"> </w:t>
      </w:r>
      <w:r w:rsidRPr="007B4B4C">
        <w:rPr>
          <w:rFonts w:ascii="Arial" w:hAnsi="Arial"/>
          <w:bCs/>
          <w:sz w:val="24"/>
          <w:szCs w:val="24"/>
          <w:lang w:eastAsia="hi-IN"/>
        </w:rPr>
        <w:t>módosítására</w:t>
      </w:r>
      <w:r w:rsidRPr="007B4B4C">
        <w:rPr>
          <w:rFonts w:ascii="Arial" w:hAnsi="Arial" w:cs="Arial"/>
          <w:sz w:val="24"/>
          <w:szCs w:val="24"/>
        </w:rPr>
        <w:t xml:space="preserve"> (írásban)</w:t>
      </w:r>
    </w:p>
    <w:p w14:paraId="6CF1A03A" w14:textId="77777777" w:rsidR="00705049" w:rsidRPr="007B4B4C" w:rsidRDefault="00705049" w:rsidP="00705049">
      <w:pPr>
        <w:spacing w:after="0" w:line="240" w:lineRule="auto"/>
        <w:ind w:left="1752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B4B4C">
        <w:rPr>
          <w:rFonts w:ascii="Arial" w:hAnsi="Arial" w:cs="Arial"/>
          <w:sz w:val="24"/>
          <w:szCs w:val="24"/>
          <w:u w:val="single"/>
        </w:rPr>
        <w:t>Előterjesztő</w:t>
      </w:r>
      <w:r w:rsidRPr="007B4B4C">
        <w:rPr>
          <w:rFonts w:ascii="Arial" w:hAnsi="Arial" w:cs="Arial"/>
          <w:sz w:val="24"/>
          <w:szCs w:val="24"/>
        </w:rPr>
        <w:t>: Horváth Jácint polgármester</w:t>
      </w:r>
    </w:p>
    <w:p w14:paraId="0C9CD4DF" w14:textId="77777777" w:rsidR="00705049" w:rsidRPr="007B4B4C" w:rsidRDefault="00705049" w:rsidP="00705049">
      <w:pPr>
        <w:pStyle w:val="Standard"/>
        <w:numPr>
          <w:ilvl w:val="0"/>
          <w:numId w:val="1"/>
        </w:numPr>
        <w:ind w:left="2472"/>
        <w:jc w:val="both"/>
        <w:rPr>
          <w:rFonts w:ascii="Arial" w:hAnsi="Arial" w:cs="Arial"/>
          <w:sz w:val="24"/>
          <w:szCs w:val="24"/>
        </w:rPr>
      </w:pPr>
      <w:bookmarkStart w:id="0" w:name="_Hlk213927378"/>
      <w:r w:rsidRPr="007B4B4C">
        <w:rPr>
          <w:rFonts w:ascii="Arial" w:hAnsi="Arial" w:cs="Arial"/>
          <w:sz w:val="24"/>
          <w:szCs w:val="24"/>
        </w:rPr>
        <w:t xml:space="preserve">Javaslat a Nagykanizsai Turisztikai Hivatal és Információs Iroda irodavezetői (magasabb vezető) beosztásának betöltésére </w:t>
      </w:r>
      <w:bookmarkEnd w:id="0"/>
      <w:r w:rsidRPr="007B4B4C">
        <w:rPr>
          <w:rFonts w:ascii="Arial" w:hAnsi="Arial" w:cs="Arial"/>
          <w:sz w:val="24"/>
          <w:szCs w:val="24"/>
        </w:rPr>
        <w:t>(írásban)</w:t>
      </w:r>
    </w:p>
    <w:p w14:paraId="779F35F7" w14:textId="77777777" w:rsidR="00705049" w:rsidRPr="007B4B4C" w:rsidRDefault="00705049" w:rsidP="00705049">
      <w:pPr>
        <w:spacing w:after="0" w:line="240" w:lineRule="auto"/>
        <w:ind w:left="1752" w:firstLine="708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Előterjesztő</w:t>
      </w:r>
      <w:r w:rsidRPr="007B4B4C">
        <w:rPr>
          <w:rFonts w:ascii="Arial" w:hAnsi="Arial" w:cs="Arial"/>
          <w:sz w:val="24"/>
          <w:szCs w:val="24"/>
        </w:rPr>
        <w:t>: Horváth Jácint polgármester</w:t>
      </w:r>
    </w:p>
    <w:p w14:paraId="31E64575" w14:textId="77777777" w:rsidR="00705049" w:rsidRPr="007B4B4C" w:rsidRDefault="00705049" w:rsidP="00705049">
      <w:pPr>
        <w:spacing w:after="0" w:line="240" w:lineRule="auto"/>
        <w:ind w:left="1752" w:firstLine="708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Meghívott</w:t>
      </w:r>
      <w:r w:rsidRPr="007B4B4C">
        <w:rPr>
          <w:rFonts w:ascii="Arial" w:hAnsi="Arial" w:cs="Arial"/>
          <w:sz w:val="24"/>
          <w:szCs w:val="24"/>
        </w:rPr>
        <w:t>: Bali Veronika pályázó</w:t>
      </w:r>
    </w:p>
    <w:p w14:paraId="6A0375BD" w14:textId="77777777" w:rsidR="00705049" w:rsidRPr="007B4B4C" w:rsidRDefault="00705049" w:rsidP="00705049">
      <w:pPr>
        <w:pStyle w:val="Standard"/>
        <w:numPr>
          <w:ilvl w:val="0"/>
          <w:numId w:val="1"/>
        </w:numPr>
        <w:ind w:left="2472"/>
        <w:jc w:val="both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</w:rPr>
        <w:t>Javaslat a 2026/2027-es tanévre vonatkozó általános iskolai körzethatárok jóváhagyására (írásban)</w:t>
      </w:r>
    </w:p>
    <w:p w14:paraId="21C8C481" w14:textId="77777777" w:rsidR="00705049" w:rsidRPr="007B4B4C" w:rsidRDefault="00705049" w:rsidP="00705049">
      <w:pPr>
        <w:spacing w:after="0" w:line="240" w:lineRule="auto"/>
        <w:ind w:left="1752" w:firstLine="708"/>
        <w:rPr>
          <w:rFonts w:ascii="Arial" w:hAnsi="Arial" w:cs="Arial"/>
          <w:sz w:val="24"/>
          <w:szCs w:val="24"/>
        </w:rPr>
      </w:pPr>
      <w:bookmarkStart w:id="1" w:name="_Hlk219118680"/>
      <w:r w:rsidRPr="007B4B4C">
        <w:rPr>
          <w:rFonts w:ascii="Arial" w:hAnsi="Arial" w:cs="Arial"/>
          <w:sz w:val="24"/>
          <w:szCs w:val="24"/>
          <w:u w:val="single"/>
        </w:rPr>
        <w:t>Előterjesztő</w:t>
      </w:r>
      <w:r w:rsidRPr="007B4B4C">
        <w:rPr>
          <w:rFonts w:ascii="Arial" w:hAnsi="Arial" w:cs="Arial"/>
          <w:sz w:val="24"/>
          <w:szCs w:val="24"/>
        </w:rPr>
        <w:t>: Horváth Jácint polgármester</w:t>
      </w:r>
    </w:p>
    <w:p w14:paraId="2E275178" w14:textId="77777777" w:rsidR="00705049" w:rsidRPr="007B4B4C" w:rsidRDefault="00705049" w:rsidP="00705049">
      <w:pPr>
        <w:spacing w:after="0" w:line="240" w:lineRule="auto"/>
        <w:ind w:left="1752" w:firstLine="708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Meghívott</w:t>
      </w:r>
      <w:r w:rsidRPr="007B4B4C">
        <w:rPr>
          <w:rFonts w:ascii="Arial" w:hAnsi="Arial" w:cs="Arial"/>
          <w:sz w:val="24"/>
          <w:szCs w:val="24"/>
        </w:rPr>
        <w:t>: Magyar Ferenc tankerületi igazgató</w:t>
      </w:r>
    </w:p>
    <w:bookmarkEnd w:id="1"/>
    <w:p w14:paraId="356D42CF" w14:textId="77777777" w:rsidR="00705049" w:rsidRDefault="00705049" w:rsidP="00705049">
      <w:pPr>
        <w:pStyle w:val="Standard"/>
        <w:numPr>
          <w:ilvl w:val="0"/>
          <w:numId w:val="1"/>
        </w:numPr>
        <w:ind w:left="2472"/>
        <w:jc w:val="both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</w:rPr>
        <w:t>Javaslat a 2026/2027-es nevelési év tervezésére, az óvodai beiratkozások időpontjának meghatározására, körzethatárok kialakítására (írásban)</w:t>
      </w:r>
    </w:p>
    <w:p w14:paraId="3BA8CD5A" w14:textId="77777777" w:rsidR="00705049" w:rsidRPr="007B4B4C" w:rsidRDefault="00705049" w:rsidP="00705049">
      <w:pPr>
        <w:spacing w:after="0" w:line="240" w:lineRule="auto"/>
        <w:ind w:left="2472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Előterjesztő</w:t>
      </w:r>
      <w:r w:rsidRPr="007B4B4C">
        <w:rPr>
          <w:rFonts w:ascii="Arial" w:hAnsi="Arial" w:cs="Arial"/>
          <w:sz w:val="24"/>
          <w:szCs w:val="24"/>
        </w:rPr>
        <w:t>: Horváth Jácint polgármester</w:t>
      </w:r>
    </w:p>
    <w:p w14:paraId="55DABA7A" w14:textId="77777777" w:rsidR="00705049" w:rsidRPr="007B4B4C" w:rsidRDefault="00705049" w:rsidP="00705049">
      <w:pPr>
        <w:spacing w:after="0" w:line="240" w:lineRule="auto"/>
        <w:ind w:left="2472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Meghívott</w:t>
      </w:r>
      <w:r w:rsidRPr="007B4B4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dr. Némethné Kovács Edit</w:t>
      </w:r>
      <w:r w:rsidRPr="007B4B4C">
        <w:rPr>
          <w:rFonts w:ascii="Arial" w:hAnsi="Arial" w:cs="Arial"/>
          <w:sz w:val="24"/>
          <w:szCs w:val="24"/>
        </w:rPr>
        <w:t xml:space="preserve"> igazgató</w:t>
      </w:r>
    </w:p>
    <w:p w14:paraId="4330D0C8" w14:textId="77777777" w:rsidR="00705049" w:rsidRPr="007B4B4C" w:rsidRDefault="00705049" w:rsidP="00705049">
      <w:pPr>
        <w:pStyle w:val="Standard"/>
        <w:numPr>
          <w:ilvl w:val="0"/>
          <w:numId w:val="1"/>
        </w:numPr>
        <w:ind w:left="2472"/>
        <w:jc w:val="both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</w:rPr>
        <w:t xml:space="preserve">Javaslat a Kanizsa Aréna </w:t>
      </w:r>
      <w:r w:rsidRPr="007B4B4C">
        <w:rPr>
          <w:rFonts w:ascii="Arial" w:hAnsi="Arial"/>
          <w:sz w:val="24"/>
          <w:szCs w:val="24"/>
        </w:rPr>
        <w:t>eszközbeszerzéseivel kapcsolatos döntések meghozatalára</w:t>
      </w:r>
      <w:r w:rsidRPr="007B4B4C">
        <w:rPr>
          <w:rFonts w:ascii="Arial" w:hAnsi="Arial" w:cs="Arial"/>
          <w:sz w:val="24"/>
          <w:szCs w:val="24"/>
        </w:rPr>
        <w:t xml:space="preserve"> (írásban)</w:t>
      </w:r>
    </w:p>
    <w:p w14:paraId="42C6692A" w14:textId="77777777" w:rsidR="00705049" w:rsidRPr="007B4B4C" w:rsidRDefault="00705049" w:rsidP="00705049">
      <w:pPr>
        <w:spacing w:after="0" w:line="240" w:lineRule="auto"/>
        <w:ind w:left="2472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Előterjesztő</w:t>
      </w:r>
      <w:r w:rsidRPr="007B4B4C">
        <w:rPr>
          <w:rFonts w:ascii="Arial" w:hAnsi="Arial" w:cs="Arial"/>
          <w:sz w:val="24"/>
          <w:szCs w:val="24"/>
        </w:rPr>
        <w:t>: Horváth Jácint polgármester</w:t>
      </w:r>
    </w:p>
    <w:p w14:paraId="50BD484C" w14:textId="77777777" w:rsidR="00705049" w:rsidRPr="007B4B4C" w:rsidRDefault="00705049" w:rsidP="00705049">
      <w:pPr>
        <w:pStyle w:val="lfej"/>
        <w:tabs>
          <w:tab w:val="left" w:pos="708"/>
        </w:tabs>
        <w:ind w:left="1752"/>
        <w:jc w:val="both"/>
        <w:rPr>
          <w:rFonts w:ascii="Arial" w:hAnsi="Arial" w:cs="Arial"/>
          <w:bCs/>
          <w:sz w:val="24"/>
          <w:szCs w:val="24"/>
        </w:rPr>
      </w:pPr>
    </w:p>
    <w:p w14:paraId="088B75DD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  <w:u w:val="single"/>
          <w:lang w:bidi="hi-IN"/>
        </w:rPr>
      </w:pPr>
      <w:r>
        <w:rPr>
          <w:rFonts w:ascii="Arial" w:hAnsi="Arial" w:cs="Arial"/>
          <w:sz w:val="24"/>
          <w:szCs w:val="24"/>
          <w:u w:val="single"/>
          <w:lang w:bidi="hi-IN"/>
        </w:rPr>
        <w:t>Zárt</w:t>
      </w:r>
      <w:r w:rsidRPr="00053C3F">
        <w:rPr>
          <w:rFonts w:ascii="Arial" w:hAnsi="Arial" w:cs="Arial"/>
          <w:sz w:val="24"/>
          <w:szCs w:val="24"/>
          <w:u w:val="single"/>
          <w:lang w:bidi="hi-IN"/>
        </w:rPr>
        <w:t xml:space="preserve"> ülés:</w:t>
      </w:r>
    </w:p>
    <w:p w14:paraId="69354220" w14:textId="77777777" w:rsidR="00705049" w:rsidRPr="007B4B4C" w:rsidRDefault="00705049" w:rsidP="00705049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B36B139" w14:textId="77777777" w:rsidR="00705049" w:rsidRPr="007B4B4C" w:rsidRDefault="00705049" w:rsidP="00705049">
      <w:pPr>
        <w:pStyle w:val="Standard"/>
        <w:numPr>
          <w:ilvl w:val="0"/>
          <w:numId w:val="1"/>
        </w:numPr>
        <w:ind w:left="2484"/>
        <w:jc w:val="both"/>
        <w:rPr>
          <w:rFonts w:ascii="Arial" w:hAnsi="Arial" w:cs="Arial"/>
          <w:bCs/>
          <w:sz w:val="24"/>
          <w:szCs w:val="24"/>
        </w:rPr>
      </w:pPr>
      <w:r w:rsidRPr="007B4B4C">
        <w:rPr>
          <w:rFonts w:ascii="Arial" w:hAnsi="Arial" w:cs="Arial"/>
          <w:bCs/>
          <w:sz w:val="24"/>
          <w:szCs w:val="24"/>
        </w:rPr>
        <w:t>Javaslat a Nagykanizsai Ipari- és Gazdaságfejlesztő Ügynökség Kft. "v. a." 2025. évi beszámolójának elfogadására (írásban)</w:t>
      </w:r>
    </w:p>
    <w:p w14:paraId="3C39AB41" w14:textId="77777777" w:rsidR="00705049" w:rsidRPr="007B4B4C" w:rsidRDefault="00705049" w:rsidP="00705049">
      <w:pPr>
        <w:spacing w:after="0" w:line="240" w:lineRule="auto"/>
        <w:ind w:left="2472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Előterjesztő</w:t>
      </w:r>
      <w:r w:rsidRPr="007B4B4C">
        <w:rPr>
          <w:rFonts w:ascii="Arial" w:hAnsi="Arial" w:cs="Arial"/>
          <w:sz w:val="24"/>
          <w:szCs w:val="24"/>
        </w:rPr>
        <w:t>: Horváth Jácint polgármester</w:t>
      </w:r>
    </w:p>
    <w:p w14:paraId="0B6BA466" w14:textId="77777777" w:rsidR="00705049" w:rsidRDefault="00705049" w:rsidP="00705049">
      <w:pPr>
        <w:spacing w:after="0" w:line="240" w:lineRule="auto"/>
        <w:ind w:left="2472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Meghívott</w:t>
      </w:r>
      <w:r w:rsidRPr="007B4B4C">
        <w:rPr>
          <w:rFonts w:ascii="Arial" w:hAnsi="Arial" w:cs="Arial"/>
          <w:sz w:val="24"/>
          <w:szCs w:val="24"/>
        </w:rPr>
        <w:t>: Nyeste Péter ügyvezető</w:t>
      </w:r>
    </w:p>
    <w:p w14:paraId="3B8E90FB" w14:textId="77777777" w:rsidR="00705049" w:rsidRPr="007B4B4C" w:rsidRDefault="00705049" w:rsidP="00705049">
      <w:pPr>
        <w:pStyle w:val="Standard"/>
        <w:numPr>
          <w:ilvl w:val="0"/>
          <w:numId w:val="1"/>
        </w:numPr>
        <w:ind w:left="2484"/>
        <w:jc w:val="both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</w:rPr>
        <w:t xml:space="preserve">Javaslat Nagykanizsa Megyei Jogú Város Önkormányzata által alapított „Az Év Vállalkozása” emlékplakett adományozására (írásban) </w:t>
      </w:r>
    </w:p>
    <w:p w14:paraId="675CC24D" w14:textId="77777777" w:rsidR="00705049" w:rsidRPr="007B4B4C" w:rsidRDefault="00705049" w:rsidP="00705049">
      <w:pPr>
        <w:spacing w:after="0" w:line="240" w:lineRule="auto"/>
        <w:ind w:left="2472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Előterjesztő</w:t>
      </w:r>
      <w:r w:rsidRPr="007B4B4C">
        <w:rPr>
          <w:rFonts w:ascii="Arial" w:hAnsi="Arial" w:cs="Arial"/>
          <w:sz w:val="24"/>
          <w:szCs w:val="24"/>
        </w:rPr>
        <w:t>: Horváth Jácint polgármester</w:t>
      </w:r>
    </w:p>
    <w:p w14:paraId="6C96EAFF" w14:textId="77777777" w:rsidR="00705049" w:rsidRPr="007B4B4C" w:rsidRDefault="00705049" w:rsidP="00705049">
      <w:pPr>
        <w:spacing w:after="0" w:line="240" w:lineRule="auto"/>
        <w:ind w:left="2472"/>
        <w:rPr>
          <w:rFonts w:ascii="Arial" w:hAnsi="Arial" w:cs="Arial"/>
          <w:sz w:val="24"/>
          <w:szCs w:val="24"/>
        </w:rPr>
      </w:pPr>
      <w:r w:rsidRPr="007B4B4C">
        <w:rPr>
          <w:rFonts w:ascii="Arial" w:hAnsi="Arial" w:cs="Arial"/>
          <w:sz w:val="24"/>
          <w:szCs w:val="24"/>
          <w:u w:val="single"/>
        </w:rPr>
        <w:t>Meghívott</w:t>
      </w:r>
      <w:r w:rsidRPr="007B4B4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Polay</w:t>
      </w:r>
      <w:proofErr w:type="spellEnd"/>
      <w:r>
        <w:rPr>
          <w:rFonts w:ascii="Arial" w:hAnsi="Arial" w:cs="Arial"/>
          <w:sz w:val="24"/>
          <w:szCs w:val="24"/>
        </w:rPr>
        <w:t xml:space="preserve"> József elnök</w:t>
      </w:r>
    </w:p>
    <w:p w14:paraId="7ECB2151" w14:textId="77777777" w:rsidR="006C1541" w:rsidRDefault="006C1541" w:rsidP="00705049"/>
    <w:p w14:paraId="0EADE2C2" w14:textId="77777777" w:rsidR="00705049" w:rsidRDefault="00705049" w:rsidP="00705049"/>
    <w:p w14:paraId="4B890962" w14:textId="4B337EC8" w:rsidR="00705049" w:rsidRDefault="00705049" w:rsidP="00705049">
      <w:pPr>
        <w:pStyle w:val="Standard"/>
        <w:jc w:val="both"/>
      </w:pPr>
      <w:r w:rsidRPr="00A501AF">
        <w:rPr>
          <w:rFonts w:ascii="Arial" w:hAnsi="Arial"/>
          <w:b/>
          <w:sz w:val="24"/>
          <w:szCs w:val="24"/>
          <w:lang w:eastAsia="hi-IN"/>
        </w:rPr>
        <w:t>Javaslat Nagykanizsa Megyei Jogú Város Polgármesteri Hivatala köztisztviselői jogállásának egyes kérdéseiről szóló 18/2012. (IV. 04.) önkormányzati rendelet módosítására</w:t>
      </w:r>
      <w:r w:rsidRPr="00A501AF">
        <w:rPr>
          <w:rFonts w:ascii="Arial" w:hAnsi="Arial" w:cs="Arial"/>
          <w:b/>
          <w:sz w:val="24"/>
          <w:szCs w:val="24"/>
        </w:rPr>
        <w:t xml:space="preserve"> </w:t>
      </w:r>
    </w:p>
    <w:p w14:paraId="7AE558BC" w14:textId="77777777" w:rsidR="00705049" w:rsidRPr="00D23DF2" w:rsidRDefault="00705049" w:rsidP="00705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8A20AD" w14:textId="77777777" w:rsidR="00705049" w:rsidRPr="00D23DF2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23DF2">
        <w:rPr>
          <w:rFonts w:ascii="Arial" w:hAnsi="Arial" w:cs="Arial"/>
          <w:b/>
          <w:bCs/>
          <w:sz w:val="24"/>
          <w:szCs w:val="24"/>
          <w:u w:val="single"/>
        </w:rPr>
        <w:t>1/202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D23DF2">
        <w:rPr>
          <w:rFonts w:ascii="Arial" w:hAnsi="Arial" w:cs="Arial"/>
          <w:b/>
          <w:bCs/>
          <w:sz w:val="24"/>
          <w:szCs w:val="24"/>
          <w:u w:val="single"/>
        </w:rPr>
        <w:t>.(I.</w:t>
      </w: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D23DF2">
        <w:rPr>
          <w:rFonts w:ascii="Arial" w:hAnsi="Arial" w:cs="Arial"/>
          <w:b/>
          <w:bCs/>
          <w:sz w:val="24"/>
          <w:szCs w:val="24"/>
          <w:u w:val="single"/>
        </w:rPr>
        <w:t>.) számú rendelet</w:t>
      </w:r>
    </w:p>
    <w:p w14:paraId="0D147AC5" w14:textId="77777777" w:rsidR="00705049" w:rsidRPr="00D23DF2" w:rsidRDefault="00705049" w:rsidP="00705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B69CF3" w14:textId="77777777" w:rsidR="00705049" w:rsidRPr="00B46A64" w:rsidRDefault="00705049" w:rsidP="00705049">
      <w:pPr>
        <w:spacing w:after="0" w:line="240" w:lineRule="auto"/>
        <w:ind w:left="2124"/>
        <w:jc w:val="both"/>
        <w:rPr>
          <w:rFonts w:ascii="Arial" w:hAnsi="Arial"/>
          <w:sz w:val="24"/>
          <w:szCs w:val="24"/>
        </w:rPr>
      </w:pPr>
      <w:r w:rsidRPr="00B46A64">
        <w:rPr>
          <w:rFonts w:ascii="Arial" w:hAnsi="Arial"/>
          <w:sz w:val="24"/>
          <w:szCs w:val="24"/>
        </w:rPr>
        <w:t>Nagykanizsa Megyei Jogú Város Közgyűlése megalkotja a 1/2026. (I.23.) önkormányzati rendeletét a Nagykanizsa Megyei Jogú Város Polgármesteri Hivatala köztisztviselői jogállásának egyes kérdéseiről szóló 18/2012. (IV. 04.) önkormányzati rendelet módosításáról.</w:t>
      </w:r>
    </w:p>
    <w:p w14:paraId="29AFF7C3" w14:textId="77777777" w:rsidR="00705049" w:rsidRPr="00B46A64" w:rsidRDefault="00705049" w:rsidP="00705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C0B361" w14:textId="77777777" w:rsidR="00705049" w:rsidRPr="00B46A64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B46A64">
        <w:rPr>
          <w:rFonts w:ascii="Arial" w:hAnsi="Arial" w:cs="Arial"/>
          <w:sz w:val="24"/>
          <w:szCs w:val="24"/>
        </w:rPr>
        <w:t>(A rendelet a jegyzőkönyvhöz mellékelve.)</w:t>
      </w:r>
    </w:p>
    <w:p w14:paraId="190AA196" w14:textId="77777777" w:rsidR="00705049" w:rsidRDefault="00705049" w:rsidP="00705049">
      <w:pPr>
        <w:spacing w:after="0"/>
      </w:pPr>
    </w:p>
    <w:p w14:paraId="76214034" w14:textId="77777777" w:rsidR="00705049" w:rsidRDefault="00705049" w:rsidP="00705049">
      <w:pPr>
        <w:spacing w:after="0"/>
      </w:pPr>
    </w:p>
    <w:p w14:paraId="0E93E4CA" w14:textId="475ACCE7" w:rsidR="00705049" w:rsidRPr="00B46A64" w:rsidRDefault="00705049" w:rsidP="0070504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B46A64">
        <w:rPr>
          <w:rFonts w:ascii="Arial" w:hAnsi="Arial" w:cs="Arial"/>
          <w:b/>
          <w:bCs/>
          <w:sz w:val="24"/>
          <w:szCs w:val="24"/>
        </w:rPr>
        <w:t xml:space="preserve">Javaslat a Nagykanizsai Turisztikai Hivatal és Információs Iroda irodavezetői (magasabb vezető) beosztásának betöltésére </w:t>
      </w:r>
    </w:p>
    <w:p w14:paraId="06388807" w14:textId="77777777" w:rsidR="00705049" w:rsidRDefault="00705049" w:rsidP="00705049"/>
    <w:p w14:paraId="60E88032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.(I.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2.) számú határozat</w:t>
      </w:r>
    </w:p>
    <w:p w14:paraId="528ADB60" w14:textId="77777777" w:rsidR="00705049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0ECA37" w14:textId="77777777" w:rsidR="00705049" w:rsidRPr="00B46A64" w:rsidRDefault="00705049" w:rsidP="00705049">
      <w:pPr>
        <w:pStyle w:val="N15"/>
        <w:spacing w:before="0" w:after="0" w:line="240" w:lineRule="auto"/>
        <w:ind w:left="2124"/>
        <w:rPr>
          <w:rFonts w:ascii="Arial" w:hAnsi="Arial"/>
          <w:szCs w:val="24"/>
        </w:rPr>
      </w:pPr>
      <w:r w:rsidRPr="00B46A64">
        <w:rPr>
          <w:rFonts w:ascii="Arial" w:hAnsi="Arial"/>
          <w:szCs w:val="24"/>
        </w:rPr>
        <w:t>Nagykanizsa Megyei Jogú Város Közgyűlése</w:t>
      </w:r>
    </w:p>
    <w:p w14:paraId="36707FBD" w14:textId="77777777" w:rsidR="00705049" w:rsidRPr="00B46A64" w:rsidRDefault="00705049" w:rsidP="00705049">
      <w:pPr>
        <w:pStyle w:val="N15"/>
        <w:spacing w:before="0" w:after="0" w:line="240" w:lineRule="auto"/>
        <w:ind w:left="2124"/>
        <w:rPr>
          <w:rFonts w:ascii="Arial" w:hAnsi="Arial"/>
          <w:b/>
          <w:szCs w:val="24"/>
        </w:rPr>
      </w:pPr>
    </w:p>
    <w:p w14:paraId="14E154BF" w14:textId="77777777" w:rsidR="00705049" w:rsidRPr="00B46A64" w:rsidRDefault="00705049" w:rsidP="0070504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550" w:hanging="426"/>
        <w:jc w:val="both"/>
        <w:rPr>
          <w:rFonts w:ascii="Arial" w:hAnsi="Arial"/>
          <w:b/>
          <w:sz w:val="24"/>
          <w:szCs w:val="24"/>
        </w:rPr>
      </w:pPr>
      <w:bookmarkStart w:id="2" w:name="_Hlk155345663"/>
      <w:r w:rsidRPr="00B46A64">
        <w:rPr>
          <w:rFonts w:ascii="Arial" w:hAnsi="Arial"/>
          <w:sz w:val="24"/>
          <w:szCs w:val="24"/>
        </w:rPr>
        <w:t>megállapítja, hogy a Nagykanizsai Turisztikai és Információs Iroda (székhelye: 8800 Nagykanizsa, Erzsébet tér 21.) irodavezetői (magasabb vezetői) beosztásának betöltésére Bali Veronika (8777 Hosszúvölgy, Kossuth u. 6. szám alatti lakos) érvényes pályázatot nyújtott be.</w:t>
      </w:r>
    </w:p>
    <w:bookmarkEnd w:id="2"/>
    <w:p w14:paraId="237CEA1F" w14:textId="77777777" w:rsidR="00705049" w:rsidRPr="00B46A64" w:rsidRDefault="00705049" w:rsidP="0070504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550" w:hanging="426"/>
        <w:jc w:val="both"/>
        <w:rPr>
          <w:rFonts w:ascii="Arial" w:hAnsi="Arial"/>
          <w:sz w:val="24"/>
          <w:szCs w:val="24"/>
        </w:rPr>
      </w:pPr>
      <w:r w:rsidRPr="00B46A64">
        <w:rPr>
          <w:rFonts w:ascii="Arial" w:hAnsi="Arial"/>
          <w:sz w:val="24"/>
          <w:szCs w:val="24"/>
        </w:rPr>
        <w:t xml:space="preserve">a közalkalmazottak jogállásáról szóló 1992. évi XXXIII. törvény (a továbbiakban: Kjt.) alapján 2026. március 01-től 2031. február 28-ig, öt év határozott időre a Nagykanizsai Turisztikai Hivatal és Információs Iroda irodavezetői beosztásának betöltésével Bali Veronikát bízza meg. Illetményét 2026. március 01. napjától bruttó 800 000,- Ft/hó összegben állapítja meg, amely tartalmazza a magasabb vezetői pótlékot, valamint az egyéb illetménypótlékokat is. A Kjt. 70. § (2) bekezdés a) pontja, továbbá a 77/1993. (V. 12.) Korm. rendelet 10/A. § (1) bekezdés a) pontja értelmében magasabb vezetői </w:t>
      </w:r>
      <w:proofErr w:type="spellStart"/>
      <w:r w:rsidRPr="00B46A64">
        <w:rPr>
          <w:rFonts w:ascii="Arial" w:hAnsi="Arial"/>
          <w:sz w:val="24"/>
          <w:szCs w:val="24"/>
        </w:rPr>
        <w:t>pótlékát</w:t>
      </w:r>
      <w:proofErr w:type="spellEnd"/>
      <w:r w:rsidRPr="00B46A64">
        <w:rPr>
          <w:rFonts w:ascii="Arial" w:hAnsi="Arial"/>
          <w:sz w:val="24"/>
          <w:szCs w:val="24"/>
        </w:rPr>
        <w:t xml:space="preserve"> bruttó 100.000.-Ft-ban határozza meg.</w:t>
      </w:r>
    </w:p>
    <w:p w14:paraId="0A2E6CB9" w14:textId="77777777" w:rsidR="00705049" w:rsidRPr="00B46A64" w:rsidRDefault="00705049" w:rsidP="00705049">
      <w:pPr>
        <w:ind w:left="2550"/>
        <w:jc w:val="both"/>
        <w:rPr>
          <w:rFonts w:ascii="Arial" w:hAnsi="Arial"/>
          <w:sz w:val="24"/>
          <w:szCs w:val="24"/>
        </w:rPr>
      </w:pPr>
      <w:r w:rsidRPr="00B46A64">
        <w:rPr>
          <w:rFonts w:ascii="Arial" w:hAnsi="Arial"/>
          <w:sz w:val="24"/>
          <w:szCs w:val="24"/>
        </w:rPr>
        <w:t>Felhatalmazza a polgármestert, hogy a szükséges munkáltatói intézkedéseket tegye meg.</w:t>
      </w:r>
    </w:p>
    <w:p w14:paraId="320DB74C" w14:textId="77777777" w:rsidR="00705049" w:rsidRPr="00A6683B" w:rsidRDefault="00705049" w:rsidP="00705049">
      <w:pPr>
        <w:spacing w:after="0"/>
        <w:ind w:left="2550"/>
        <w:jc w:val="both"/>
        <w:rPr>
          <w:rFonts w:ascii="Arial" w:hAnsi="Arial"/>
          <w:b/>
          <w:sz w:val="24"/>
          <w:szCs w:val="24"/>
        </w:rPr>
      </w:pPr>
      <w:r w:rsidRPr="00A6683B">
        <w:rPr>
          <w:rFonts w:ascii="Arial" w:hAnsi="Arial"/>
          <w:b/>
          <w:sz w:val="24"/>
          <w:szCs w:val="24"/>
          <w:u w:val="single"/>
        </w:rPr>
        <w:t>Határidő:</w:t>
      </w:r>
      <w:r w:rsidRPr="00A6683B">
        <w:rPr>
          <w:rFonts w:ascii="Arial" w:hAnsi="Arial"/>
          <w:b/>
          <w:sz w:val="24"/>
          <w:szCs w:val="24"/>
        </w:rPr>
        <w:t xml:space="preserve"> </w:t>
      </w:r>
      <w:r w:rsidRPr="00A6683B">
        <w:rPr>
          <w:rFonts w:ascii="Arial" w:hAnsi="Arial"/>
          <w:b/>
          <w:sz w:val="24"/>
          <w:szCs w:val="24"/>
        </w:rPr>
        <w:tab/>
        <w:t>2026. február 28.</w:t>
      </w:r>
    </w:p>
    <w:p w14:paraId="533D9A07" w14:textId="77777777" w:rsidR="00705049" w:rsidRPr="00A6683B" w:rsidRDefault="00705049" w:rsidP="00705049">
      <w:pPr>
        <w:keepNext/>
        <w:spacing w:after="0"/>
        <w:ind w:left="2550"/>
        <w:jc w:val="both"/>
        <w:outlineLvl w:val="4"/>
        <w:rPr>
          <w:rFonts w:ascii="Arial" w:hAnsi="Arial"/>
          <w:b/>
          <w:sz w:val="24"/>
          <w:szCs w:val="24"/>
        </w:rPr>
      </w:pPr>
      <w:r w:rsidRPr="00A6683B">
        <w:rPr>
          <w:rFonts w:ascii="Arial" w:hAnsi="Arial"/>
          <w:b/>
          <w:sz w:val="24"/>
          <w:szCs w:val="24"/>
          <w:u w:val="single"/>
        </w:rPr>
        <w:t>Felelős:</w:t>
      </w:r>
      <w:r w:rsidRPr="00A6683B">
        <w:rPr>
          <w:rFonts w:ascii="Arial" w:hAnsi="Arial"/>
          <w:b/>
          <w:sz w:val="24"/>
          <w:szCs w:val="24"/>
        </w:rPr>
        <w:t xml:space="preserve"> </w:t>
      </w:r>
      <w:r w:rsidRPr="00A6683B">
        <w:rPr>
          <w:rFonts w:ascii="Arial" w:hAnsi="Arial"/>
          <w:b/>
          <w:sz w:val="24"/>
          <w:szCs w:val="24"/>
        </w:rPr>
        <w:tab/>
      </w:r>
      <w:r w:rsidRPr="00A6683B">
        <w:rPr>
          <w:rFonts w:ascii="Arial" w:hAnsi="Arial"/>
          <w:b/>
          <w:sz w:val="24"/>
          <w:szCs w:val="24"/>
        </w:rPr>
        <w:tab/>
        <w:t>Horváth Jácint polgármester</w:t>
      </w:r>
    </w:p>
    <w:p w14:paraId="7D4AD9F4" w14:textId="77777777" w:rsidR="00705049" w:rsidRPr="00B46A64" w:rsidRDefault="00705049" w:rsidP="00705049">
      <w:pPr>
        <w:spacing w:after="0"/>
        <w:ind w:left="2550"/>
        <w:jc w:val="both"/>
        <w:rPr>
          <w:rFonts w:ascii="Arial" w:hAnsi="Arial"/>
          <w:sz w:val="24"/>
          <w:szCs w:val="24"/>
        </w:rPr>
      </w:pPr>
      <w:r w:rsidRPr="00B46A64">
        <w:rPr>
          <w:rFonts w:ascii="Arial" w:hAnsi="Arial"/>
          <w:sz w:val="24"/>
          <w:szCs w:val="24"/>
        </w:rPr>
        <w:t>(Operatív felelős: dr. Termecz Marianna aljegyző, jegyzői kabinetvezető)</w:t>
      </w:r>
    </w:p>
    <w:p w14:paraId="3B98568F" w14:textId="77777777" w:rsidR="00705049" w:rsidRPr="00937ADE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AD2446" w14:textId="77777777" w:rsidR="00705049" w:rsidRDefault="00705049" w:rsidP="0070504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32D3D01B" w14:textId="77777777" w:rsidR="00705049" w:rsidRDefault="00705049" w:rsidP="0070504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67879C9E" w14:textId="77777777" w:rsidR="00705049" w:rsidRDefault="00705049" w:rsidP="0070504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325D6D8E" w14:textId="77777777" w:rsidR="00705049" w:rsidRDefault="00705049" w:rsidP="0070504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44A188EE" w14:textId="5890496B" w:rsidR="00705049" w:rsidRPr="00A6683B" w:rsidRDefault="00705049" w:rsidP="0070504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A6683B">
        <w:rPr>
          <w:rFonts w:ascii="Arial" w:hAnsi="Arial" w:cs="Arial"/>
          <w:b/>
          <w:bCs/>
          <w:sz w:val="24"/>
          <w:szCs w:val="24"/>
        </w:rPr>
        <w:t xml:space="preserve">Javaslat a 2026/2027-es tanévre vonatkozó általános iskolai körzethatárok jóváhagyására </w:t>
      </w:r>
    </w:p>
    <w:p w14:paraId="25961DE6" w14:textId="77777777" w:rsidR="00705049" w:rsidRDefault="00705049" w:rsidP="00705049">
      <w:pPr>
        <w:spacing w:after="0"/>
      </w:pPr>
    </w:p>
    <w:p w14:paraId="03ACED69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.(I.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2.) számú határozat</w:t>
      </w:r>
    </w:p>
    <w:p w14:paraId="1C1C9429" w14:textId="77777777" w:rsidR="00705049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6CB985" w14:textId="77777777" w:rsidR="00705049" w:rsidRPr="00A6683B" w:rsidRDefault="00705049" w:rsidP="00705049">
      <w:pPr>
        <w:pStyle w:val="N15"/>
        <w:spacing w:before="0" w:after="0" w:line="240" w:lineRule="auto"/>
        <w:ind w:left="2124"/>
        <w:rPr>
          <w:rFonts w:ascii="Arial" w:hAnsi="Arial" w:cs="Arial"/>
          <w:szCs w:val="24"/>
        </w:rPr>
      </w:pPr>
      <w:r w:rsidRPr="00B46A64">
        <w:rPr>
          <w:rFonts w:ascii="Arial" w:hAnsi="Arial"/>
          <w:szCs w:val="24"/>
        </w:rPr>
        <w:t>Nagykanizsa Megyei Jogú Város Közgyűlése</w:t>
      </w:r>
      <w:r>
        <w:rPr>
          <w:rFonts w:ascii="Arial" w:hAnsi="Arial"/>
          <w:szCs w:val="24"/>
        </w:rPr>
        <w:t xml:space="preserve"> </w:t>
      </w:r>
      <w:r w:rsidRPr="00A6683B">
        <w:rPr>
          <w:rFonts w:ascii="Arial" w:hAnsi="Arial" w:cs="Arial"/>
          <w:szCs w:val="24"/>
        </w:rPr>
        <w:t xml:space="preserve">a Nagykanizsai Tankerületi Központ 2026/2027-es tanévre vonatkozó általános </w:t>
      </w:r>
      <w:r w:rsidRPr="00A6683B">
        <w:rPr>
          <w:rFonts w:ascii="Arial" w:hAnsi="Arial" w:cs="Arial"/>
          <w:szCs w:val="24"/>
        </w:rPr>
        <w:lastRenderedPageBreak/>
        <w:t>iskolai felvételi körzetének tervezetét változatlan tartalommal – jelen előterjesztés 2. melléklete szerinti tartalommal - elfogadja.</w:t>
      </w:r>
    </w:p>
    <w:p w14:paraId="5915E7E0" w14:textId="77777777" w:rsidR="00705049" w:rsidRPr="00A6683B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6D5DEF" w14:textId="77777777" w:rsidR="00705049" w:rsidRPr="00A6683B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A6683B">
        <w:rPr>
          <w:rFonts w:ascii="Arial" w:hAnsi="Arial" w:cs="Arial"/>
          <w:b/>
          <w:bCs/>
          <w:sz w:val="24"/>
          <w:szCs w:val="24"/>
          <w:u w:val="single"/>
        </w:rPr>
        <w:t>Határidő:</w:t>
      </w:r>
      <w:r w:rsidRPr="00A6683B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A6683B">
        <w:rPr>
          <w:rFonts w:ascii="Arial" w:hAnsi="Arial" w:cs="Arial"/>
          <w:b/>
          <w:bCs/>
          <w:sz w:val="24"/>
          <w:szCs w:val="24"/>
        </w:rPr>
        <w:tab/>
        <w:t>2026. február 15.</w:t>
      </w:r>
    </w:p>
    <w:p w14:paraId="56B96055" w14:textId="77777777" w:rsidR="00705049" w:rsidRPr="00A6683B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A6683B">
        <w:rPr>
          <w:rFonts w:ascii="Arial" w:hAnsi="Arial" w:cs="Arial"/>
          <w:b/>
          <w:bCs/>
          <w:sz w:val="24"/>
          <w:szCs w:val="24"/>
          <w:u w:val="single"/>
        </w:rPr>
        <w:t>Felelős:</w:t>
      </w:r>
      <w:r w:rsidRPr="00A668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683B">
        <w:rPr>
          <w:rFonts w:ascii="Arial" w:hAnsi="Arial" w:cs="Arial"/>
          <w:b/>
          <w:bCs/>
          <w:sz w:val="24"/>
          <w:szCs w:val="24"/>
        </w:rPr>
        <w:tab/>
      </w:r>
      <w:r w:rsidRPr="00A6683B">
        <w:rPr>
          <w:rFonts w:ascii="Arial" w:hAnsi="Arial" w:cs="Arial"/>
          <w:b/>
          <w:bCs/>
          <w:sz w:val="24"/>
          <w:szCs w:val="24"/>
        </w:rPr>
        <w:tab/>
        <w:t>Horváth Jácint polgármester</w:t>
      </w:r>
    </w:p>
    <w:p w14:paraId="20B173CC" w14:textId="77777777" w:rsidR="00705049" w:rsidRDefault="00705049" w:rsidP="00705049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A6683B">
        <w:rPr>
          <w:rFonts w:ascii="Arial" w:hAnsi="Arial" w:cs="Arial"/>
          <w:sz w:val="24"/>
          <w:szCs w:val="24"/>
        </w:rPr>
        <w:t xml:space="preserve">(Operatív felelős: </w:t>
      </w:r>
      <w:r w:rsidRPr="00A6683B">
        <w:rPr>
          <w:rFonts w:ascii="Arial" w:hAnsi="Arial" w:cs="Arial"/>
          <w:sz w:val="24"/>
          <w:szCs w:val="24"/>
        </w:rPr>
        <w:tab/>
        <w:t>dr. Nemesné dr. Nagy Gabriella osztályvezető)</w:t>
      </w:r>
    </w:p>
    <w:p w14:paraId="3F5A3327" w14:textId="77777777" w:rsidR="00705049" w:rsidRDefault="00705049" w:rsidP="00705049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14:paraId="2216C2E5" w14:textId="77777777" w:rsidR="00705049" w:rsidRPr="00705049" w:rsidRDefault="00705049" w:rsidP="00705049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</w:p>
    <w:p w14:paraId="0966BA42" w14:textId="68511337" w:rsidR="00705049" w:rsidRPr="002D4991" w:rsidRDefault="00705049" w:rsidP="0070504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2D4991">
        <w:rPr>
          <w:rFonts w:ascii="Arial" w:hAnsi="Arial" w:cs="Arial"/>
          <w:b/>
          <w:bCs/>
          <w:sz w:val="24"/>
          <w:szCs w:val="24"/>
        </w:rPr>
        <w:t xml:space="preserve">Javaslat a 2026/2027-es nevelési év tervezésére, az óvodai beiratkozások időpontjának meghatározására, körzethatárok kialakítására </w:t>
      </w:r>
    </w:p>
    <w:p w14:paraId="460304E8" w14:textId="77777777" w:rsidR="00705049" w:rsidRDefault="00705049" w:rsidP="00705049">
      <w:pPr>
        <w:spacing w:after="0"/>
      </w:pPr>
    </w:p>
    <w:p w14:paraId="14BAF65D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.(I.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2.) számú határozat</w:t>
      </w:r>
    </w:p>
    <w:p w14:paraId="6389FC50" w14:textId="77777777" w:rsidR="00705049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A1818C" w14:textId="77777777" w:rsidR="00705049" w:rsidRPr="00292E1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Nagykanizsa Megyei Jogú Város Közgyűlése</w:t>
      </w:r>
    </w:p>
    <w:p w14:paraId="31F3B4B2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67EC86" w14:textId="77777777" w:rsidR="00705049" w:rsidRPr="00292E1F" w:rsidRDefault="00705049" w:rsidP="00705049">
      <w:pPr>
        <w:pStyle w:val="Listaszerbekezds"/>
        <w:numPr>
          <w:ilvl w:val="0"/>
          <w:numId w:val="4"/>
        </w:numPr>
        <w:spacing w:after="0"/>
        <w:ind w:left="2472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 xml:space="preserve">a 2026/2027-es nevelési év óvodai kötelező felvevő körzetét a jelen előterjesztés 1. melléklete szerinti tartalommal javasolja elfogadni. </w:t>
      </w:r>
    </w:p>
    <w:p w14:paraId="46E9C50B" w14:textId="77777777" w:rsidR="00705049" w:rsidRPr="00292E1F" w:rsidRDefault="00705049" w:rsidP="00705049">
      <w:pPr>
        <w:spacing w:after="0"/>
        <w:ind w:left="2460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A Közgyűlés felhatalmazza Horváth Jácint polgármestert, hogy Nagykanizsa Megyei Jogú Város Önkormányzata képviseletében a Nagykanizsa Központi Óvoda kötelező felvevő körzete elfogadását a jelen előterjesztés 1. melléklete szerinti tartalommal képviselje a Nagykanizsa és Térsége Óvodafenntartó Társulás Társulási Tanácsa döntése során.</w:t>
      </w:r>
    </w:p>
    <w:p w14:paraId="11391449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CBED77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t>Határidő: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2026. február 15.</w:t>
      </w:r>
    </w:p>
    <w:p w14:paraId="0B61C9DF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t>Felelős: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Horváth Jácint polgármester</w:t>
      </w:r>
    </w:p>
    <w:p w14:paraId="418A291B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(Operatív felelős: dr. Nemesné dr. Nagy Gabriella osztályvezető)</w:t>
      </w:r>
    </w:p>
    <w:p w14:paraId="6C57DA61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1B8D2" w14:textId="77777777" w:rsidR="00705049" w:rsidRPr="00292E1F" w:rsidRDefault="00705049" w:rsidP="00705049">
      <w:pPr>
        <w:pStyle w:val="Listaszerbekezds"/>
        <w:numPr>
          <w:ilvl w:val="0"/>
          <w:numId w:val="4"/>
        </w:numPr>
        <w:spacing w:after="0"/>
        <w:ind w:left="2472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felkéri a polgármestert, hogy a 2026. májusi soros közgyűlésre terjessze be a konkrét létszámadatok ismeretében a 2026/2027-es nevelési évben indítható óvodai csoportok számát.</w:t>
      </w:r>
    </w:p>
    <w:p w14:paraId="1CFC1440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A1AB6E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t>Határidő: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2026. májusi soros közgyűlés</w:t>
      </w:r>
    </w:p>
    <w:p w14:paraId="0E3A4137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t>Felelős: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Horváth Jácint polgármester</w:t>
      </w:r>
    </w:p>
    <w:p w14:paraId="6BE4972F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(Operatív felelős: dr. Nemesné dr. Nagy Gabriella osztályvezető)</w:t>
      </w:r>
    </w:p>
    <w:p w14:paraId="3B88D11C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CAF81E" w14:textId="77777777" w:rsidR="00705049" w:rsidRPr="00292E1F" w:rsidRDefault="00705049" w:rsidP="00705049">
      <w:pPr>
        <w:pStyle w:val="Listaszerbekezds"/>
        <w:numPr>
          <w:ilvl w:val="0"/>
          <w:numId w:val="4"/>
        </w:numPr>
        <w:spacing w:after="0"/>
        <w:ind w:left="2472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 xml:space="preserve">a Nagykanizsa és Térsége Óvodafenntartó Társulása számára az óvodai felvétel iránti kérelem benyújtásának és az óvodai beiratkozásoknak az időpontját 2026. április 21 – 22. 8-17 óra között javasolja meghatározni. </w:t>
      </w:r>
    </w:p>
    <w:p w14:paraId="279D3B51" w14:textId="77777777" w:rsidR="00705049" w:rsidRPr="00292E1F" w:rsidRDefault="00705049" w:rsidP="00705049">
      <w:pPr>
        <w:spacing w:after="0"/>
        <w:ind w:left="2472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A Közgyűlés felhatalmazza Horváth Jácint polgármestert, hogy Nagykanizsa Megyei Jogú Város Önkormányzata képviseletében a Nagykanizsa Központi Óvodába történő beiratkozásoknak a fenti időpont elfogadását javasolja a Nagykanizsa és Térsége Óvodafenntartó Társulás Társulási Tanácsa döntése során.</w:t>
      </w:r>
    </w:p>
    <w:p w14:paraId="55F9508A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93AE39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Határidő: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2026. február 15.</w:t>
      </w:r>
    </w:p>
    <w:p w14:paraId="348FB6B8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t>Felelős: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Horváth Jácint polgármester</w:t>
      </w:r>
    </w:p>
    <w:p w14:paraId="08618DE9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(Operatív felelős: dr. Nemesné dr. Nagy Gabriella osztályvezető)</w:t>
      </w:r>
    </w:p>
    <w:p w14:paraId="218DC7B0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326C93" w14:textId="77777777" w:rsidR="00705049" w:rsidRPr="00292E1F" w:rsidRDefault="00705049" w:rsidP="00705049">
      <w:pPr>
        <w:pStyle w:val="Listaszerbekezds"/>
        <w:numPr>
          <w:ilvl w:val="0"/>
          <w:numId w:val="4"/>
        </w:numPr>
        <w:spacing w:after="0"/>
        <w:ind w:left="2472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 xml:space="preserve">javasolja, hogy a Nagykanizsa Központi Óvoda nyári feladatellátása a 2026. június 29. - 2026. augusztus 19. közötti időszakban kettő tagóvoda épületében, Nagykanizsa Központi Óvoda Hétszínvirág Tagóvodában, valamint a Nagykanizsa Központi Óvoda Attila Tagóvodában kerüljön megszervezésre. </w:t>
      </w:r>
    </w:p>
    <w:p w14:paraId="447C21BD" w14:textId="77777777" w:rsidR="00705049" w:rsidRPr="00AD3E71" w:rsidRDefault="00705049" w:rsidP="00705049">
      <w:pPr>
        <w:spacing w:after="0"/>
        <w:ind w:left="2472"/>
        <w:jc w:val="both"/>
        <w:rPr>
          <w:rFonts w:ascii="Arial" w:hAnsi="Arial" w:cs="Arial"/>
          <w:sz w:val="24"/>
          <w:szCs w:val="24"/>
        </w:rPr>
      </w:pPr>
      <w:r w:rsidRPr="00AD3E71">
        <w:rPr>
          <w:rFonts w:ascii="Arial" w:hAnsi="Arial" w:cs="Arial"/>
          <w:sz w:val="24"/>
          <w:szCs w:val="24"/>
        </w:rPr>
        <w:t>A Közgyűlés felhatalmazza Horváth Jácint polgármestert, hogy Nagykanizsa Megyei Jogú Város Önkormányzata képviseletében a Nagykanizsa Központi Óvoda nyári zárva tartását és ügyelet biztosítását a fenti tartalommal képviselje a Nagykanizsa és Térsége Óvodafenntartó Társulás Társulási Tanácsa döntése során.</w:t>
      </w:r>
    </w:p>
    <w:p w14:paraId="69271D6F" w14:textId="77777777" w:rsidR="00705049" w:rsidRPr="00292E1F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A119FF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t>Határidő: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2026. február 15.</w:t>
      </w:r>
    </w:p>
    <w:p w14:paraId="6B6F09FA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r w:rsidRPr="00292E1F">
        <w:rPr>
          <w:rFonts w:ascii="Arial" w:hAnsi="Arial" w:cs="Arial"/>
          <w:b/>
          <w:bCs/>
          <w:sz w:val="24"/>
          <w:szCs w:val="24"/>
          <w:u w:val="single"/>
        </w:rPr>
        <w:t>Felelős:</w:t>
      </w:r>
      <w:r w:rsidRPr="00292E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E1F">
        <w:rPr>
          <w:rFonts w:ascii="Arial" w:hAnsi="Arial" w:cs="Arial"/>
          <w:b/>
          <w:bCs/>
          <w:sz w:val="24"/>
          <w:szCs w:val="24"/>
        </w:rPr>
        <w:tab/>
      </w:r>
      <w:r w:rsidRPr="00292E1F">
        <w:rPr>
          <w:rFonts w:ascii="Arial" w:hAnsi="Arial" w:cs="Arial"/>
          <w:b/>
          <w:bCs/>
          <w:sz w:val="24"/>
          <w:szCs w:val="24"/>
        </w:rPr>
        <w:tab/>
        <w:t>Horváth Jácint polgármester</w:t>
      </w:r>
    </w:p>
    <w:p w14:paraId="1DDE9A75" w14:textId="77777777" w:rsidR="00705049" w:rsidRPr="00292E1F" w:rsidRDefault="00705049" w:rsidP="00705049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292E1F">
        <w:rPr>
          <w:rFonts w:ascii="Arial" w:hAnsi="Arial" w:cs="Arial"/>
          <w:sz w:val="24"/>
          <w:szCs w:val="24"/>
        </w:rPr>
        <w:t>(Operatív felelős: dr. Nemesné dr. Nagy Gabriella osztályvezető)</w:t>
      </w:r>
    </w:p>
    <w:p w14:paraId="7FD83DDC" w14:textId="77777777" w:rsidR="00705049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CA2C71" w14:textId="77777777" w:rsidR="00705049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B77FBB" w14:textId="25E7E743" w:rsidR="00705049" w:rsidRDefault="00705049" w:rsidP="00705049">
      <w:pPr>
        <w:pStyle w:val="Standard"/>
        <w:jc w:val="both"/>
      </w:pPr>
      <w:r w:rsidRPr="00AD3E71">
        <w:rPr>
          <w:rFonts w:ascii="Arial" w:hAnsi="Arial" w:cs="Arial"/>
          <w:b/>
          <w:bCs/>
          <w:sz w:val="24"/>
          <w:szCs w:val="24"/>
        </w:rPr>
        <w:t xml:space="preserve">Javaslat a Kanizsa Aréna </w:t>
      </w:r>
      <w:r w:rsidRPr="00AD3E71">
        <w:rPr>
          <w:rFonts w:ascii="Arial" w:hAnsi="Arial"/>
          <w:b/>
          <w:bCs/>
          <w:sz w:val="24"/>
          <w:szCs w:val="24"/>
        </w:rPr>
        <w:t>eszközbeszerzéseivel kapcsolatos döntések meghozatalára</w:t>
      </w:r>
      <w:r w:rsidRPr="00AD3E7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52EAFC" w14:textId="77777777" w:rsidR="00705049" w:rsidRDefault="00705049" w:rsidP="00705049"/>
    <w:p w14:paraId="69423E98" w14:textId="77777777" w:rsidR="00705049" w:rsidRPr="00053C3F" w:rsidRDefault="00705049" w:rsidP="00705049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.(I.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53C3F">
        <w:rPr>
          <w:rFonts w:ascii="Arial" w:hAnsi="Arial" w:cs="Arial"/>
          <w:b/>
          <w:bCs/>
          <w:sz w:val="24"/>
          <w:szCs w:val="24"/>
          <w:u w:val="single"/>
        </w:rPr>
        <w:t>2.) számú határozat</w:t>
      </w:r>
    </w:p>
    <w:p w14:paraId="2D682D81" w14:textId="77777777" w:rsidR="00705049" w:rsidRDefault="00705049" w:rsidP="007050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A67101" w14:textId="77777777" w:rsidR="00705049" w:rsidRPr="0086446D" w:rsidRDefault="00705049" w:rsidP="00705049">
      <w:pPr>
        <w:ind w:left="2124"/>
        <w:jc w:val="both"/>
        <w:rPr>
          <w:rFonts w:ascii="Arial" w:hAnsi="Arial" w:cs="Arial"/>
          <w:bCs/>
          <w:sz w:val="24"/>
          <w:szCs w:val="24"/>
        </w:rPr>
      </w:pPr>
      <w:r w:rsidRPr="0086446D">
        <w:rPr>
          <w:rFonts w:ascii="Arial" w:hAnsi="Arial" w:cs="Arial"/>
          <w:bCs/>
          <w:sz w:val="24"/>
          <w:szCs w:val="24"/>
        </w:rPr>
        <w:t xml:space="preserve">Nagykanizsa Megyei Jogú Város Közgyűlése dönt a Kanizsa Aréna részére az eddig </w:t>
      </w:r>
      <w:proofErr w:type="spellStart"/>
      <w:r w:rsidRPr="0086446D">
        <w:rPr>
          <w:rFonts w:ascii="Arial" w:hAnsi="Arial" w:cs="Arial"/>
          <w:bCs/>
          <w:sz w:val="24"/>
          <w:szCs w:val="24"/>
        </w:rPr>
        <w:t>leszállítottakon</w:t>
      </w:r>
      <w:proofErr w:type="spellEnd"/>
      <w:r w:rsidRPr="0086446D">
        <w:rPr>
          <w:rFonts w:ascii="Arial" w:hAnsi="Arial" w:cs="Arial"/>
          <w:bCs/>
          <w:sz w:val="24"/>
          <w:szCs w:val="24"/>
        </w:rPr>
        <w:t xml:space="preserve"> túl további eszközök beszerzéséről 14 841 </w:t>
      </w:r>
      <w:proofErr w:type="spellStart"/>
      <w:r w:rsidRPr="0086446D">
        <w:rPr>
          <w:rFonts w:ascii="Arial" w:hAnsi="Arial" w:cs="Arial"/>
          <w:bCs/>
          <w:sz w:val="24"/>
          <w:szCs w:val="24"/>
        </w:rPr>
        <w:t>eFt</w:t>
      </w:r>
      <w:proofErr w:type="spellEnd"/>
      <w:r w:rsidRPr="0086446D">
        <w:rPr>
          <w:rFonts w:ascii="Arial" w:hAnsi="Arial" w:cs="Arial"/>
          <w:bCs/>
          <w:sz w:val="24"/>
          <w:szCs w:val="24"/>
        </w:rPr>
        <w:t xml:space="preserve"> összeg erejéig (beleértve az eljárói feladatok díját is) az alábbiak szerint:</w:t>
      </w:r>
    </w:p>
    <w:p w14:paraId="5C49DD3F" w14:textId="77777777" w:rsidR="00705049" w:rsidRPr="0086446D" w:rsidRDefault="00705049" w:rsidP="00705049">
      <w:pPr>
        <w:numPr>
          <w:ilvl w:val="0"/>
          <w:numId w:val="5"/>
        </w:numPr>
        <w:spacing w:after="0" w:line="240" w:lineRule="auto"/>
        <w:ind w:left="2844"/>
        <w:jc w:val="both"/>
        <w:rPr>
          <w:rFonts w:ascii="Arial" w:hAnsi="Arial" w:cs="Arial"/>
          <w:bCs/>
          <w:sz w:val="24"/>
          <w:szCs w:val="24"/>
        </w:rPr>
      </w:pPr>
      <w:r w:rsidRPr="0086446D">
        <w:rPr>
          <w:rFonts w:ascii="Arial" w:hAnsi="Arial" w:cs="Arial"/>
          <w:bCs/>
          <w:sz w:val="24"/>
          <w:szCs w:val="24"/>
        </w:rPr>
        <w:t>takarítógépek (porszívók, felmosógépek, hozzá tartozó akkumulátorok),</w:t>
      </w:r>
    </w:p>
    <w:p w14:paraId="18B9A855" w14:textId="77777777" w:rsidR="00705049" w:rsidRPr="0086446D" w:rsidRDefault="00705049" w:rsidP="00705049">
      <w:pPr>
        <w:numPr>
          <w:ilvl w:val="0"/>
          <w:numId w:val="5"/>
        </w:numPr>
        <w:spacing w:after="0" w:line="240" w:lineRule="auto"/>
        <w:ind w:left="2844"/>
        <w:jc w:val="both"/>
        <w:rPr>
          <w:rFonts w:ascii="Arial" w:hAnsi="Arial" w:cs="Arial"/>
          <w:bCs/>
          <w:sz w:val="24"/>
          <w:szCs w:val="24"/>
        </w:rPr>
      </w:pPr>
      <w:r w:rsidRPr="0086446D">
        <w:rPr>
          <w:rFonts w:ascii="Arial" w:hAnsi="Arial" w:cs="Arial"/>
          <w:bCs/>
          <w:sz w:val="24"/>
          <w:szCs w:val="24"/>
        </w:rPr>
        <w:t>színpad kellékek (függöny és ahhoz tartozó eszközök).</w:t>
      </w:r>
    </w:p>
    <w:p w14:paraId="257B94AE" w14:textId="77777777" w:rsidR="00705049" w:rsidRPr="0086446D" w:rsidRDefault="00705049" w:rsidP="00705049">
      <w:pPr>
        <w:ind w:left="2124"/>
        <w:jc w:val="both"/>
        <w:rPr>
          <w:rFonts w:ascii="Arial" w:hAnsi="Arial" w:cs="Arial"/>
          <w:bCs/>
          <w:sz w:val="24"/>
          <w:szCs w:val="24"/>
        </w:rPr>
      </w:pPr>
      <w:r w:rsidRPr="0086446D">
        <w:rPr>
          <w:rFonts w:ascii="Arial" w:hAnsi="Arial" w:cs="Arial"/>
          <w:bCs/>
          <w:sz w:val="24"/>
          <w:szCs w:val="24"/>
        </w:rPr>
        <w:t>A forrás Nagykanizsa Megyei Jogú Város Önkormányzata 2026. évi költségvetéséről szóló 31/2025. (XII.15.) önkormányzati rendeletében rendelkezésre áll. Felkéri a polgármestert, hogy az eszközök beszerzésével kapcsolatos intézkedéseket tegye meg.</w:t>
      </w:r>
    </w:p>
    <w:p w14:paraId="11039BD9" w14:textId="77777777" w:rsidR="00705049" w:rsidRPr="0086446D" w:rsidRDefault="00705049" w:rsidP="00705049">
      <w:pPr>
        <w:spacing w:after="0"/>
        <w:ind w:left="2124"/>
        <w:jc w:val="both"/>
        <w:rPr>
          <w:rFonts w:ascii="Arial" w:hAnsi="Arial" w:cs="Arial"/>
          <w:b/>
          <w:sz w:val="24"/>
          <w:szCs w:val="24"/>
        </w:rPr>
      </w:pPr>
      <w:r w:rsidRPr="0086446D">
        <w:rPr>
          <w:rFonts w:ascii="Arial" w:hAnsi="Arial" w:cs="Arial"/>
          <w:b/>
          <w:sz w:val="24"/>
          <w:szCs w:val="24"/>
          <w:u w:val="single"/>
        </w:rPr>
        <w:t>Határidő:</w:t>
      </w:r>
      <w:r w:rsidRPr="0086446D">
        <w:rPr>
          <w:rFonts w:ascii="Arial" w:hAnsi="Arial" w:cs="Arial"/>
          <w:sz w:val="24"/>
          <w:szCs w:val="24"/>
        </w:rPr>
        <w:t xml:space="preserve"> </w:t>
      </w:r>
      <w:r w:rsidRPr="0086446D">
        <w:rPr>
          <w:rFonts w:ascii="Arial" w:hAnsi="Arial" w:cs="Arial"/>
          <w:sz w:val="24"/>
          <w:szCs w:val="24"/>
        </w:rPr>
        <w:tab/>
      </w:r>
      <w:r w:rsidRPr="0086446D">
        <w:rPr>
          <w:rFonts w:ascii="Arial" w:hAnsi="Arial" w:cs="Arial"/>
          <w:sz w:val="24"/>
          <w:szCs w:val="24"/>
        </w:rPr>
        <w:tab/>
      </w:r>
      <w:r w:rsidRPr="0086446D">
        <w:rPr>
          <w:rFonts w:ascii="Arial" w:hAnsi="Arial" w:cs="Arial"/>
          <w:b/>
          <w:sz w:val="24"/>
          <w:szCs w:val="24"/>
        </w:rPr>
        <w:t>2026. május 29.</w:t>
      </w:r>
    </w:p>
    <w:p w14:paraId="527E95FE" w14:textId="77777777" w:rsidR="00705049" w:rsidRPr="0086446D" w:rsidRDefault="00705049" w:rsidP="00705049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86446D">
        <w:rPr>
          <w:rFonts w:ascii="Arial" w:hAnsi="Arial" w:cs="Arial"/>
          <w:b/>
          <w:sz w:val="24"/>
          <w:szCs w:val="24"/>
          <w:u w:val="single"/>
        </w:rPr>
        <w:t>Felelős:</w:t>
      </w:r>
      <w:r w:rsidRPr="0086446D">
        <w:rPr>
          <w:rFonts w:ascii="Arial" w:hAnsi="Arial" w:cs="Arial"/>
          <w:sz w:val="24"/>
          <w:szCs w:val="24"/>
        </w:rPr>
        <w:tab/>
      </w:r>
      <w:r w:rsidRPr="0086446D">
        <w:rPr>
          <w:rFonts w:ascii="Arial" w:hAnsi="Arial" w:cs="Arial"/>
          <w:sz w:val="24"/>
          <w:szCs w:val="24"/>
        </w:rPr>
        <w:tab/>
      </w:r>
      <w:r w:rsidRPr="0086446D">
        <w:rPr>
          <w:rFonts w:ascii="Arial" w:hAnsi="Arial" w:cs="Arial"/>
          <w:b/>
          <w:sz w:val="24"/>
          <w:szCs w:val="24"/>
        </w:rPr>
        <w:t>Horváth Jácint polgármester</w:t>
      </w:r>
    </w:p>
    <w:p w14:paraId="5D4D1A06" w14:textId="77777777" w:rsidR="00705049" w:rsidRPr="0086446D" w:rsidRDefault="00705049" w:rsidP="00705049">
      <w:pPr>
        <w:spacing w:after="0"/>
        <w:ind w:left="2124"/>
        <w:jc w:val="both"/>
        <w:rPr>
          <w:sz w:val="24"/>
          <w:szCs w:val="24"/>
        </w:rPr>
      </w:pPr>
      <w:r w:rsidRPr="0086446D">
        <w:rPr>
          <w:rFonts w:ascii="Arial" w:hAnsi="Arial" w:cs="Arial"/>
          <w:sz w:val="24"/>
          <w:szCs w:val="24"/>
        </w:rPr>
        <w:t>(Operatív felelős:</w:t>
      </w:r>
      <w:r w:rsidRPr="0086446D">
        <w:rPr>
          <w:rFonts w:ascii="Arial" w:hAnsi="Arial" w:cs="Arial"/>
          <w:sz w:val="24"/>
          <w:szCs w:val="24"/>
        </w:rPr>
        <w:tab/>
        <w:t>Tárnok Ferenc osztályvezető)</w:t>
      </w:r>
    </w:p>
    <w:p w14:paraId="03F60726" w14:textId="77777777" w:rsidR="00705049" w:rsidRPr="00705049" w:rsidRDefault="00705049" w:rsidP="00705049"/>
    <w:sectPr w:rsidR="00705049" w:rsidRPr="00705049" w:rsidSect="00705049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C858" w14:textId="77777777" w:rsidR="00705049" w:rsidRDefault="00705049" w:rsidP="00705049">
      <w:pPr>
        <w:spacing w:after="0" w:line="240" w:lineRule="auto"/>
      </w:pPr>
      <w:r>
        <w:separator/>
      </w:r>
    </w:p>
  </w:endnote>
  <w:endnote w:type="continuationSeparator" w:id="0">
    <w:p w14:paraId="75D84FFF" w14:textId="77777777" w:rsidR="00705049" w:rsidRDefault="00705049" w:rsidP="0070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159865"/>
      <w:docPartObj>
        <w:docPartGallery w:val="Page Numbers (Bottom of Page)"/>
        <w:docPartUnique/>
      </w:docPartObj>
    </w:sdtPr>
    <w:sdtContent>
      <w:p w14:paraId="753F71A5" w14:textId="00F9097E" w:rsidR="00705049" w:rsidRDefault="0070504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A781E" w14:textId="77777777" w:rsidR="00705049" w:rsidRDefault="007050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5118" w14:textId="77777777" w:rsidR="00705049" w:rsidRDefault="00705049" w:rsidP="00705049">
      <w:pPr>
        <w:spacing w:after="0" w:line="240" w:lineRule="auto"/>
      </w:pPr>
      <w:r>
        <w:separator/>
      </w:r>
    </w:p>
  </w:footnote>
  <w:footnote w:type="continuationSeparator" w:id="0">
    <w:p w14:paraId="3B7A12D9" w14:textId="77777777" w:rsidR="00705049" w:rsidRDefault="00705049" w:rsidP="0070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45F"/>
    <w:multiLevelType w:val="hybridMultilevel"/>
    <w:tmpl w:val="4F642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13E1"/>
    <w:multiLevelType w:val="hybridMultilevel"/>
    <w:tmpl w:val="A23078BA"/>
    <w:lvl w:ilvl="0" w:tplc="69B4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0BE"/>
    <w:multiLevelType w:val="singleLevel"/>
    <w:tmpl w:val="564CF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402D2E17"/>
    <w:multiLevelType w:val="hybridMultilevel"/>
    <w:tmpl w:val="CEF8AA9A"/>
    <w:lvl w:ilvl="0" w:tplc="C74A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66407"/>
    <w:multiLevelType w:val="hybridMultilevel"/>
    <w:tmpl w:val="7A1E6632"/>
    <w:lvl w:ilvl="0" w:tplc="ADF6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90279">
    <w:abstractNumId w:val="0"/>
  </w:num>
  <w:num w:numId="2" w16cid:durableId="1962953754">
    <w:abstractNumId w:val="3"/>
  </w:num>
  <w:num w:numId="3" w16cid:durableId="1713068945">
    <w:abstractNumId w:val="2"/>
  </w:num>
  <w:num w:numId="4" w16cid:durableId="4984894">
    <w:abstractNumId w:val="4"/>
  </w:num>
  <w:num w:numId="5" w16cid:durableId="144784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49"/>
    <w:rsid w:val="002018C3"/>
    <w:rsid w:val="00681ADB"/>
    <w:rsid w:val="006C1541"/>
    <w:rsid w:val="00705049"/>
    <w:rsid w:val="00E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416A"/>
  <w15:chartTrackingRefBased/>
  <w15:docId w15:val="{8CFD0763-28BA-49C3-AACE-8BC9C13D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049"/>
  </w:style>
  <w:style w:type="paragraph" w:styleId="Cmsor1">
    <w:name w:val="heading 1"/>
    <w:basedOn w:val="Norml"/>
    <w:next w:val="Norml"/>
    <w:link w:val="Cmsor1Char"/>
    <w:uiPriority w:val="9"/>
    <w:qFormat/>
    <w:rsid w:val="0070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5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5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5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504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504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50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50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50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50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0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0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050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50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0504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5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504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504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7050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705049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Standard">
    <w:name w:val="Standard"/>
    <w:rsid w:val="0070504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N15">
    <w:name w:val="N15"/>
    <w:basedOn w:val="Norml"/>
    <w:rsid w:val="00705049"/>
    <w:pPr>
      <w:spacing w:before="60" w:after="6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0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936</Words>
  <Characters>6463</Characters>
  <Application>Microsoft Office Word</Application>
  <DocSecurity>0</DocSecurity>
  <Lines>53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1</cp:revision>
  <dcterms:created xsi:type="dcterms:W3CDTF">2026-01-26T08:15:00Z</dcterms:created>
  <dcterms:modified xsi:type="dcterms:W3CDTF">2026-01-26T08:22:00Z</dcterms:modified>
</cp:coreProperties>
</file>