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F2E9" w14:textId="77777777" w:rsidR="00596540" w:rsidRDefault="00596540" w:rsidP="00596540">
      <w:pPr>
        <w:ind w:right="4536"/>
        <w:rPr>
          <w:rFonts w:ascii="Arial" w:hAnsi="Arial" w:cs="Arial"/>
          <w:b/>
          <w:sz w:val="20"/>
          <w:szCs w:val="20"/>
        </w:rPr>
      </w:pPr>
      <w:r>
        <w:rPr>
          <w:noProof/>
        </w:rPr>
        <w:drawing>
          <wp:anchor distT="0" distB="0" distL="114300" distR="114300" simplePos="0" relativeHeight="251659264" behindDoc="0" locked="0" layoutInCell="1" allowOverlap="1" wp14:anchorId="706235DD" wp14:editId="02B95D2B">
            <wp:simplePos x="0" y="0"/>
            <wp:positionH relativeFrom="column">
              <wp:posOffset>4758055</wp:posOffset>
            </wp:positionH>
            <wp:positionV relativeFrom="paragraph">
              <wp:posOffset>147955</wp:posOffset>
            </wp:positionV>
            <wp:extent cx="714375" cy="647700"/>
            <wp:effectExtent l="0" t="0" r="9525"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QNET RCMark_PosPM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4375" cy="647700"/>
                    </a:xfrm>
                    <a:prstGeom prst="rect">
                      <a:avLst/>
                    </a:prstGeom>
                    <a:ln>
                      <a:noFill/>
                    </a:ln>
                  </pic:spPr>
                </pic:pic>
              </a:graphicData>
            </a:graphic>
            <wp14:sizeRelH relativeFrom="page">
              <wp14:pctWidth>0</wp14:pctWidth>
            </wp14:sizeRelH>
            <wp14:sizeRelV relativeFrom="page">
              <wp14:pctHeight>0</wp14:pctHeight>
            </wp14:sizeRelV>
          </wp:anchor>
        </w:drawing>
      </w:r>
      <w:r>
        <w:t xml:space="preserve">                     </w:t>
      </w:r>
    </w:p>
    <w:p w14:paraId="6A01C350" w14:textId="77777777" w:rsidR="00596540" w:rsidRDefault="00596540" w:rsidP="00596540">
      <w:pPr>
        <w:ind w:hanging="426"/>
        <w:jc w:val="center"/>
      </w:pPr>
      <w:r>
        <w:rPr>
          <w:b/>
          <w:noProof/>
        </w:rPr>
        <w:drawing>
          <wp:inline distT="0" distB="0" distL="0" distR="0" wp14:anchorId="1C37F418" wp14:editId="299BFC69">
            <wp:extent cx="619125" cy="638175"/>
            <wp:effectExtent l="0" t="0" r="9525" b="9525"/>
            <wp:docPr id="8" name="Kép 8" descr="MSZC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MSZCE4C"/>
                    <pic:cNvPicPr>
                      <a:picLocks noChangeAspect="1" noChangeArrowheads="1"/>
                    </pic:cNvPicPr>
                  </pic:nvPicPr>
                  <pic:blipFill>
                    <a:blip r:embed="rId9">
                      <a:extLst>
                        <a:ext uri="{28A0092B-C50C-407E-A947-70E740481C1C}">
                          <a14:useLocalDpi xmlns:a14="http://schemas.microsoft.com/office/drawing/2010/main" val="0"/>
                        </a:ext>
                      </a:extLst>
                    </a:blip>
                    <a:srcRect b="7532"/>
                    <a:stretch>
                      <a:fillRect/>
                    </a:stretch>
                  </pic:blipFill>
                  <pic:spPr bwMode="auto">
                    <a:xfrm>
                      <a:off x="0" y="0"/>
                      <a:ext cx="619125" cy="638175"/>
                    </a:xfrm>
                    <a:prstGeom prst="rect">
                      <a:avLst/>
                    </a:prstGeom>
                    <a:noFill/>
                    <a:ln>
                      <a:noFill/>
                    </a:ln>
                  </pic:spPr>
                </pic:pic>
              </a:graphicData>
            </a:graphic>
          </wp:inline>
        </w:drawing>
      </w:r>
      <w:r>
        <w:tab/>
      </w:r>
      <w:r>
        <w:tab/>
      </w:r>
      <w:r>
        <w:tab/>
      </w:r>
      <w:r>
        <w:tab/>
      </w:r>
      <w:r>
        <w:object w:dxaOrig="885" w:dyaOrig="1005" w14:anchorId="6397C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25pt;height:50.25pt" o:ole="" fillcolor="window">
            <v:imagedata r:id="rId10" o:title=""/>
          </v:shape>
          <o:OLEObject Type="Embed" ProgID="MSDraw" ShapeID="_x0000_i1027" DrawAspect="Content" ObjectID="_1853041606" r:id="rId11"/>
        </w:object>
      </w:r>
      <w:r>
        <w:t xml:space="preserve">       </w:t>
      </w:r>
      <w:r>
        <w:tab/>
      </w:r>
      <w:r>
        <w:tab/>
      </w:r>
      <w:r>
        <w:tab/>
      </w:r>
      <w:r>
        <w:tab/>
        <w:t xml:space="preserve">     </w:t>
      </w:r>
    </w:p>
    <w:p w14:paraId="60AEB8C4" w14:textId="77777777" w:rsidR="00596540" w:rsidRDefault="00596540" w:rsidP="00596540">
      <w:pPr>
        <w:pStyle w:val="Cm"/>
        <w:jc w:val="left"/>
      </w:pPr>
      <w:r>
        <w:rPr>
          <w:rFonts w:ascii="Arial" w:hAnsi="Arial" w:cs="Arial"/>
          <w:b/>
          <w:sz w:val="14"/>
          <w:szCs w:val="14"/>
        </w:rPr>
        <w:t xml:space="preserve">  ISO 9001: 503/0723(8)-595(8)</w:t>
      </w:r>
      <w:r>
        <w:rPr>
          <w:rFonts w:ascii="Arial" w:hAnsi="Arial" w:cs="Arial"/>
          <w:b/>
          <w:sz w:val="20"/>
        </w:rPr>
        <w:tab/>
        <w:t xml:space="preserve">              </w:t>
      </w:r>
      <w:r>
        <w:t>Nagykanizsa Megyei Jogú Város</w:t>
      </w:r>
    </w:p>
    <w:p w14:paraId="29F315D7" w14:textId="77777777" w:rsidR="00596540" w:rsidRDefault="00596540" w:rsidP="00596540">
      <w:pPr>
        <w:ind w:left="2832" w:firstLine="708"/>
        <w:rPr>
          <w:i/>
        </w:rPr>
      </w:pPr>
      <w:r>
        <w:rPr>
          <w:i/>
        </w:rPr>
        <w:t>Önkormányzata</w:t>
      </w:r>
    </w:p>
    <w:p w14:paraId="6D999C63" w14:textId="77777777" w:rsidR="00596540" w:rsidRDefault="00596540" w:rsidP="00596540">
      <w:pPr>
        <w:pStyle w:val="Cmsor1"/>
        <w:rPr>
          <w:i/>
        </w:rPr>
      </w:pPr>
      <w:r>
        <w:rPr>
          <w:i/>
        </w:rPr>
        <w:t>Egészségügyi Alapellátási Intézménye</w:t>
      </w:r>
    </w:p>
    <w:p w14:paraId="39118684" w14:textId="77777777" w:rsidR="00596540" w:rsidRDefault="00596540" w:rsidP="00596540">
      <w:pPr>
        <w:pStyle w:val="Cmsor2"/>
        <w:jc w:val="center"/>
        <w:rPr>
          <w:i w:val="0"/>
          <w:sz w:val="20"/>
          <w:u w:val="none"/>
        </w:rPr>
      </w:pPr>
      <w:r>
        <w:rPr>
          <w:i w:val="0"/>
          <w:sz w:val="20"/>
          <w:u w:val="none"/>
        </w:rPr>
        <w:t xml:space="preserve">8800 Nagykanizsa Petőfi u. 5.. E-mail: </w:t>
      </w:r>
      <w:hyperlink r:id="rId12" w:history="1">
        <w:r>
          <w:rPr>
            <w:rStyle w:val="Hiperhivatkozs"/>
            <w:sz w:val="20"/>
          </w:rPr>
          <w:t>alapellatas@nagykanizsa.hu</w:t>
        </w:r>
      </w:hyperlink>
      <w:r>
        <w:rPr>
          <w:i w:val="0"/>
          <w:sz w:val="20"/>
          <w:u w:val="none"/>
        </w:rPr>
        <w:t xml:space="preserve"> Telefon: 20/323-59-25; 20/324-09-54 Fax: 93/311-385</w:t>
      </w:r>
    </w:p>
    <w:p w14:paraId="25EF8947" w14:textId="77777777" w:rsidR="007F1350" w:rsidRDefault="007F1350" w:rsidP="007F1350">
      <w:pPr>
        <w:pBdr>
          <w:top w:val="single" w:sz="24" w:space="1" w:color="auto"/>
        </w:pBdr>
      </w:pPr>
    </w:p>
    <w:p w14:paraId="437F99E3" w14:textId="77777777" w:rsidR="007F1350" w:rsidRDefault="007F1350" w:rsidP="00814B32">
      <w:pPr>
        <w:ind w:hanging="426"/>
        <w:jc w:val="center"/>
      </w:pPr>
    </w:p>
    <w:p w14:paraId="662216CA" w14:textId="74F48310" w:rsidR="004A2085" w:rsidRPr="00377F9D" w:rsidRDefault="00716C76" w:rsidP="00814B32">
      <w:pPr>
        <w:ind w:hanging="426"/>
        <w:jc w:val="center"/>
        <w:rPr>
          <w:b/>
        </w:rPr>
      </w:pPr>
      <w:r>
        <w:t xml:space="preserve">   </w:t>
      </w:r>
      <w:r w:rsidR="00320015">
        <w:t xml:space="preserve"> </w:t>
      </w:r>
      <w:r>
        <w:t xml:space="preserve">  </w:t>
      </w:r>
      <w:r w:rsidR="00320015">
        <w:t xml:space="preserve">  </w:t>
      </w:r>
      <w:r w:rsidR="00377F9D" w:rsidRPr="00377F9D">
        <w:rPr>
          <w:b/>
        </w:rPr>
        <w:t>Közérdekű adatok</w:t>
      </w:r>
    </w:p>
    <w:p w14:paraId="0CC55268" w14:textId="77777777" w:rsidR="00377F9D" w:rsidRPr="00377F9D" w:rsidRDefault="00377F9D" w:rsidP="00CE3F43">
      <w:pPr>
        <w:jc w:val="center"/>
        <w:rPr>
          <w:b/>
        </w:rPr>
      </w:pPr>
    </w:p>
    <w:p w14:paraId="14EE8CD5" w14:textId="201F948B" w:rsidR="00377F9D" w:rsidRPr="00377F9D" w:rsidRDefault="00377F9D" w:rsidP="00CE3F43">
      <w:pPr>
        <w:pStyle w:val="Listaszerbekezds"/>
        <w:numPr>
          <w:ilvl w:val="0"/>
          <w:numId w:val="3"/>
        </w:numPr>
        <w:ind w:left="426" w:hanging="426"/>
        <w:jc w:val="both"/>
        <w:rPr>
          <w:b/>
        </w:rPr>
      </w:pPr>
      <w:r>
        <w:rPr>
          <w:b/>
        </w:rPr>
        <w:t>Szervezeti, személyzeti adatok</w:t>
      </w:r>
    </w:p>
    <w:p w14:paraId="6B8A61F5" w14:textId="77777777" w:rsidR="005C7415" w:rsidRDefault="005C7415" w:rsidP="005C7415">
      <w:pPr>
        <w:jc w:val="both"/>
        <w:rPr>
          <w:b/>
          <w:i/>
        </w:rPr>
      </w:pPr>
    </w:p>
    <w:p w14:paraId="463B2B25" w14:textId="064A6996" w:rsidR="005C7415" w:rsidRPr="00262B0A" w:rsidRDefault="00262B0A" w:rsidP="00936615">
      <w:pPr>
        <w:pStyle w:val="Listaszerbekezds"/>
        <w:numPr>
          <w:ilvl w:val="1"/>
          <w:numId w:val="3"/>
        </w:numPr>
        <w:tabs>
          <w:tab w:val="left" w:pos="426"/>
        </w:tabs>
        <w:ind w:left="0" w:firstLine="0"/>
        <w:jc w:val="both"/>
        <w:rPr>
          <w:b/>
          <w:i/>
        </w:rPr>
      </w:pPr>
      <w:r>
        <w:rPr>
          <w:b/>
          <w:i/>
        </w:rPr>
        <w:t>Kapcsolat, szervezet, vezetők</w:t>
      </w:r>
    </w:p>
    <w:p w14:paraId="66F31091" w14:textId="77777777" w:rsidR="005C7415" w:rsidRPr="005C7415" w:rsidRDefault="005C7415" w:rsidP="005C7415">
      <w:pPr>
        <w:pStyle w:val="Listaszerbekezds"/>
        <w:jc w:val="both"/>
        <w:rPr>
          <w:b/>
          <w:i/>
        </w:rPr>
      </w:pPr>
    </w:p>
    <w:p w14:paraId="6A64687B" w14:textId="612F7846" w:rsidR="00377F9D" w:rsidRDefault="00377F9D" w:rsidP="00CE3F43">
      <w:pPr>
        <w:ind w:left="2410" w:hanging="2410"/>
        <w:jc w:val="both"/>
      </w:pPr>
      <w:r>
        <w:rPr>
          <w:b/>
        </w:rPr>
        <w:t xml:space="preserve">Az Intézmény neve: </w:t>
      </w:r>
      <w:r w:rsidRPr="00377F9D">
        <w:t>Nagykanizsa Megyei Jogú Város Önkormányzata</w:t>
      </w:r>
      <w:r>
        <w:t xml:space="preserve"> Egészségügyi Alapellátási Intézménye</w:t>
      </w:r>
    </w:p>
    <w:p w14:paraId="1D9F2CEE" w14:textId="77777777" w:rsidR="00CE3F43" w:rsidRDefault="00CE3F43" w:rsidP="00CE3F43">
      <w:pPr>
        <w:ind w:left="2410" w:hanging="2410"/>
        <w:jc w:val="both"/>
      </w:pPr>
    </w:p>
    <w:p w14:paraId="7525FF9A" w14:textId="17B48738" w:rsidR="00377F9D" w:rsidRDefault="00377F9D" w:rsidP="00CE3F43">
      <w:pPr>
        <w:ind w:left="2410" w:hanging="2410"/>
        <w:jc w:val="both"/>
      </w:pPr>
      <w:r>
        <w:rPr>
          <w:b/>
        </w:rPr>
        <w:t>Az Intézmény rövid neve:</w:t>
      </w:r>
      <w:r>
        <w:t xml:space="preserve"> Egészségügyi Alapellátási Intézmény</w:t>
      </w:r>
    </w:p>
    <w:p w14:paraId="7E8B6FBD" w14:textId="77777777" w:rsidR="00CE3F43" w:rsidRDefault="00CE3F43" w:rsidP="00CE3F43">
      <w:pPr>
        <w:ind w:left="2410" w:hanging="2410"/>
        <w:jc w:val="both"/>
      </w:pPr>
    </w:p>
    <w:p w14:paraId="03B41C28" w14:textId="5698A395" w:rsidR="00377F9D" w:rsidRDefault="0026695A" w:rsidP="00CE3F43">
      <w:pPr>
        <w:ind w:left="2410" w:hanging="2410"/>
        <w:jc w:val="both"/>
      </w:pPr>
      <w:r>
        <w:rPr>
          <w:b/>
        </w:rPr>
        <w:t xml:space="preserve">Az Intézmény székhelye:  </w:t>
      </w:r>
      <w:r>
        <w:t xml:space="preserve"> 8800 Nagykanizsa, Petőfi u. 5.</w:t>
      </w:r>
    </w:p>
    <w:p w14:paraId="464A983A" w14:textId="77777777" w:rsidR="00CE3F43" w:rsidRDefault="00CE3F43" w:rsidP="00377F9D">
      <w:pPr>
        <w:ind w:left="2410" w:hanging="2410"/>
        <w:jc w:val="both"/>
      </w:pPr>
    </w:p>
    <w:p w14:paraId="38C85DC7" w14:textId="30573617" w:rsidR="0026695A" w:rsidRDefault="0026695A" w:rsidP="00377F9D">
      <w:pPr>
        <w:ind w:left="2410" w:hanging="2410"/>
        <w:jc w:val="both"/>
      </w:pPr>
      <w:r>
        <w:rPr>
          <w:b/>
        </w:rPr>
        <w:t>Postacím:</w:t>
      </w:r>
      <w:r>
        <w:t xml:space="preserve"> 8800 Nagykanizsa, Petőfi u. 5.</w:t>
      </w:r>
    </w:p>
    <w:p w14:paraId="36BEB892" w14:textId="77777777" w:rsidR="00CE3F43" w:rsidRDefault="00CE3F43" w:rsidP="00377F9D">
      <w:pPr>
        <w:ind w:left="2410" w:hanging="2410"/>
        <w:jc w:val="both"/>
      </w:pPr>
    </w:p>
    <w:p w14:paraId="1CC2E10E" w14:textId="042A9917" w:rsidR="0026695A" w:rsidRDefault="0026695A" w:rsidP="00377F9D">
      <w:pPr>
        <w:ind w:left="2410" w:hanging="2410"/>
        <w:jc w:val="both"/>
      </w:pPr>
      <w:r>
        <w:rPr>
          <w:b/>
        </w:rPr>
        <w:t>Telefonszám:</w:t>
      </w:r>
      <w:r>
        <w:t xml:space="preserve"> 06-20/323-5925</w:t>
      </w:r>
    </w:p>
    <w:p w14:paraId="79CAA5E9" w14:textId="713FBA87" w:rsidR="0026695A" w:rsidRDefault="0026695A" w:rsidP="0026695A">
      <w:pPr>
        <w:ind w:left="1418" w:hanging="1418"/>
        <w:jc w:val="both"/>
      </w:pPr>
      <w:r>
        <w:rPr>
          <w:b/>
        </w:rPr>
        <w:tab/>
      </w:r>
      <w:r w:rsidRPr="0026695A">
        <w:t>06-</w:t>
      </w:r>
      <w:r>
        <w:t>20/324-0954</w:t>
      </w:r>
    </w:p>
    <w:p w14:paraId="4DBB882A" w14:textId="77777777" w:rsidR="00CE3F43" w:rsidRDefault="00CE3F43" w:rsidP="0026695A">
      <w:pPr>
        <w:ind w:left="1418" w:hanging="1418"/>
        <w:jc w:val="both"/>
      </w:pPr>
    </w:p>
    <w:p w14:paraId="38B0FFE6" w14:textId="45E9EFD2" w:rsidR="0026695A" w:rsidRDefault="0026695A" w:rsidP="0026695A">
      <w:pPr>
        <w:ind w:left="1418" w:hanging="1418"/>
        <w:jc w:val="both"/>
      </w:pPr>
      <w:r w:rsidRPr="0026695A">
        <w:rPr>
          <w:b/>
        </w:rPr>
        <w:t>E-mail cím</w:t>
      </w:r>
      <w:r>
        <w:t xml:space="preserve">: </w:t>
      </w:r>
      <w:hyperlink r:id="rId13" w:history="1">
        <w:r w:rsidRPr="00885A0A">
          <w:rPr>
            <w:rStyle w:val="Hiperhivatkozs"/>
          </w:rPr>
          <w:t>alapellatas@nagykanizsa.hu</w:t>
        </w:r>
      </w:hyperlink>
    </w:p>
    <w:p w14:paraId="0CDBAAD0" w14:textId="77777777" w:rsidR="00CE3F43" w:rsidRDefault="00CE3F43" w:rsidP="0026695A">
      <w:pPr>
        <w:ind w:left="1418" w:hanging="1418"/>
        <w:jc w:val="both"/>
      </w:pPr>
    </w:p>
    <w:p w14:paraId="6234B4D1" w14:textId="4306BBF5" w:rsidR="00CE3F43" w:rsidRDefault="00CE3F43" w:rsidP="0026695A">
      <w:pPr>
        <w:ind w:left="1418" w:hanging="1418"/>
        <w:jc w:val="both"/>
      </w:pPr>
      <w:r w:rsidRPr="006B525E">
        <w:rPr>
          <w:b/>
        </w:rPr>
        <w:t>Az intézmény munkarendje</w:t>
      </w:r>
      <w:r>
        <w:t>: hétfő, kedd, csütörtök 7.30</w:t>
      </w:r>
      <w:r w:rsidR="006B525E">
        <w:t xml:space="preserve"> </w:t>
      </w:r>
      <w:r>
        <w:t>-16.00</w:t>
      </w:r>
    </w:p>
    <w:p w14:paraId="23DEF7C1" w14:textId="76E03C60" w:rsidR="006B525E" w:rsidRDefault="006B525E" w:rsidP="0026695A">
      <w:pPr>
        <w:ind w:left="1418" w:hanging="1418"/>
        <w:jc w:val="both"/>
      </w:pPr>
      <w:r>
        <w:tab/>
      </w:r>
      <w:r>
        <w:tab/>
      </w:r>
      <w:r>
        <w:tab/>
        <w:t xml:space="preserve">  szerda 7.30 -17.00</w:t>
      </w:r>
    </w:p>
    <w:p w14:paraId="6F068990" w14:textId="13793261" w:rsidR="006B525E" w:rsidRDefault="006B525E" w:rsidP="0026695A">
      <w:pPr>
        <w:ind w:left="1418" w:hanging="1418"/>
        <w:jc w:val="both"/>
      </w:pPr>
      <w:r>
        <w:tab/>
      </w:r>
      <w:r>
        <w:tab/>
      </w:r>
      <w:r>
        <w:tab/>
        <w:t xml:space="preserve">  péntek 7.30 – 12.30</w:t>
      </w:r>
    </w:p>
    <w:p w14:paraId="3B14D62B" w14:textId="77777777" w:rsidR="00CE3F43" w:rsidRDefault="00CE3F43" w:rsidP="0026695A">
      <w:pPr>
        <w:ind w:left="1418" w:hanging="1418"/>
        <w:jc w:val="both"/>
      </w:pPr>
    </w:p>
    <w:p w14:paraId="143812DF" w14:textId="77777777" w:rsidR="0006277B" w:rsidRDefault="0006277B" w:rsidP="0006277B">
      <w:pPr>
        <w:ind w:left="1418" w:hanging="1418"/>
        <w:jc w:val="both"/>
      </w:pPr>
      <w:r>
        <w:rPr>
          <w:b/>
        </w:rPr>
        <w:t>Törzskönyvi azonosító szám</w:t>
      </w:r>
      <w:r w:rsidRPr="0026695A">
        <w:t>:</w:t>
      </w:r>
      <w:r>
        <w:t xml:space="preserve"> 667191</w:t>
      </w:r>
    </w:p>
    <w:p w14:paraId="4638A5CA" w14:textId="77777777" w:rsidR="0006277B" w:rsidRDefault="0006277B" w:rsidP="0006277B">
      <w:pPr>
        <w:ind w:left="1418" w:hanging="1418"/>
        <w:jc w:val="both"/>
      </w:pPr>
    </w:p>
    <w:p w14:paraId="063D19BE" w14:textId="77777777" w:rsidR="0006277B" w:rsidRDefault="0006277B" w:rsidP="0006277B">
      <w:pPr>
        <w:ind w:left="1418" w:hanging="1418"/>
        <w:jc w:val="both"/>
      </w:pPr>
      <w:r>
        <w:rPr>
          <w:b/>
        </w:rPr>
        <w:t>Adóhatósági azonosítószám</w:t>
      </w:r>
      <w:r w:rsidRPr="0026695A">
        <w:t>:</w:t>
      </w:r>
      <w:r>
        <w:t xml:space="preserve"> 16901388-1-20</w:t>
      </w:r>
    </w:p>
    <w:p w14:paraId="71113BF4" w14:textId="77777777" w:rsidR="0006277B" w:rsidRDefault="0006277B" w:rsidP="0006277B">
      <w:pPr>
        <w:ind w:left="1418" w:hanging="1418"/>
        <w:jc w:val="both"/>
      </w:pPr>
    </w:p>
    <w:p w14:paraId="3D35E6BE" w14:textId="77777777" w:rsidR="0006277B" w:rsidRDefault="0006277B" w:rsidP="0006277B">
      <w:pPr>
        <w:ind w:left="1418" w:hanging="1418"/>
        <w:jc w:val="both"/>
      </w:pPr>
      <w:r>
        <w:rPr>
          <w:b/>
        </w:rPr>
        <w:t>KSH statisztikai számjel</w:t>
      </w:r>
      <w:r w:rsidRPr="0026695A">
        <w:t>:</w:t>
      </w:r>
      <w:r>
        <w:t xml:space="preserve"> 16901388-8621-322-20</w:t>
      </w:r>
    </w:p>
    <w:p w14:paraId="57E1DE77" w14:textId="77777777" w:rsidR="0006277B" w:rsidRDefault="0006277B" w:rsidP="0006277B">
      <w:pPr>
        <w:ind w:left="1418" w:hanging="1418"/>
        <w:jc w:val="both"/>
      </w:pPr>
    </w:p>
    <w:p w14:paraId="0F205419" w14:textId="192B4C3E" w:rsidR="0006277B" w:rsidRDefault="0006277B" w:rsidP="0006277B">
      <w:pPr>
        <w:ind w:left="1418" w:hanging="1418"/>
        <w:jc w:val="both"/>
      </w:pPr>
      <w:r>
        <w:rPr>
          <w:b/>
        </w:rPr>
        <w:t>Bankszámlaszám</w:t>
      </w:r>
      <w:r w:rsidRPr="00154ECA">
        <w:t>:</w:t>
      </w:r>
      <w:r>
        <w:t xml:space="preserve"> </w:t>
      </w:r>
      <w:r w:rsidR="00C52C32">
        <w:t>11749015-16901388-00000000</w:t>
      </w:r>
    </w:p>
    <w:p w14:paraId="664706E4" w14:textId="77777777" w:rsidR="0006277B" w:rsidRDefault="0006277B" w:rsidP="0026695A">
      <w:pPr>
        <w:ind w:left="1418" w:hanging="1418"/>
        <w:jc w:val="both"/>
        <w:rPr>
          <w:b/>
          <w:i/>
        </w:rPr>
      </w:pPr>
    </w:p>
    <w:p w14:paraId="38F201C0" w14:textId="44E15272" w:rsidR="00154ECA" w:rsidRDefault="00154ECA" w:rsidP="0026695A">
      <w:pPr>
        <w:ind w:left="1418" w:hanging="1418"/>
        <w:jc w:val="both"/>
      </w:pPr>
      <w:r>
        <w:rPr>
          <w:b/>
        </w:rPr>
        <w:t>Az Intézmény jogállása</w:t>
      </w:r>
      <w:r w:rsidRPr="00154ECA">
        <w:t>:</w:t>
      </w:r>
      <w:r>
        <w:t xml:space="preserve"> önálló jogi személy</w:t>
      </w:r>
    </w:p>
    <w:p w14:paraId="19A9990E" w14:textId="77777777" w:rsidR="00CE3F43" w:rsidRDefault="00CE3F43" w:rsidP="0026695A">
      <w:pPr>
        <w:ind w:left="1418" w:hanging="1418"/>
        <w:jc w:val="both"/>
      </w:pPr>
    </w:p>
    <w:p w14:paraId="1324A746" w14:textId="3985261B" w:rsidR="00154ECA" w:rsidRDefault="00154ECA" w:rsidP="00154ECA">
      <w:pPr>
        <w:jc w:val="both"/>
      </w:pPr>
      <w:r>
        <w:rPr>
          <w:b/>
        </w:rPr>
        <w:t>Gazdálkodási besorolása</w:t>
      </w:r>
      <w:r w:rsidRPr="00154ECA">
        <w:t>:</w:t>
      </w:r>
      <w:r>
        <w:t xml:space="preserve"> előirányzatai felett teljes jogkörrel rendelkező, önállóan működő költségvetési szerv. Gazdálkodási feladatait Nagykanizsa</w:t>
      </w:r>
      <w:r w:rsidR="00C52C32">
        <w:t xml:space="preserve"> Megyei Jogú Város Polgármesteri Hivatala Gazdasági Osztálya</w:t>
      </w:r>
      <w:r>
        <w:t xml:space="preserve"> látja el a felek megállapodása alapján. Szakmailag önálló. Az intézmény finanszírozása szakfeladatokra </w:t>
      </w:r>
      <w:r w:rsidR="00C52C32">
        <w:t>a Nemzeti</w:t>
      </w:r>
      <w:r>
        <w:t xml:space="preserve"> Egészségbiztosítási </w:t>
      </w:r>
      <w:r w:rsidR="00C52C32">
        <w:t>Alapkezelővel</w:t>
      </w:r>
      <w:r w:rsidR="001F24A3">
        <w:t xml:space="preserve"> kötött szerződés alapján történik. Az igazgatási feladatok ellátására az önkormányzat a </w:t>
      </w:r>
      <w:r w:rsidR="001F24A3">
        <w:lastRenderedPageBreak/>
        <w:t xml:space="preserve">költségvetésből biztosítja az előirányzatot, valamint </w:t>
      </w:r>
      <w:r w:rsidR="00C52C32">
        <w:t>szükség esetén az egyes szolgálatok NEAK</w:t>
      </w:r>
      <w:r w:rsidR="001F24A3">
        <w:t xml:space="preserve"> finanszírozását kiegészíti</w:t>
      </w:r>
      <w:r w:rsidR="00C52C32">
        <w:t>.</w:t>
      </w:r>
    </w:p>
    <w:p w14:paraId="5E2C39FE" w14:textId="77777777" w:rsidR="0006277B" w:rsidRDefault="0006277B" w:rsidP="00154ECA">
      <w:pPr>
        <w:jc w:val="both"/>
      </w:pPr>
    </w:p>
    <w:p w14:paraId="3A38D5F3" w14:textId="60EF59B4" w:rsidR="001F24A3" w:rsidRDefault="001F24A3" w:rsidP="00154ECA">
      <w:pPr>
        <w:jc w:val="both"/>
      </w:pPr>
      <w:r w:rsidRPr="001F24A3">
        <w:rPr>
          <w:b/>
        </w:rPr>
        <w:t>Az alapító szerv neve:</w:t>
      </w:r>
      <w:r>
        <w:rPr>
          <w:b/>
        </w:rPr>
        <w:t xml:space="preserve"> </w:t>
      </w:r>
      <w:r>
        <w:t>Nagykanizsa Megyei Jogú V</w:t>
      </w:r>
      <w:r w:rsidRPr="001F24A3">
        <w:t>áros Önkormányzata</w:t>
      </w:r>
    </w:p>
    <w:p w14:paraId="1A616828" w14:textId="77777777" w:rsidR="00CE3F43" w:rsidRDefault="00CE3F43" w:rsidP="00154ECA">
      <w:pPr>
        <w:jc w:val="both"/>
      </w:pPr>
    </w:p>
    <w:p w14:paraId="59513D0F" w14:textId="1CA04D28" w:rsidR="001F24A3" w:rsidRDefault="001F24A3" w:rsidP="00154ECA">
      <w:pPr>
        <w:jc w:val="both"/>
      </w:pPr>
      <w:r w:rsidRPr="001F24A3">
        <w:rPr>
          <w:b/>
        </w:rPr>
        <w:t>Alapítás időpontja</w:t>
      </w:r>
      <w:r>
        <w:t>: 2001. 01.01.</w:t>
      </w:r>
    </w:p>
    <w:p w14:paraId="25E5979B" w14:textId="77777777" w:rsidR="00CE3F43" w:rsidRDefault="00CE3F43" w:rsidP="00154ECA">
      <w:pPr>
        <w:jc w:val="both"/>
      </w:pPr>
    </w:p>
    <w:p w14:paraId="195FEDBC" w14:textId="2EAF1117" w:rsidR="00CE3F43" w:rsidRDefault="001F24A3" w:rsidP="00154ECA">
      <w:pPr>
        <w:jc w:val="both"/>
      </w:pPr>
      <w:r w:rsidRPr="001F24A3">
        <w:rPr>
          <w:b/>
        </w:rPr>
        <w:t>A hatályos és egységes szerkezetű alapító okirat</w:t>
      </w:r>
      <w:r w:rsidR="00F95269">
        <w:t xml:space="preserve"> száma, kelte: NK/04/5-207/2025, 2025. november 12.</w:t>
      </w:r>
    </w:p>
    <w:p w14:paraId="6DD3ECAA" w14:textId="77777777" w:rsidR="00F95269" w:rsidRDefault="00F95269" w:rsidP="00154ECA">
      <w:pPr>
        <w:jc w:val="both"/>
      </w:pPr>
    </w:p>
    <w:p w14:paraId="73F5DD50" w14:textId="35EAAB16" w:rsidR="00CE3F43" w:rsidRDefault="00CE3F43" w:rsidP="00154ECA">
      <w:pPr>
        <w:jc w:val="both"/>
      </w:pPr>
      <w:r>
        <w:rPr>
          <w:b/>
        </w:rPr>
        <w:t>Az i</w:t>
      </w:r>
      <w:r w:rsidRPr="00CE3F43">
        <w:rPr>
          <w:b/>
        </w:rPr>
        <w:t>ntézmény fenntartója</w:t>
      </w:r>
      <w:r w:rsidR="00936615">
        <w:t>: Nagykanizsa Megyei Jogú V</w:t>
      </w:r>
      <w:r>
        <w:t>áros Önkormányzata</w:t>
      </w:r>
    </w:p>
    <w:p w14:paraId="15FC9116" w14:textId="77777777" w:rsidR="00CE3F43" w:rsidRDefault="00CE3F43" w:rsidP="00154ECA">
      <w:pPr>
        <w:jc w:val="both"/>
      </w:pPr>
    </w:p>
    <w:p w14:paraId="700A2C88" w14:textId="77777777" w:rsidR="00936615" w:rsidRPr="0006277B" w:rsidRDefault="00936615" w:rsidP="00936615">
      <w:pPr>
        <w:ind w:left="1418" w:hanging="1418"/>
        <w:jc w:val="both"/>
      </w:pPr>
      <w:r w:rsidRPr="0006277B">
        <w:rPr>
          <w:b/>
          <w:i/>
        </w:rPr>
        <w:t>Szervezeti struktúra</w:t>
      </w:r>
      <w:r>
        <w:rPr>
          <w:b/>
        </w:rPr>
        <w:t xml:space="preserve"> – </w:t>
      </w:r>
      <w:r w:rsidRPr="0006277B">
        <w:t>lásd. szervezeti ábra</w:t>
      </w:r>
    </w:p>
    <w:p w14:paraId="515B4DCC" w14:textId="77777777" w:rsidR="00936615" w:rsidRDefault="00936615" w:rsidP="00936615">
      <w:pPr>
        <w:ind w:left="1418" w:hanging="1418"/>
        <w:jc w:val="both"/>
      </w:pPr>
    </w:p>
    <w:p w14:paraId="4DE0416D" w14:textId="69D2882A" w:rsidR="0006277B" w:rsidRPr="00936615" w:rsidRDefault="0006277B" w:rsidP="00936615">
      <w:pPr>
        <w:jc w:val="both"/>
        <w:rPr>
          <w:b/>
          <w:i/>
        </w:rPr>
      </w:pPr>
      <w:r w:rsidRPr="00936615">
        <w:rPr>
          <w:b/>
          <w:i/>
        </w:rPr>
        <w:t>A szerv vezetője</w:t>
      </w:r>
    </w:p>
    <w:p w14:paraId="2F3AE251" w14:textId="77777777" w:rsidR="0006277B" w:rsidRPr="0006277B" w:rsidRDefault="0006277B" w:rsidP="0006277B">
      <w:pPr>
        <w:jc w:val="both"/>
        <w:rPr>
          <w:b/>
        </w:rPr>
      </w:pPr>
    </w:p>
    <w:p w14:paraId="238401EE" w14:textId="77777777" w:rsidR="00F95269" w:rsidRDefault="006B525E" w:rsidP="00F95269">
      <w:pPr>
        <w:jc w:val="both"/>
      </w:pPr>
      <w:r w:rsidRPr="006B525E">
        <w:rPr>
          <w:b/>
        </w:rPr>
        <w:t>Vezetőjének kinevezési rendje és jogállása</w:t>
      </w:r>
      <w:r>
        <w:t xml:space="preserve">: </w:t>
      </w:r>
      <w:r w:rsidR="00F95269">
        <w:t>az intézmény egyszemélyi felelős vezetőjét az egészségügyi szolgálati jogviszonyról szóló 2020. évi C. törvény, valamint az egészségügyi szolgálati jogviszonyról szóló 2020. évi C. törvény végrehajtásáról szóló 528/2020. (XI.28.) Korm. rendelet alapján Nagykanizsa Megyei Jogú Város Közgyűlése nevezi ki határozatlan időtartamra. Az intézményvezetésre adott megbízás magasabb vezetői megbízásnak minősül.</w:t>
      </w:r>
    </w:p>
    <w:p w14:paraId="61A1F775" w14:textId="1A4AD025" w:rsidR="00CE3F43" w:rsidRDefault="00CE3F43" w:rsidP="00154ECA">
      <w:pPr>
        <w:jc w:val="both"/>
        <w:rPr>
          <w:b/>
        </w:rPr>
      </w:pPr>
    </w:p>
    <w:p w14:paraId="048C8DDE" w14:textId="761AB4EE" w:rsidR="006B525E" w:rsidRDefault="006B525E" w:rsidP="00154ECA">
      <w:pPr>
        <w:jc w:val="both"/>
      </w:pPr>
      <w:r>
        <w:rPr>
          <w:b/>
        </w:rPr>
        <w:t xml:space="preserve">Az Intézmény vezetője: </w:t>
      </w:r>
      <w:r w:rsidRPr="006B525E">
        <w:t>Stimeczné Dr. György Bernadette</w:t>
      </w:r>
      <w:r>
        <w:t xml:space="preserve"> intézményvezető</w:t>
      </w:r>
    </w:p>
    <w:p w14:paraId="68754666" w14:textId="50EFE9FC" w:rsidR="006B525E" w:rsidRDefault="006B525E" w:rsidP="00154ECA">
      <w:pPr>
        <w:jc w:val="both"/>
      </w:pPr>
      <w:r>
        <w:tab/>
        <w:t>Levélcím: 8800 Nagykanizsa Petőfi u. 5.</w:t>
      </w:r>
    </w:p>
    <w:p w14:paraId="4EB43896" w14:textId="02F192F8" w:rsidR="00A80685" w:rsidRDefault="006B525E" w:rsidP="00154ECA">
      <w:pPr>
        <w:jc w:val="both"/>
      </w:pPr>
      <w:r>
        <w:tab/>
        <w:t>Telefonszám: 06-20/324-0954</w:t>
      </w:r>
      <w:r w:rsidR="00A80685">
        <w:tab/>
      </w:r>
    </w:p>
    <w:p w14:paraId="51E8CDD1" w14:textId="4C59C792" w:rsidR="00A80685" w:rsidRDefault="00A80685" w:rsidP="00A80685">
      <w:pPr>
        <w:ind w:firstLine="708"/>
        <w:jc w:val="both"/>
      </w:pPr>
      <w:r>
        <w:t>E-mail:</w:t>
      </w:r>
      <w:r w:rsidR="00C8654D">
        <w:t xml:space="preserve"> </w:t>
      </w:r>
      <w:r>
        <w:t>stimeczne.betti@nagykanizsa.hu</w:t>
      </w:r>
    </w:p>
    <w:p w14:paraId="0F54B6F5" w14:textId="77777777" w:rsidR="00936615" w:rsidRDefault="00936615" w:rsidP="00A80685">
      <w:pPr>
        <w:ind w:firstLine="708"/>
        <w:jc w:val="both"/>
      </w:pPr>
    </w:p>
    <w:p w14:paraId="301DDB86" w14:textId="63AE9927" w:rsidR="00936615" w:rsidRDefault="00936615" w:rsidP="00936615">
      <w:pPr>
        <w:pStyle w:val="Listaszerbekezds"/>
        <w:numPr>
          <w:ilvl w:val="1"/>
          <w:numId w:val="3"/>
        </w:numPr>
        <w:ind w:left="284" w:hanging="426"/>
        <w:jc w:val="both"/>
        <w:rPr>
          <w:b/>
          <w:i/>
        </w:rPr>
      </w:pPr>
      <w:r w:rsidRPr="00936615">
        <w:rPr>
          <w:b/>
          <w:i/>
        </w:rPr>
        <w:t>A felügyelt költségvetési szervek</w:t>
      </w:r>
      <w:r w:rsidR="00296FFE">
        <w:rPr>
          <w:b/>
          <w:i/>
        </w:rPr>
        <w:t>: nincs</w:t>
      </w:r>
    </w:p>
    <w:p w14:paraId="0BCCB799" w14:textId="77777777" w:rsidR="00A80685" w:rsidRDefault="00A80685" w:rsidP="00A80685">
      <w:pPr>
        <w:jc w:val="both"/>
      </w:pPr>
    </w:p>
    <w:p w14:paraId="47AC1850" w14:textId="1A183FE9" w:rsidR="00A80685" w:rsidRPr="00936615" w:rsidRDefault="00A80685" w:rsidP="00936615">
      <w:pPr>
        <w:jc w:val="both"/>
        <w:rPr>
          <w:b/>
          <w:i/>
        </w:rPr>
      </w:pPr>
      <w:r w:rsidRPr="00936615">
        <w:rPr>
          <w:b/>
          <w:i/>
        </w:rPr>
        <w:t xml:space="preserve">Az intézmény </w:t>
      </w:r>
      <w:r w:rsidR="00296FFE">
        <w:rPr>
          <w:b/>
          <w:i/>
        </w:rPr>
        <w:t xml:space="preserve">irányítása, ellenőrzése alatt álló </w:t>
      </w:r>
      <w:r w:rsidRPr="00936615">
        <w:rPr>
          <w:b/>
          <w:i/>
        </w:rPr>
        <w:t xml:space="preserve">szakmai </w:t>
      </w:r>
      <w:r w:rsidR="0006277B" w:rsidRPr="00936615">
        <w:rPr>
          <w:b/>
          <w:i/>
        </w:rPr>
        <w:t xml:space="preserve">szervezetei </w:t>
      </w:r>
      <w:r w:rsidR="00296FFE">
        <w:rPr>
          <w:b/>
          <w:i/>
        </w:rPr>
        <w:t>egységek, telephelyek</w:t>
      </w:r>
      <w:r w:rsidRPr="00936615">
        <w:rPr>
          <w:b/>
          <w:i/>
        </w:rPr>
        <w:t>:</w:t>
      </w:r>
    </w:p>
    <w:p w14:paraId="7D933386" w14:textId="77777777" w:rsidR="007103AE" w:rsidRPr="007103AE" w:rsidRDefault="007103AE" w:rsidP="007103AE">
      <w:pPr>
        <w:pStyle w:val="Listaszerbekezds"/>
        <w:jc w:val="both"/>
        <w:rPr>
          <w:b/>
          <w:i/>
        </w:rPr>
      </w:pPr>
    </w:p>
    <w:p w14:paraId="73D15728" w14:textId="5CE58EDA" w:rsidR="006B525E" w:rsidRDefault="00A80685" w:rsidP="00154ECA">
      <w:pPr>
        <w:jc w:val="both"/>
        <w:rPr>
          <w:b/>
          <w:i/>
        </w:rPr>
      </w:pPr>
      <w:r w:rsidRPr="00A80685">
        <w:rPr>
          <w:b/>
          <w:i/>
        </w:rPr>
        <w:t>Háziorvosi Szolgálat (felnőtt háziorvosi rendelők)</w:t>
      </w:r>
    </w:p>
    <w:p w14:paraId="55633959" w14:textId="6C17C0E5" w:rsidR="00A86F73" w:rsidRDefault="00A80685" w:rsidP="00154ECA">
      <w:pPr>
        <w:jc w:val="both"/>
      </w:pPr>
      <w:r>
        <w:t>8800 Nagykanizsa Alkotmány u. 75.</w:t>
      </w:r>
      <w:r w:rsidR="00936615">
        <w:t xml:space="preserve"> </w:t>
      </w:r>
    </w:p>
    <w:p w14:paraId="4E79DB6D" w14:textId="77777777" w:rsidR="00CE3EF0" w:rsidRDefault="00A80685" w:rsidP="00A80685">
      <w:pPr>
        <w:jc w:val="both"/>
      </w:pPr>
      <w:r>
        <w:t>8800 Nagykanizsa Alkotmány u. 100.</w:t>
      </w:r>
    </w:p>
    <w:p w14:paraId="44CE0C2F" w14:textId="77777777" w:rsidR="00CE3EF0" w:rsidRDefault="00CE3EF0" w:rsidP="00A80685">
      <w:pPr>
        <w:jc w:val="both"/>
      </w:pPr>
      <w:r>
        <w:t>8800 Nagykanizsa Bajcsy-Zs. u. 38/A</w:t>
      </w:r>
    </w:p>
    <w:p w14:paraId="7F38536A" w14:textId="77777777" w:rsidR="00CE3EF0" w:rsidRDefault="00CE3EF0" w:rsidP="00A80685">
      <w:pPr>
        <w:jc w:val="both"/>
      </w:pPr>
      <w:r>
        <w:t>8800 Nagykanizsa Bartók B. u. 6.</w:t>
      </w:r>
    </w:p>
    <w:p w14:paraId="257E482C" w14:textId="77777777" w:rsidR="00CE3EF0" w:rsidRDefault="00CE3EF0" w:rsidP="00A80685">
      <w:pPr>
        <w:jc w:val="both"/>
      </w:pPr>
      <w:r>
        <w:t>8800 Nagykanizsa Jókai u. 50.</w:t>
      </w:r>
    </w:p>
    <w:p w14:paraId="3737267D" w14:textId="77777777" w:rsidR="00CE3EF0" w:rsidRDefault="00CE3EF0" w:rsidP="00A80685">
      <w:pPr>
        <w:jc w:val="both"/>
      </w:pPr>
      <w:r>
        <w:t>8800 Nagykanizsa Kaposvári u. 11.</w:t>
      </w:r>
    </w:p>
    <w:p w14:paraId="10C922C5" w14:textId="77777777" w:rsidR="00CE3EF0" w:rsidRDefault="00CE3EF0" w:rsidP="00A80685">
      <w:pPr>
        <w:jc w:val="both"/>
      </w:pPr>
      <w:r>
        <w:t>8800 Nagykanizsa Kinizsi u. 3.</w:t>
      </w:r>
    </w:p>
    <w:p w14:paraId="49E64764" w14:textId="77777777" w:rsidR="00CE3EF0" w:rsidRDefault="00CE3EF0" w:rsidP="00A80685">
      <w:pPr>
        <w:jc w:val="both"/>
      </w:pPr>
      <w:r>
        <w:t>8800 Nagykanizsa Miklósfa u. 10.</w:t>
      </w:r>
    </w:p>
    <w:p w14:paraId="152D1751" w14:textId="77777777" w:rsidR="00CE3EF0" w:rsidRDefault="00CE3EF0" w:rsidP="00A80685">
      <w:pPr>
        <w:jc w:val="both"/>
      </w:pPr>
      <w:r>
        <w:t>8800 Nagykanizsa Nagyrác u. 2.</w:t>
      </w:r>
    </w:p>
    <w:p w14:paraId="36FC3559" w14:textId="77777777" w:rsidR="00CE3EF0" w:rsidRDefault="00CE3EF0" w:rsidP="00A80685">
      <w:pPr>
        <w:jc w:val="both"/>
      </w:pPr>
      <w:r>
        <w:t>8800 Nagykanizsa Tavasz u. 26.</w:t>
      </w:r>
    </w:p>
    <w:p w14:paraId="50ED77FF" w14:textId="600227FD" w:rsidR="00A80685" w:rsidRDefault="003066B4" w:rsidP="00A80685">
      <w:pPr>
        <w:jc w:val="both"/>
      </w:pPr>
      <w:r>
        <w:t>8800 N</w:t>
      </w:r>
      <w:r w:rsidR="00CE3EF0">
        <w:t>agykanizsa Zemplén Gy. u.6.</w:t>
      </w:r>
    </w:p>
    <w:p w14:paraId="4DC4FD23" w14:textId="77080C47" w:rsidR="003066B4" w:rsidRDefault="003066B4" w:rsidP="00A80685">
      <w:pPr>
        <w:jc w:val="both"/>
      </w:pPr>
      <w:r>
        <w:t>8800 Nagykanizsa Rózsa u. 6.</w:t>
      </w:r>
    </w:p>
    <w:p w14:paraId="0ACC004C" w14:textId="1F5D5686" w:rsidR="003066B4" w:rsidRDefault="003066B4" w:rsidP="00A80685">
      <w:pPr>
        <w:jc w:val="both"/>
      </w:pPr>
      <w:r>
        <w:t>8800 Nagykanizsa Erzsébet tér 8/2</w:t>
      </w:r>
    </w:p>
    <w:p w14:paraId="4F342ADE" w14:textId="495B3584" w:rsidR="003066B4" w:rsidRDefault="003066B4" w:rsidP="00A80685">
      <w:pPr>
        <w:jc w:val="both"/>
      </w:pPr>
      <w:r>
        <w:t>8800 Nagykanizsa, Kalmár u. 4.</w:t>
      </w:r>
    </w:p>
    <w:p w14:paraId="4B20F3BA" w14:textId="77777777" w:rsidR="003066B4" w:rsidRDefault="003066B4" w:rsidP="00A80685">
      <w:pPr>
        <w:jc w:val="both"/>
      </w:pPr>
    </w:p>
    <w:p w14:paraId="4A32FA31" w14:textId="20B4F88D" w:rsidR="003066B4" w:rsidRDefault="003066B4" w:rsidP="00A80685">
      <w:pPr>
        <w:jc w:val="both"/>
        <w:rPr>
          <w:b/>
          <w:i/>
        </w:rPr>
      </w:pPr>
      <w:r w:rsidRPr="003066B4">
        <w:rPr>
          <w:b/>
          <w:i/>
        </w:rPr>
        <w:t>Házi Gyermekorvosi Szolgálat (gyermek háziorvosi rendelők)</w:t>
      </w:r>
    </w:p>
    <w:p w14:paraId="00DDFE66" w14:textId="77777777" w:rsidR="00B764C9" w:rsidRDefault="00B764C9" w:rsidP="00B764C9">
      <w:pPr>
        <w:jc w:val="both"/>
      </w:pPr>
      <w:r>
        <w:t>8800 Nagykanizsa Bajcsy-Zs. u. 38/A</w:t>
      </w:r>
    </w:p>
    <w:p w14:paraId="59B00F64" w14:textId="1D0D0051" w:rsidR="003066B4" w:rsidRDefault="003066B4" w:rsidP="00A80685">
      <w:pPr>
        <w:jc w:val="both"/>
      </w:pPr>
      <w:r>
        <w:t xml:space="preserve">8800 Nagykanizsa Csengery u. </w:t>
      </w:r>
      <w:r w:rsidR="00C52C32">
        <w:t>89</w:t>
      </w:r>
      <w:r>
        <w:t>.</w:t>
      </w:r>
    </w:p>
    <w:p w14:paraId="3174C259" w14:textId="77777777" w:rsidR="00B764C9" w:rsidRDefault="00B764C9" w:rsidP="00B764C9">
      <w:pPr>
        <w:jc w:val="both"/>
      </w:pPr>
      <w:r>
        <w:lastRenderedPageBreak/>
        <w:t>8800 Nagykanizsa Dózsa Gy. u. 119.</w:t>
      </w:r>
    </w:p>
    <w:p w14:paraId="524B44D2" w14:textId="3B969B02" w:rsidR="003066B4" w:rsidRDefault="003066B4" w:rsidP="00A80685">
      <w:pPr>
        <w:jc w:val="both"/>
      </w:pPr>
      <w:r>
        <w:t>8800 Nagy</w:t>
      </w:r>
      <w:r w:rsidR="00B764C9">
        <w:t xml:space="preserve">kanizsa Garay u. </w:t>
      </w:r>
      <w:r w:rsidR="00F95269">
        <w:t>1</w:t>
      </w:r>
      <w:r w:rsidR="00B764C9">
        <w:t>4.</w:t>
      </w:r>
    </w:p>
    <w:p w14:paraId="18FF954D" w14:textId="77777777" w:rsidR="00B764C9" w:rsidRDefault="00B764C9" w:rsidP="00B764C9">
      <w:pPr>
        <w:jc w:val="both"/>
      </w:pPr>
      <w:r>
        <w:t>8800 Nagykanizsa Hevesi u. 6.</w:t>
      </w:r>
    </w:p>
    <w:p w14:paraId="4FCDDF58" w14:textId="77777777" w:rsidR="00B764C9" w:rsidRPr="003066B4" w:rsidRDefault="00B764C9" w:rsidP="00B764C9">
      <w:pPr>
        <w:jc w:val="both"/>
      </w:pPr>
      <w:r>
        <w:t>8800 Nagykanizsa Miklósfa u. 10.</w:t>
      </w:r>
    </w:p>
    <w:p w14:paraId="421E152E" w14:textId="6EDDE10E" w:rsidR="00B764C9" w:rsidRDefault="00B764C9" w:rsidP="00A80685">
      <w:pPr>
        <w:jc w:val="both"/>
      </w:pPr>
      <w:r>
        <w:t>8800 Nagykanizsa Rozgonyi u. 5.</w:t>
      </w:r>
    </w:p>
    <w:p w14:paraId="2BF19B41" w14:textId="65F059F9" w:rsidR="00B764C9" w:rsidRDefault="00B764C9" w:rsidP="00A80685">
      <w:pPr>
        <w:jc w:val="both"/>
      </w:pPr>
      <w:r>
        <w:t>8800 Nagykanizsa Teleki u. 3.</w:t>
      </w:r>
    </w:p>
    <w:p w14:paraId="27FE1AE5" w14:textId="77777777" w:rsidR="00B764C9" w:rsidRDefault="00B764C9" w:rsidP="00A80685">
      <w:pPr>
        <w:jc w:val="both"/>
      </w:pPr>
    </w:p>
    <w:p w14:paraId="5A5A9A8E" w14:textId="60E831D8" w:rsidR="00B764C9" w:rsidRPr="005C7415" w:rsidRDefault="00B764C9" w:rsidP="00A80685">
      <w:pPr>
        <w:jc w:val="both"/>
        <w:rPr>
          <w:b/>
          <w:i/>
        </w:rPr>
      </w:pPr>
      <w:r w:rsidRPr="00B764C9">
        <w:rPr>
          <w:b/>
          <w:i/>
        </w:rPr>
        <w:t>Fogorvosi Szolgálat</w:t>
      </w:r>
      <w:r>
        <w:t xml:space="preserve"> </w:t>
      </w:r>
      <w:r w:rsidRPr="005C7415">
        <w:rPr>
          <w:b/>
          <w:i/>
        </w:rPr>
        <w:t>(9 vegyes fogorvosi praxis, fogászati röntgen, fogászati ügyelet, fogszabályozás)</w:t>
      </w:r>
    </w:p>
    <w:p w14:paraId="192FF498" w14:textId="45623611" w:rsidR="003066B4" w:rsidRDefault="00B764C9" w:rsidP="00A80685">
      <w:pPr>
        <w:jc w:val="both"/>
      </w:pPr>
      <w:r>
        <w:t>8800 Nagykanizsa Szent Imre u. 1.</w:t>
      </w:r>
    </w:p>
    <w:p w14:paraId="46CD19C3" w14:textId="515A5A2D" w:rsidR="00B764C9" w:rsidRDefault="00B764C9" w:rsidP="00296FFE">
      <w:pPr>
        <w:pStyle w:val="Listaszerbekezds"/>
        <w:jc w:val="both"/>
      </w:pPr>
    </w:p>
    <w:p w14:paraId="63C0F70D" w14:textId="353096F6" w:rsidR="00B764C9" w:rsidRPr="005C7415" w:rsidRDefault="00B764C9" w:rsidP="00A80685">
      <w:pPr>
        <w:jc w:val="both"/>
        <w:rPr>
          <w:b/>
          <w:i/>
        </w:rPr>
      </w:pPr>
      <w:r w:rsidRPr="005C7415">
        <w:rPr>
          <w:b/>
          <w:i/>
        </w:rPr>
        <w:t>Ifjúság</w:t>
      </w:r>
      <w:r w:rsidR="005C7415">
        <w:rPr>
          <w:b/>
          <w:i/>
        </w:rPr>
        <w:t>-</w:t>
      </w:r>
      <w:r w:rsidRPr="005C7415">
        <w:rPr>
          <w:b/>
          <w:i/>
        </w:rPr>
        <w:t>orvosi Szolgálat</w:t>
      </w:r>
    </w:p>
    <w:p w14:paraId="7CD2957F" w14:textId="2154A721" w:rsidR="00B764C9" w:rsidRDefault="00B764C9" w:rsidP="00A80685">
      <w:pPr>
        <w:jc w:val="both"/>
      </w:pPr>
      <w:r>
        <w:t>8800 Nagykanizsa Petőfi u. 5.</w:t>
      </w:r>
    </w:p>
    <w:p w14:paraId="58CF3C99" w14:textId="52BED1FB" w:rsidR="00B764C9" w:rsidRDefault="00A86F73" w:rsidP="00A80685">
      <w:pPr>
        <w:jc w:val="both"/>
      </w:pPr>
      <w:r>
        <w:t>Telefon: 0693/312-476</w:t>
      </w:r>
    </w:p>
    <w:p w14:paraId="652B8CA0" w14:textId="634ADF8E" w:rsidR="00A86F73" w:rsidRDefault="00A86F73" w:rsidP="00A80685">
      <w:pPr>
        <w:jc w:val="both"/>
      </w:pPr>
      <w:r>
        <w:tab/>
        <w:t xml:space="preserve">   0693312-888</w:t>
      </w:r>
    </w:p>
    <w:p w14:paraId="429EDB2B" w14:textId="77777777" w:rsidR="00A86F73" w:rsidRDefault="00A86F73" w:rsidP="00A80685">
      <w:pPr>
        <w:jc w:val="both"/>
      </w:pPr>
    </w:p>
    <w:p w14:paraId="479C65E5" w14:textId="056AE20A" w:rsidR="00B764C9" w:rsidRPr="005C7415" w:rsidRDefault="00B764C9" w:rsidP="00A80685">
      <w:pPr>
        <w:jc w:val="both"/>
        <w:rPr>
          <w:b/>
          <w:i/>
        </w:rPr>
      </w:pPr>
      <w:r w:rsidRPr="005C7415">
        <w:rPr>
          <w:b/>
          <w:i/>
        </w:rPr>
        <w:t>Anyatejgyűjtő állomás</w:t>
      </w:r>
    </w:p>
    <w:p w14:paraId="55FDD1EA" w14:textId="55627C62" w:rsidR="00B764C9" w:rsidRDefault="00B764C9" w:rsidP="00A80685">
      <w:pPr>
        <w:jc w:val="both"/>
      </w:pPr>
      <w:r>
        <w:t xml:space="preserve">8800 Nagykanizsa Petőfi u. 5. </w:t>
      </w:r>
    </w:p>
    <w:p w14:paraId="4A6F29BF" w14:textId="38D6FDB2" w:rsidR="00A86F73" w:rsidRDefault="00A86F73" w:rsidP="00A80685">
      <w:pPr>
        <w:jc w:val="both"/>
      </w:pPr>
      <w:r>
        <w:t>Telefon:93/311-385</w:t>
      </w:r>
    </w:p>
    <w:p w14:paraId="706E5FEA" w14:textId="77777777" w:rsidR="00B764C9" w:rsidRDefault="00B764C9" w:rsidP="00A80685">
      <w:pPr>
        <w:jc w:val="both"/>
      </w:pPr>
    </w:p>
    <w:p w14:paraId="7668F6B0" w14:textId="456F468C" w:rsidR="0006277B" w:rsidRDefault="007F1350" w:rsidP="00936615">
      <w:pPr>
        <w:pStyle w:val="Listaszerbekezds"/>
        <w:ind w:left="426" w:hanging="426"/>
        <w:jc w:val="both"/>
        <w:rPr>
          <w:b/>
          <w:i/>
        </w:rPr>
      </w:pPr>
      <w:r>
        <w:rPr>
          <w:b/>
          <w:i/>
        </w:rPr>
        <w:t>1.3</w:t>
      </w:r>
      <w:r w:rsidR="00936615">
        <w:rPr>
          <w:b/>
          <w:i/>
        </w:rPr>
        <w:t xml:space="preserve"> </w:t>
      </w:r>
      <w:r w:rsidR="0006277B" w:rsidRPr="0006277B">
        <w:rPr>
          <w:b/>
          <w:i/>
        </w:rPr>
        <w:t>Felette</w:t>
      </w:r>
      <w:r w:rsidR="00F91334">
        <w:rPr>
          <w:b/>
          <w:i/>
        </w:rPr>
        <w:t>s</w:t>
      </w:r>
      <w:r w:rsidR="0006277B" w:rsidRPr="0006277B">
        <w:rPr>
          <w:b/>
          <w:i/>
        </w:rPr>
        <w:t>, felügyeleti, törvényességi ellenőrzést gyakorló szerv</w:t>
      </w:r>
    </w:p>
    <w:p w14:paraId="013F9F0F" w14:textId="77777777" w:rsidR="0006277B" w:rsidRPr="0006277B" w:rsidRDefault="0006277B" w:rsidP="0006277B">
      <w:pPr>
        <w:pStyle w:val="Listaszerbekezds"/>
        <w:ind w:left="426"/>
        <w:jc w:val="both"/>
        <w:rPr>
          <w:b/>
          <w:i/>
        </w:rPr>
      </w:pPr>
    </w:p>
    <w:p w14:paraId="34A64D88" w14:textId="1E13C33C" w:rsidR="00F91334" w:rsidRDefault="0006277B" w:rsidP="0006277B">
      <w:pPr>
        <w:jc w:val="both"/>
      </w:pPr>
      <w:r w:rsidRPr="0006277B">
        <w:rPr>
          <w:b/>
        </w:rPr>
        <w:t>Az intézmény felügyeleti szerve</w:t>
      </w:r>
      <w:r>
        <w:t>: Nagykanizsa Megyei Jogú Város Közgyűlése</w:t>
      </w:r>
    </w:p>
    <w:p w14:paraId="206B7726" w14:textId="42B2D8E8" w:rsidR="0006277B" w:rsidRDefault="00296FFE" w:rsidP="00F91334">
      <w:pPr>
        <w:pStyle w:val="Listaszerbekezds"/>
        <w:ind w:left="360" w:hanging="360"/>
        <w:jc w:val="both"/>
      </w:pPr>
      <w:r>
        <w:tab/>
      </w:r>
      <w:r>
        <w:tab/>
      </w:r>
      <w:r>
        <w:tab/>
      </w:r>
      <w:r>
        <w:tab/>
      </w:r>
      <w:r>
        <w:tab/>
      </w:r>
      <w:r w:rsidR="00D82392">
        <w:t xml:space="preserve">         8800 Nagykanizsa, Erzsébet tér 7.</w:t>
      </w:r>
    </w:p>
    <w:p w14:paraId="62381A2A" w14:textId="77777777" w:rsidR="00D82392" w:rsidRDefault="00D82392" w:rsidP="00F91334">
      <w:pPr>
        <w:pStyle w:val="Listaszerbekezds"/>
        <w:ind w:left="360" w:hanging="360"/>
        <w:jc w:val="both"/>
      </w:pPr>
    </w:p>
    <w:p w14:paraId="3F4E2F75" w14:textId="77777777" w:rsidR="00C8654D" w:rsidRPr="00C8654D" w:rsidRDefault="00C8654D" w:rsidP="00C8654D">
      <w:pPr>
        <w:jc w:val="both"/>
        <w:rPr>
          <w:b/>
        </w:rPr>
      </w:pPr>
      <w:r w:rsidRPr="00C8654D">
        <w:rPr>
          <w:b/>
        </w:rPr>
        <w:t>Az intézmény felett törvényességi ellenőrzést gyakorló szerv:</w:t>
      </w:r>
    </w:p>
    <w:p w14:paraId="357F7771" w14:textId="77777777" w:rsidR="00C8654D" w:rsidRDefault="00C8654D" w:rsidP="00C8654D">
      <w:pPr>
        <w:jc w:val="both"/>
      </w:pPr>
      <w:r>
        <w:t>Nagykanizsa Megyei Jogú város Önkormányzata Polgármesteri Hivatala Jegyzője</w:t>
      </w:r>
    </w:p>
    <w:p w14:paraId="7615FF04" w14:textId="77777777" w:rsidR="00C8654D" w:rsidRDefault="00C8654D" w:rsidP="00C8654D">
      <w:pPr>
        <w:jc w:val="both"/>
      </w:pPr>
      <w:r>
        <w:t xml:space="preserve">8800 Nagykanizsa Erzsébet tér 7. </w:t>
      </w:r>
    </w:p>
    <w:p w14:paraId="44E53BE8" w14:textId="77777777" w:rsidR="00C8654D" w:rsidRDefault="00C8654D" w:rsidP="00C8654D">
      <w:pPr>
        <w:pStyle w:val="Listaszerbekezds"/>
        <w:ind w:left="360" w:hanging="360"/>
        <w:jc w:val="both"/>
      </w:pPr>
      <w:r>
        <w:t>Telefon: 0620/849-2307</w:t>
      </w:r>
    </w:p>
    <w:p w14:paraId="6633F1BE" w14:textId="0FD064F1" w:rsidR="00C8654D" w:rsidRDefault="003B26E9" w:rsidP="00C8654D">
      <w:pPr>
        <w:pStyle w:val="Listaszerbekezds"/>
        <w:ind w:left="360" w:hanging="360"/>
        <w:jc w:val="both"/>
      </w:pPr>
      <w:r>
        <w:t>E-mail</w:t>
      </w:r>
      <w:hyperlink r:id="rId14" w:history="1">
        <w:r w:rsidR="00C8654D" w:rsidRPr="00F20462">
          <w:rPr>
            <w:rStyle w:val="Hiperhivatkozs"/>
          </w:rPr>
          <w:t>www.nagykanizsa.hu</w:t>
        </w:r>
      </w:hyperlink>
    </w:p>
    <w:p w14:paraId="71CDF2BE" w14:textId="77777777" w:rsidR="00C8654D" w:rsidRDefault="00C8654D" w:rsidP="00C8654D">
      <w:pPr>
        <w:pStyle w:val="Listaszerbekezds"/>
        <w:ind w:left="360" w:hanging="360"/>
        <w:jc w:val="both"/>
      </w:pPr>
    </w:p>
    <w:p w14:paraId="536513F2" w14:textId="77777777" w:rsidR="00262B0A" w:rsidRDefault="0006277B" w:rsidP="0006277B">
      <w:pPr>
        <w:jc w:val="both"/>
      </w:pPr>
      <w:r w:rsidRPr="0006277B">
        <w:rPr>
          <w:b/>
        </w:rPr>
        <w:t>Az intézmény szakmai felügyeleti szerve</w:t>
      </w:r>
      <w:r>
        <w:t xml:space="preserve">: </w:t>
      </w:r>
    </w:p>
    <w:p w14:paraId="55C69E8E" w14:textId="26AF06F1" w:rsidR="0006277B" w:rsidRDefault="0006277B" w:rsidP="0006277B">
      <w:pPr>
        <w:jc w:val="both"/>
      </w:pPr>
      <w:r>
        <w:t xml:space="preserve">Zala Megyei Kormányhivatal Nagykanizsai Járási Hivatal Népegészségügyi </w:t>
      </w:r>
      <w:r w:rsidR="00F95269">
        <w:t>Osztály</w:t>
      </w:r>
    </w:p>
    <w:p w14:paraId="02F9F9B5" w14:textId="6099E75E" w:rsidR="00443EE1" w:rsidRDefault="00046DEB" w:rsidP="0006277B">
      <w:pPr>
        <w:jc w:val="both"/>
      </w:pPr>
      <w:r>
        <w:t xml:space="preserve">8800 Nagykanizsa </w:t>
      </w:r>
      <w:r w:rsidR="00F95269">
        <w:t>Eötvös tér 16.</w:t>
      </w:r>
    </w:p>
    <w:p w14:paraId="3342F1DB" w14:textId="5DD71223" w:rsidR="00046DEB" w:rsidRDefault="00262B0A" w:rsidP="0006277B">
      <w:pPr>
        <w:jc w:val="both"/>
      </w:pPr>
      <w:r>
        <w:t>T</w:t>
      </w:r>
      <w:r w:rsidR="00046DEB">
        <w:t>elefon:93/537-100</w:t>
      </w:r>
      <w:r w:rsidR="00046DEB">
        <w:br/>
        <w:t>Fax: 93/312-398</w:t>
      </w:r>
    </w:p>
    <w:p w14:paraId="1116DBB9" w14:textId="17D3A9D6" w:rsidR="00046DEB" w:rsidRDefault="00046DEB" w:rsidP="0006277B">
      <w:pPr>
        <w:jc w:val="both"/>
      </w:pPr>
      <w:r>
        <w:t xml:space="preserve">E-mail: </w:t>
      </w:r>
      <w:hyperlink r:id="rId15" w:history="1">
        <w:r w:rsidR="003B26E9" w:rsidRPr="00C02C98">
          <w:rPr>
            <w:rStyle w:val="Hiperhivatkozs"/>
          </w:rPr>
          <w:t>nepegeszsegugy.nagykanizsa@zala.gov.hu</w:t>
        </w:r>
      </w:hyperlink>
    </w:p>
    <w:p w14:paraId="44B0F41F" w14:textId="77777777" w:rsidR="00296FFE" w:rsidRDefault="00296FFE" w:rsidP="0006277B">
      <w:pPr>
        <w:jc w:val="both"/>
      </w:pPr>
    </w:p>
    <w:p w14:paraId="788628DD" w14:textId="77777777" w:rsidR="00046DEB" w:rsidRDefault="00046DEB" w:rsidP="0006277B">
      <w:pPr>
        <w:jc w:val="both"/>
      </w:pPr>
    </w:p>
    <w:p w14:paraId="4AED47EE" w14:textId="616D7BCB" w:rsidR="00443EE1" w:rsidRPr="007103AE" w:rsidRDefault="007103AE" w:rsidP="0006277B">
      <w:pPr>
        <w:jc w:val="both"/>
        <w:rPr>
          <w:b/>
        </w:rPr>
      </w:pPr>
      <w:r w:rsidRPr="007103AE">
        <w:rPr>
          <w:b/>
        </w:rPr>
        <w:t>II.</w:t>
      </w:r>
      <w:r w:rsidR="00443EE1" w:rsidRPr="007103AE">
        <w:rPr>
          <w:b/>
        </w:rPr>
        <w:t xml:space="preserve"> Az intézmény alaptevékenysége, feladat-és hatásköre</w:t>
      </w:r>
    </w:p>
    <w:p w14:paraId="3FBD9ECE" w14:textId="77777777" w:rsidR="0006277B" w:rsidRDefault="0006277B" w:rsidP="00443EE1">
      <w:pPr>
        <w:jc w:val="both"/>
      </w:pPr>
    </w:p>
    <w:p w14:paraId="4C21AB9D" w14:textId="7F7C5692" w:rsidR="00443EE1" w:rsidRDefault="00443EE1" w:rsidP="00443EE1">
      <w:pPr>
        <w:jc w:val="both"/>
      </w:pPr>
      <w:r>
        <w:t>Az Intézmény alapvető feladata az egészségügy</w:t>
      </w:r>
      <w:r w:rsidR="003B26E9">
        <w:t xml:space="preserve">i alapellátásról szóló 2015. évi CXXIII. </w:t>
      </w:r>
      <w:r>
        <w:t xml:space="preserve">törvény </w:t>
      </w:r>
      <w:r w:rsidR="003B26E9">
        <w:t>5</w:t>
      </w:r>
      <w:r>
        <w:t xml:space="preserve">. § </w:t>
      </w:r>
      <w:r w:rsidR="003B26E9">
        <w:t xml:space="preserve">(1) bekezdése </w:t>
      </w:r>
      <w:r>
        <w:t>értelmében az Önkormányzat számára kötelezően végzendő egészségügyi alapellátás – háziorvosi, házi gyermekorvosi ellátás, fogorvosi alapellátás, alapellátáshoz kapcsolódó ügyeleti ellátás, védőnői ellátás, iskola-egészségügyi ellátás –</w:t>
      </w:r>
      <w:r w:rsidR="007968AF">
        <w:t xml:space="preserve"> biztosítása Nagykanizsa város és a </w:t>
      </w:r>
      <w:r w:rsidR="003B26E9">
        <w:t>csatolt</w:t>
      </w:r>
      <w:r w:rsidR="007968AF">
        <w:t xml:space="preserve"> öt település – Liszó, Újudvar, Hosszúvölgy, Fűzvölgy, Homokkomárom – lakói számára.</w:t>
      </w:r>
    </w:p>
    <w:p w14:paraId="44EEF1B3" w14:textId="77777777" w:rsidR="007968AF" w:rsidRDefault="007968AF" w:rsidP="00443EE1">
      <w:pPr>
        <w:jc w:val="both"/>
      </w:pPr>
    </w:p>
    <w:p w14:paraId="78CDA959" w14:textId="32F34C9C" w:rsidR="007968AF" w:rsidRDefault="007968AF" w:rsidP="00443EE1">
      <w:pPr>
        <w:jc w:val="both"/>
      </w:pPr>
      <w:r>
        <w:t>Az egészségügy</w:t>
      </w:r>
      <w:r w:rsidR="003B26E9">
        <w:t>i alapellátásról szóló 2015. évi CXXIII</w:t>
      </w:r>
      <w:r>
        <w:t xml:space="preserve">. törvény értelmében a beteg lakóhelyén illetve annak közelében biztosítani kell, hogy választása alapján igénybe vehető, hosszú távú, </w:t>
      </w:r>
      <w:r>
        <w:lastRenderedPageBreak/>
        <w:t>személyes kapcsolaton alapuló, nemétől, korától és betegsége természetétől függetlenül folyamatos egészségügyi ellátásban részesüljön.</w:t>
      </w:r>
    </w:p>
    <w:p w14:paraId="71988F5E" w14:textId="77777777" w:rsidR="007968AF" w:rsidRDefault="007968AF" w:rsidP="00443EE1">
      <w:pPr>
        <w:jc w:val="both"/>
      </w:pPr>
    </w:p>
    <w:p w14:paraId="04D3E2FA" w14:textId="44F7193E" w:rsidR="00443EE1" w:rsidRDefault="005A6D46" w:rsidP="00443EE1">
      <w:pPr>
        <w:jc w:val="both"/>
      </w:pPr>
      <w:r>
        <w:t>Nagykanizsa Megyei Jogú V</w:t>
      </w:r>
      <w:r w:rsidR="00443EE1">
        <w:t xml:space="preserve">áros Közgyűlése a 136/2001. (V.29.) számú határozatával a fogszabályozás, mint szakellátás működtetését </w:t>
      </w:r>
      <w:r>
        <w:t xml:space="preserve">is </w:t>
      </w:r>
      <w:r w:rsidR="00443EE1">
        <w:t xml:space="preserve">az </w:t>
      </w:r>
      <w:r>
        <w:t>egészségügyi alapellátás feladataként fogadta el.</w:t>
      </w:r>
    </w:p>
    <w:p w14:paraId="569033F7" w14:textId="77777777" w:rsidR="005A6D46" w:rsidRDefault="005A6D46" w:rsidP="00443EE1">
      <w:pPr>
        <w:jc w:val="both"/>
      </w:pPr>
    </w:p>
    <w:p w14:paraId="75267FC4" w14:textId="080DDBEE" w:rsidR="005A6D46" w:rsidRDefault="005A6D46" w:rsidP="00443EE1">
      <w:pPr>
        <w:jc w:val="both"/>
      </w:pPr>
      <w:r w:rsidRPr="005A6D46">
        <w:rPr>
          <w:b/>
        </w:rPr>
        <w:t>Az intézmény alaptevékenysége</w:t>
      </w:r>
      <w:r>
        <w:t>: koordinálja az egészségügyi alapellátáshoz tartozó szolgálatok munkáját, szervezi és irányítja azok diagnosztikus és terápiás eszközparkjának fejlesztését, a gazdálkodó szerven keresztül beszerzi az egészségügyi gépeket, eszközöket, megszervezi az ügyeleti ellátás rendjét, részt vesz az alapellátás költségvetésének tervezésében, elkészítésében.</w:t>
      </w:r>
    </w:p>
    <w:p w14:paraId="1D4B7769" w14:textId="77777777" w:rsidR="005A6D46" w:rsidRDefault="005A6D46" w:rsidP="00443EE1">
      <w:pPr>
        <w:jc w:val="both"/>
      </w:pPr>
    </w:p>
    <w:p w14:paraId="6B884B15" w14:textId="63B8BEE2" w:rsidR="008222C7" w:rsidRPr="007F1350" w:rsidRDefault="007F1350" w:rsidP="00443EE1">
      <w:pPr>
        <w:jc w:val="both"/>
        <w:rPr>
          <w:i/>
        </w:rPr>
      </w:pPr>
      <w:r w:rsidRPr="007F1350">
        <w:rPr>
          <w:b/>
          <w:i/>
        </w:rPr>
        <w:t xml:space="preserve">2.2 </w:t>
      </w:r>
      <w:r w:rsidR="00E63B2D" w:rsidRPr="007F1350">
        <w:rPr>
          <w:b/>
          <w:i/>
        </w:rPr>
        <w:t>Az Intézmény által nyújtott közszolgáltatások:</w:t>
      </w:r>
    </w:p>
    <w:p w14:paraId="22F0EEF1" w14:textId="77777777" w:rsidR="008222C7" w:rsidRDefault="008222C7" w:rsidP="00443EE1">
      <w:pPr>
        <w:jc w:val="both"/>
      </w:pPr>
    </w:p>
    <w:p w14:paraId="66B55C70" w14:textId="0AD1853B" w:rsidR="008222C7" w:rsidRPr="008222C7" w:rsidRDefault="008222C7" w:rsidP="00443EE1">
      <w:pPr>
        <w:jc w:val="both"/>
        <w:rPr>
          <w:b/>
        </w:rPr>
      </w:pPr>
      <w:r w:rsidRPr="008222C7">
        <w:rPr>
          <w:b/>
        </w:rPr>
        <w:t>Felnőtt háziorvosi ellátás</w:t>
      </w:r>
    </w:p>
    <w:p w14:paraId="0D6DF0FA" w14:textId="4A9CB0FD" w:rsidR="0006277B" w:rsidRDefault="008222C7" w:rsidP="0006277B">
      <w:pPr>
        <w:ind w:left="360"/>
        <w:jc w:val="both"/>
      </w:pPr>
      <w:r>
        <w:t xml:space="preserve">Szolgálatok száma: 21- vállalkozási rendszerben </w:t>
      </w:r>
    </w:p>
    <w:p w14:paraId="6CA846A5" w14:textId="52A9793B" w:rsidR="008222C7" w:rsidRDefault="008222C7" w:rsidP="0006277B">
      <w:pPr>
        <w:ind w:left="360"/>
        <w:jc w:val="both"/>
      </w:pPr>
      <w:r>
        <w:t xml:space="preserve">Ellátási terület: Nagykanizsa-Újudvar-Homokkomárom-Hosszúvölgy-Fűzvölgy-Liszó </w:t>
      </w:r>
    </w:p>
    <w:p w14:paraId="783EAA9B" w14:textId="3530AB6E" w:rsidR="008222C7" w:rsidRDefault="008222C7" w:rsidP="0006277B">
      <w:pPr>
        <w:ind w:left="360"/>
        <w:jc w:val="both"/>
      </w:pPr>
      <w:r>
        <w:t>Személyes és folyamatos ellátást nyújt az egészségi állapot megőrzése, a betegségek megelőzése és gyógyítás céljából.</w:t>
      </w:r>
    </w:p>
    <w:p w14:paraId="272D7B2C" w14:textId="77777777" w:rsidR="008222C7" w:rsidRDefault="008222C7" w:rsidP="008222C7">
      <w:pPr>
        <w:jc w:val="both"/>
      </w:pPr>
    </w:p>
    <w:p w14:paraId="16DB0328" w14:textId="169E4CD8" w:rsidR="008222C7" w:rsidRPr="00434638" w:rsidRDefault="008222C7" w:rsidP="008222C7">
      <w:pPr>
        <w:jc w:val="both"/>
        <w:rPr>
          <w:b/>
        </w:rPr>
      </w:pPr>
      <w:r w:rsidRPr="00434638">
        <w:rPr>
          <w:b/>
        </w:rPr>
        <w:t>Házi gyermekorvosi ellátás</w:t>
      </w:r>
    </w:p>
    <w:p w14:paraId="6B14C389" w14:textId="52327E23" w:rsidR="008222C7" w:rsidRDefault="008222C7" w:rsidP="00434638">
      <w:pPr>
        <w:tabs>
          <w:tab w:val="left" w:pos="284"/>
        </w:tabs>
        <w:jc w:val="both"/>
      </w:pPr>
      <w:r>
        <w:tab/>
        <w:t xml:space="preserve">Szolgálatok száma: </w:t>
      </w:r>
      <w:r w:rsidR="00EC0222">
        <w:t>9</w:t>
      </w:r>
      <w:r>
        <w:t xml:space="preserve"> – vállalkozási rendszerben</w:t>
      </w:r>
    </w:p>
    <w:p w14:paraId="10F7AAC3" w14:textId="06AD5A25" w:rsidR="00434638" w:rsidRDefault="00434638" w:rsidP="00434638">
      <w:pPr>
        <w:tabs>
          <w:tab w:val="left" w:pos="284"/>
        </w:tabs>
        <w:jc w:val="both"/>
      </w:pPr>
      <w:r>
        <w:tab/>
        <w:t>Ellátási terület: Nagykanizsa város gyermek lakossága és az általános iskolák tanulói</w:t>
      </w:r>
    </w:p>
    <w:p w14:paraId="33076E76" w14:textId="4367E90D" w:rsidR="00434638" w:rsidRDefault="00434638" w:rsidP="00434638">
      <w:pPr>
        <w:tabs>
          <w:tab w:val="left" w:pos="284"/>
        </w:tabs>
        <w:ind w:left="284" w:hanging="284"/>
        <w:jc w:val="both"/>
      </w:pPr>
      <w:r>
        <w:tab/>
        <w:t>Elsődleges, személyes és folyamatos ellátást nyújt az egészségi állapot megőrzése, a betegségek megelőzése és gyógyítása céljából a 14. évet be nem töltött személyek számára. Felkérésre a 14-18 év közötti személyeket is elláthatja.</w:t>
      </w:r>
    </w:p>
    <w:p w14:paraId="046466A0" w14:textId="77777777" w:rsidR="00434638" w:rsidRDefault="00434638" w:rsidP="00434638">
      <w:pPr>
        <w:tabs>
          <w:tab w:val="left" w:pos="284"/>
        </w:tabs>
        <w:ind w:left="284" w:hanging="284"/>
        <w:jc w:val="both"/>
      </w:pPr>
    </w:p>
    <w:p w14:paraId="4F74E5D4" w14:textId="52A1E3EF" w:rsidR="007103AE" w:rsidRDefault="007103AE" w:rsidP="007103AE">
      <w:pPr>
        <w:tabs>
          <w:tab w:val="left" w:pos="284"/>
        </w:tabs>
        <w:ind w:left="284" w:hanging="284"/>
        <w:jc w:val="both"/>
        <w:rPr>
          <w:b/>
        </w:rPr>
      </w:pPr>
      <w:r w:rsidRPr="007103AE">
        <w:rPr>
          <w:b/>
        </w:rPr>
        <w:t>Iskola-ifjúsági védőnői ellátás</w:t>
      </w:r>
    </w:p>
    <w:p w14:paraId="27B23393" w14:textId="74B02B14" w:rsidR="007103AE" w:rsidRDefault="007103AE" w:rsidP="007103AE">
      <w:pPr>
        <w:tabs>
          <w:tab w:val="left" w:pos="284"/>
        </w:tabs>
        <w:ind w:left="284" w:hanging="284"/>
        <w:jc w:val="both"/>
      </w:pPr>
      <w:r>
        <w:rPr>
          <w:b/>
        </w:rPr>
        <w:tab/>
      </w:r>
      <w:r>
        <w:t>Szolgálatok száma: 5-</w:t>
      </w:r>
      <w:r w:rsidR="00EC0222">
        <w:t>4</w:t>
      </w:r>
    </w:p>
    <w:p w14:paraId="12519462" w14:textId="3801ABEC" w:rsidR="007103AE" w:rsidRDefault="007103AE" w:rsidP="007103AE">
      <w:pPr>
        <w:tabs>
          <w:tab w:val="left" w:pos="284"/>
        </w:tabs>
        <w:ind w:left="284" w:hanging="284"/>
        <w:jc w:val="both"/>
      </w:pPr>
      <w:r>
        <w:tab/>
        <w:t xml:space="preserve">Ellátási terület: </w:t>
      </w:r>
      <w:r w:rsidR="00064938">
        <w:t>Nagykanizsa város közigazgatási területén működő általános iskolák, szakközépiskolák, szakiskolák és gimnáziumok tanulói</w:t>
      </w:r>
    </w:p>
    <w:p w14:paraId="3A2BA910" w14:textId="7979ECDD" w:rsidR="00064938" w:rsidRDefault="00064938" w:rsidP="007103AE">
      <w:pPr>
        <w:tabs>
          <w:tab w:val="left" w:pos="284"/>
        </w:tabs>
        <w:ind w:left="284" w:hanging="284"/>
        <w:jc w:val="both"/>
      </w:pPr>
      <w:r>
        <w:tab/>
        <w:t>Az alap-és középfokú oktatási intézményekben tanulók preventív jellegű egészségügyi ellátását biztosítja a miniszteri rendeletben foglalt szakmai követelményeknek megfelelően az iskola/ifjúság-orvosokkal együttműködve.</w:t>
      </w:r>
    </w:p>
    <w:p w14:paraId="4CFBC9CC" w14:textId="77777777" w:rsidR="001638F3" w:rsidRDefault="001638F3" w:rsidP="007103AE">
      <w:pPr>
        <w:tabs>
          <w:tab w:val="left" w:pos="284"/>
        </w:tabs>
        <w:ind w:left="284" w:hanging="284"/>
        <w:jc w:val="both"/>
      </w:pPr>
    </w:p>
    <w:p w14:paraId="72798480" w14:textId="51A89834" w:rsidR="001638F3" w:rsidRPr="009D00C8" w:rsidRDefault="001638F3" w:rsidP="007103AE">
      <w:pPr>
        <w:tabs>
          <w:tab w:val="left" w:pos="284"/>
        </w:tabs>
        <w:ind w:left="284" w:hanging="284"/>
        <w:jc w:val="both"/>
        <w:rPr>
          <w:b/>
        </w:rPr>
      </w:pPr>
      <w:r w:rsidRPr="009D00C8">
        <w:rPr>
          <w:b/>
        </w:rPr>
        <w:t>Iskolaorvosi ellátás</w:t>
      </w:r>
    </w:p>
    <w:p w14:paraId="3ADD2A32" w14:textId="527480C1" w:rsidR="001638F3" w:rsidRDefault="001638F3" w:rsidP="007103AE">
      <w:pPr>
        <w:tabs>
          <w:tab w:val="left" w:pos="284"/>
        </w:tabs>
        <w:ind w:left="284" w:hanging="284"/>
        <w:jc w:val="both"/>
      </w:pPr>
      <w:r>
        <w:tab/>
        <w:t>Szolgálatok száma: 10</w:t>
      </w:r>
    </w:p>
    <w:p w14:paraId="020D474A" w14:textId="0650EE7D" w:rsidR="001638F3" w:rsidRDefault="009D00C8" w:rsidP="007103AE">
      <w:pPr>
        <w:tabs>
          <w:tab w:val="left" w:pos="284"/>
        </w:tabs>
        <w:ind w:left="284" w:hanging="284"/>
        <w:jc w:val="both"/>
      </w:pPr>
      <w:r>
        <w:tab/>
      </w:r>
      <w:r w:rsidR="001638F3">
        <w:t>Ellátási terület: Nagykanizsa város általános iskoláinak tanulóit</w:t>
      </w:r>
    </w:p>
    <w:p w14:paraId="33532FC5" w14:textId="17756E72" w:rsidR="009D00C8" w:rsidRDefault="009D00C8" w:rsidP="007103AE">
      <w:pPr>
        <w:tabs>
          <w:tab w:val="left" w:pos="284"/>
        </w:tabs>
        <w:ind w:left="284" w:hanging="284"/>
        <w:jc w:val="both"/>
      </w:pPr>
      <w:r>
        <w:tab/>
        <w:t>A 3-14 éves korosztály megelőző jellegű egészségügyi ellátását biztosítja az iskola védőnőkkel együttműködve.</w:t>
      </w:r>
    </w:p>
    <w:p w14:paraId="0F1AB933" w14:textId="77777777" w:rsidR="009D00C8" w:rsidRDefault="009D00C8" w:rsidP="007103AE">
      <w:pPr>
        <w:tabs>
          <w:tab w:val="left" w:pos="284"/>
        </w:tabs>
        <w:ind w:left="284" w:hanging="284"/>
        <w:jc w:val="both"/>
      </w:pPr>
    </w:p>
    <w:p w14:paraId="0F3F8C55" w14:textId="121946A5" w:rsidR="009D00C8" w:rsidRPr="009D00C8" w:rsidRDefault="009D00C8" w:rsidP="007103AE">
      <w:pPr>
        <w:tabs>
          <w:tab w:val="left" w:pos="284"/>
        </w:tabs>
        <w:ind w:left="284" w:hanging="284"/>
        <w:jc w:val="both"/>
        <w:rPr>
          <w:b/>
        </w:rPr>
      </w:pPr>
      <w:r w:rsidRPr="009D00C8">
        <w:rPr>
          <w:b/>
        </w:rPr>
        <w:t>Ifjúság-orvosi ellátás</w:t>
      </w:r>
    </w:p>
    <w:p w14:paraId="13F75234" w14:textId="32D3E0EC" w:rsidR="009D00C8" w:rsidRDefault="009D00C8" w:rsidP="007103AE">
      <w:pPr>
        <w:tabs>
          <w:tab w:val="left" w:pos="284"/>
        </w:tabs>
        <w:ind w:left="284" w:hanging="284"/>
        <w:jc w:val="both"/>
      </w:pPr>
      <w:r>
        <w:tab/>
        <w:t>Szolgálatok száma: 2</w:t>
      </w:r>
    </w:p>
    <w:p w14:paraId="21EA4132" w14:textId="73A8D647" w:rsidR="009D00C8" w:rsidRDefault="009D00C8" w:rsidP="007103AE">
      <w:pPr>
        <w:tabs>
          <w:tab w:val="left" w:pos="284"/>
        </w:tabs>
        <w:ind w:left="284" w:hanging="284"/>
        <w:jc w:val="both"/>
      </w:pPr>
      <w:r>
        <w:tab/>
        <w:t>Ellátási terület: Nagykanizsa középiskoláinak tanulói.</w:t>
      </w:r>
    </w:p>
    <w:p w14:paraId="1929CCF7" w14:textId="15657BD3" w:rsidR="009D00C8" w:rsidRDefault="009D00C8" w:rsidP="007103AE">
      <w:pPr>
        <w:tabs>
          <w:tab w:val="left" w:pos="284"/>
        </w:tabs>
        <w:ind w:left="284" w:hanging="284"/>
        <w:jc w:val="both"/>
      </w:pPr>
      <w:r>
        <w:tab/>
        <w:t>A középiskolás korosztály megelőző jellegű egészségügyi ellátását végzi az ifjúsági védőnőkkel együttműködve.</w:t>
      </w:r>
    </w:p>
    <w:p w14:paraId="5580D458" w14:textId="77777777" w:rsidR="00064938" w:rsidRDefault="00064938" w:rsidP="007103AE">
      <w:pPr>
        <w:tabs>
          <w:tab w:val="left" w:pos="284"/>
        </w:tabs>
        <w:ind w:left="284" w:hanging="284"/>
        <w:jc w:val="both"/>
      </w:pPr>
    </w:p>
    <w:p w14:paraId="4A5F09C3" w14:textId="3B0656DB" w:rsidR="00064938" w:rsidRDefault="00064938" w:rsidP="007103AE">
      <w:pPr>
        <w:tabs>
          <w:tab w:val="left" w:pos="284"/>
        </w:tabs>
        <w:ind w:left="284" w:hanging="284"/>
        <w:jc w:val="both"/>
        <w:rPr>
          <w:b/>
        </w:rPr>
      </w:pPr>
      <w:r w:rsidRPr="00064938">
        <w:rPr>
          <w:b/>
        </w:rPr>
        <w:t>Anya,-gyermek és csecsemővédelem</w:t>
      </w:r>
    </w:p>
    <w:p w14:paraId="7D3EE14D" w14:textId="31A56483" w:rsidR="00064938" w:rsidRDefault="00064938" w:rsidP="007103AE">
      <w:pPr>
        <w:tabs>
          <w:tab w:val="left" w:pos="284"/>
        </w:tabs>
        <w:ind w:left="284" w:hanging="284"/>
        <w:jc w:val="both"/>
      </w:pPr>
      <w:r>
        <w:rPr>
          <w:b/>
        </w:rPr>
        <w:tab/>
      </w:r>
      <w:r>
        <w:t>Szolgálatok száma: 1 anyatejgyűjtő állomás</w:t>
      </w:r>
    </w:p>
    <w:p w14:paraId="39EF6FEB" w14:textId="3265A178" w:rsidR="00064938" w:rsidRDefault="00064938" w:rsidP="007103AE">
      <w:pPr>
        <w:tabs>
          <w:tab w:val="left" w:pos="284"/>
        </w:tabs>
        <w:ind w:left="284" w:hanging="284"/>
        <w:jc w:val="both"/>
      </w:pPr>
      <w:r>
        <w:lastRenderedPageBreak/>
        <w:tab/>
        <w:t>Ellátási terület: Nagykanizsa város rászoruló csecsemői</w:t>
      </w:r>
    </w:p>
    <w:p w14:paraId="770FC0D5" w14:textId="3D5E6EA0" w:rsidR="00064938" w:rsidRDefault="00064938" w:rsidP="007103AE">
      <w:pPr>
        <w:tabs>
          <w:tab w:val="left" w:pos="284"/>
        </w:tabs>
        <w:ind w:left="284" w:hanging="284"/>
        <w:jc w:val="both"/>
      </w:pPr>
      <w:r>
        <w:tab/>
        <w:t>Kettős céllal jött létre: egyrészt összegyűjti az anyatejet azon édesanyáktól, akiknek a saját gyermekük szoptatásán túl többletként termelődő anyateje van, másrészt az anyatejleadó édesanyák segítségével ellátja anyatejjel azokat a beteg, koraszülött és kis súlyú újszülötteket, akiket édesanyjuk anyatejjel táplálni nem tud.</w:t>
      </w:r>
    </w:p>
    <w:p w14:paraId="6AC6B249" w14:textId="77777777" w:rsidR="00064938" w:rsidRDefault="00064938" w:rsidP="007103AE">
      <w:pPr>
        <w:tabs>
          <w:tab w:val="left" w:pos="284"/>
        </w:tabs>
        <w:ind w:left="284" w:hanging="284"/>
        <w:jc w:val="both"/>
      </w:pPr>
    </w:p>
    <w:p w14:paraId="63B28344" w14:textId="5262C582" w:rsidR="00064938" w:rsidRDefault="00064938" w:rsidP="007103AE">
      <w:pPr>
        <w:tabs>
          <w:tab w:val="left" w:pos="284"/>
        </w:tabs>
        <w:ind w:left="284" w:hanging="284"/>
        <w:jc w:val="both"/>
        <w:rPr>
          <w:b/>
        </w:rPr>
      </w:pPr>
      <w:r w:rsidRPr="00064938">
        <w:rPr>
          <w:b/>
        </w:rPr>
        <w:t>Fogászati szolgálat (vegyes felnőtt-gyermek)</w:t>
      </w:r>
    </w:p>
    <w:p w14:paraId="323FE518" w14:textId="51CB4DA3" w:rsidR="00064938" w:rsidRDefault="00064938" w:rsidP="007103AE">
      <w:pPr>
        <w:tabs>
          <w:tab w:val="left" w:pos="284"/>
        </w:tabs>
        <w:ind w:left="284" w:hanging="284"/>
        <w:jc w:val="both"/>
      </w:pPr>
      <w:r>
        <w:rPr>
          <w:b/>
        </w:rPr>
        <w:tab/>
      </w:r>
      <w:r>
        <w:t>Szolgálatok száma: 9 – vállalkozási rendszerben működik</w:t>
      </w:r>
    </w:p>
    <w:p w14:paraId="52D5091C" w14:textId="1B7F0F89" w:rsidR="00064938" w:rsidRDefault="00064938" w:rsidP="007103AE">
      <w:pPr>
        <w:tabs>
          <w:tab w:val="left" w:pos="284"/>
        </w:tabs>
        <w:ind w:left="284" w:hanging="284"/>
        <w:jc w:val="both"/>
      </w:pPr>
      <w:r>
        <w:tab/>
        <w:t>Ellátási terület: Nagykanizsa</w:t>
      </w:r>
    </w:p>
    <w:p w14:paraId="4722C226" w14:textId="3CBFE953" w:rsidR="00064938" w:rsidRDefault="00064938" w:rsidP="007103AE">
      <w:pPr>
        <w:tabs>
          <w:tab w:val="left" w:pos="284"/>
        </w:tabs>
        <w:ind w:left="284" w:hanging="284"/>
        <w:jc w:val="both"/>
      </w:pPr>
      <w:r>
        <w:tab/>
      </w:r>
      <w:r w:rsidR="001638F3">
        <w:t>Szakorvosi ellátást nyújt a fogászati megbetegedések és rendellenességek során.</w:t>
      </w:r>
      <w:r w:rsidR="008B5941">
        <w:t xml:space="preserve"> </w:t>
      </w:r>
      <w:r w:rsidR="001638F3">
        <w:t>A szolgálat kiemelt funkciója a hagyományos kuratív, fogpótlási és konzerváló fogászati tevékenységen túl, a preventív, szűrőjellegű tevékenység.</w:t>
      </w:r>
    </w:p>
    <w:p w14:paraId="08836AC4" w14:textId="77777777" w:rsidR="001638F3" w:rsidRDefault="001638F3" w:rsidP="007103AE">
      <w:pPr>
        <w:tabs>
          <w:tab w:val="left" w:pos="284"/>
        </w:tabs>
        <w:ind w:left="284" w:hanging="284"/>
        <w:jc w:val="both"/>
      </w:pPr>
    </w:p>
    <w:p w14:paraId="04D04EC3" w14:textId="466A4D68" w:rsidR="001638F3" w:rsidRDefault="001638F3" w:rsidP="007103AE">
      <w:pPr>
        <w:tabs>
          <w:tab w:val="left" w:pos="284"/>
        </w:tabs>
        <w:ind w:left="284" w:hanging="284"/>
        <w:jc w:val="both"/>
        <w:rPr>
          <w:b/>
        </w:rPr>
      </w:pPr>
      <w:r w:rsidRPr="001638F3">
        <w:rPr>
          <w:b/>
        </w:rPr>
        <w:t>Fogászati ügyelet</w:t>
      </w:r>
    </w:p>
    <w:p w14:paraId="77285BF4" w14:textId="16F12D45" w:rsidR="001638F3" w:rsidRDefault="001638F3" w:rsidP="007103AE">
      <w:pPr>
        <w:tabs>
          <w:tab w:val="left" w:pos="284"/>
        </w:tabs>
        <w:ind w:left="284" w:hanging="284"/>
        <w:jc w:val="both"/>
      </w:pPr>
      <w:r>
        <w:rPr>
          <w:b/>
        </w:rPr>
        <w:tab/>
      </w:r>
      <w:r w:rsidRPr="001638F3">
        <w:t>Szolgálatok száma. 1</w:t>
      </w:r>
    </w:p>
    <w:p w14:paraId="3D626C4F" w14:textId="1409E554" w:rsidR="001638F3" w:rsidRDefault="001638F3" w:rsidP="007103AE">
      <w:pPr>
        <w:tabs>
          <w:tab w:val="left" w:pos="284"/>
        </w:tabs>
        <w:ind w:left="284" w:hanging="284"/>
        <w:jc w:val="both"/>
      </w:pPr>
      <w:r>
        <w:tab/>
        <w:t>Ellátási terület: Nagykanizsa és társult 7</w:t>
      </w:r>
      <w:r w:rsidR="008E5EB4">
        <w:t>5</w:t>
      </w:r>
      <w:r>
        <w:t xml:space="preserve"> település lakossága</w:t>
      </w:r>
    </w:p>
    <w:p w14:paraId="0D75B939" w14:textId="570282E4" w:rsidR="001638F3" w:rsidRDefault="001638F3" w:rsidP="007103AE">
      <w:pPr>
        <w:tabs>
          <w:tab w:val="left" w:pos="284"/>
        </w:tabs>
        <w:ind w:left="284" w:hanging="284"/>
        <w:jc w:val="both"/>
      </w:pPr>
      <w:r>
        <w:tab/>
        <w:t>A heti munkarenden kívül bekövetkező sürgősségi esetekben az egészségügyi ellátás folyamatos igénybevételének lehetőségét biztosítja a lakosság számára.</w:t>
      </w:r>
    </w:p>
    <w:p w14:paraId="7CC2C4BD" w14:textId="537BD095" w:rsidR="001638F3" w:rsidRDefault="008E5EB4" w:rsidP="007103AE">
      <w:pPr>
        <w:tabs>
          <w:tab w:val="left" w:pos="284"/>
        </w:tabs>
        <w:ind w:left="284" w:hanging="284"/>
        <w:jc w:val="both"/>
      </w:pPr>
      <w:r>
        <w:t xml:space="preserve">    Ügyeleti idő: hétvége, munkaszüneti nap: 8.30 – 14.30</w:t>
      </w:r>
    </w:p>
    <w:p w14:paraId="56DD68B3" w14:textId="21A3AD72" w:rsidR="008E5EB4" w:rsidRDefault="008E5EB4" w:rsidP="007103AE">
      <w:pPr>
        <w:tabs>
          <w:tab w:val="left" w:pos="284"/>
        </w:tabs>
        <w:ind w:left="284" w:hanging="284"/>
        <w:jc w:val="both"/>
      </w:pPr>
      <w:r>
        <w:t xml:space="preserve">  </w:t>
      </w:r>
    </w:p>
    <w:p w14:paraId="166444F7" w14:textId="1FB66CEF" w:rsidR="001638F3" w:rsidRDefault="001638F3" w:rsidP="007103AE">
      <w:pPr>
        <w:tabs>
          <w:tab w:val="left" w:pos="284"/>
        </w:tabs>
        <w:ind w:left="284" w:hanging="284"/>
        <w:jc w:val="both"/>
        <w:rPr>
          <w:b/>
        </w:rPr>
      </w:pPr>
      <w:r w:rsidRPr="001638F3">
        <w:rPr>
          <w:b/>
        </w:rPr>
        <w:t>Fogászati röntgen</w:t>
      </w:r>
    </w:p>
    <w:p w14:paraId="347DBEF4" w14:textId="7AF78173" w:rsidR="001638F3" w:rsidRDefault="001638F3" w:rsidP="007103AE">
      <w:pPr>
        <w:tabs>
          <w:tab w:val="left" w:pos="284"/>
        </w:tabs>
        <w:ind w:left="284" w:hanging="284"/>
        <w:jc w:val="both"/>
      </w:pPr>
      <w:r>
        <w:rPr>
          <w:b/>
        </w:rPr>
        <w:tab/>
      </w:r>
      <w:r>
        <w:t>Szolgálatok száma: 1</w:t>
      </w:r>
    </w:p>
    <w:p w14:paraId="1D08F04D" w14:textId="1CEE6916" w:rsidR="001638F3" w:rsidRDefault="001638F3" w:rsidP="007103AE">
      <w:pPr>
        <w:tabs>
          <w:tab w:val="left" w:pos="284"/>
        </w:tabs>
        <w:ind w:left="284" w:hanging="284"/>
        <w:jc w:val="both"/>
      </w:pPr>
      <w:r>
        <w:tab/>
        <w:t>Ellátási terület: Nagykanizsa</w:t>
      </w:r>
    </w:p>
    <w:p w14:paraId="7924D40C" w14:textId="05EAD4B2" w:rsidR="001638F3" w:rsidRDefault="001638F3" w:rsidP="007103AE">
      <w:pPr>
        <w:tabs>
          <w:tab w:val="left" w:pos="284"/>
        </w:tabs>
        <w:ind w:left="284" w:hanging="284"/>
        <w:jc w:val="both"/>
      </w:pPr>
      <w:r>
        <w:tab/>
        <w:t>Feladata az intraorális fogászati röntgenfelvételek elkészítése.</w:t>
      </w:r>
    </w:p>
    <w:p w14:paraId="01424238" w14:textId="77777777" w:rsidR="001638F3" w:rsidRDefault="001638F3" w:rsidP="007103AE">
      <w:pPr>
        <w:tabs>
          <w:tab w:val="left" w:pos="284"/>
        </w:tabs>
        <w:ind w:left="284" w:hanging="284"/>
        <w:jc w:val="both"/>
      </w:pPr>
    </w:p>
    <w:p w14:paraId="65F30DEC" w14:textId="3869FDB0" w:rsidR="001638F3" w:rsidRDefault="001638F3" w:rsidP="007103AE">
      <w:pPr>
        <w:tabs>
          <w:tab w:val="left" w:pos="284"/>
        </w:tabs>
        <w:ind w:left="284" w:hanging="284"/>
        <w:jc w:val="both"/>
        <w:rPr>
          <w:b/>
        </w:rPr>
      </w:pPr>
      <w:r w:rsidRPr="001638F3">
        <w:rPr>
          <w:b/>
        </w:rPr>
        <w:t>Fogszabályozás</w:t>
      </w:r>
    </w:p>
    <w:p w14:paraId="55361DE8" w14:textId="0A9AE33B" w:rsidR="001638F3" w:rsidRDefault="001638F3" w:rsidP="007103AE">
      <w:pPr>
        <w:tabs>
          <w:tab w:val="left" w:pos="284"/>
        </w:tabs>
        <w:ind w:left="284" w:hanging="284"/>
        <w:jc w:val="both"/>
      </w:pPr>
      <w:r>
        <w:rPr>
          <w:b/>
        </w:rPr>
        <w:tab/>
      </w:r>
      <w:r w:rsidRPr="001638F3">
        <w:t>Szolgálatok száma: 1</w:t>
      </w:r>
    </w:p>
    <w:p w14:paraId="730C044E" w14:textId="399FD320" w:rsidR="001638F3" w:rsidRDefault="001638F3" w:rsidP="001638F3">
      <w:pPr>
        <w:tabs>
          <w:tab w:val="left" w:pos="284"/>
        </w:tabs>
        <w:ind w:left="284"/>
        <w:jc w:val="both"/>
      </w:pPr>
      <w:r>
        <w:t>Ellátási terület: Keszthely kivételével Zala megye egész területének 9-18 éves rászoruló lakosságát.</w:t>
      </w:r>
    </w:p>
    <w:p w14:paraId="1C2E5C83" w14:textId="36C55FDF" w:rsidR="001638F3" w:rsidRDefault="001638F3" w:rsidP="001638F3">
      <w:pPr>
        <w:tabs>
          <w:tab w:val="left" w:pos="284"/>
        </w:tabs>
        <w:ind w:left="284"/>
        <w:jc w:val="both"/>
      </w:pPr>
      <w:r>
        <w:t>Célja a fogak és az állcsontok mozgatásával korrigálni a fogászati eltéréseket.</w:t>
      </w:r>
    </w:p>
    <w:p w14:paraId="714BF7FC" w14:textId="77777777" w:rsidR="009D00C8" w:rsidRDefault="009D00C8" w:rsidP="001638F3">
      <w:pPr>
        <w:tabs>
          <w:tab w:val="left" w:pos="284"/>
        </w:tabs>
        <w:ind w:left="284"/>
        <w:jc w:val="both"/>
      </w:pPr>
    </w:p>
    <w:p w14:paraId="0A757071" w14:textId="5667561F" w:rsidR="009D00C8" w:rsidRPr="009D00C8" w:rsidRDefault="009D00C8" w:rsidP="009D00C8">
      <w:pPr>
        <w:tabs>
          <w:tab w:val="left" w:pos="284"/>
        </w:tabs>
        <w:jc w:val="both"/>
        <w:rPr>
          <w:b/>
        </w:rPr>
      </w:pPr>
      <w:r w:rsidRPr="009D00C8">
        <w:rPr>
          <w:b/>
        </w:rPr>
        <w:t>Központi irányítás</w:t>
      </w:r>
    </w:p>
    <w:p w14:paraId="43733BAE" w14:textId="57CEDE9F" w:rsidR="001638F3" w:rsidRDefault="009D00C8" w:rsidP="001638F3">
      <w:pPr>
        <w:tabs>
          <w:tab w:val="left" w:pos="284"/>
        </w:tabs>
        <w:ind w:left="284"/>
        <w:jc w:val="both"/>
      </w:pPr>
      <w:r>
        <w:t>Szolgálatok száma: 1</w:t>
      </w:r>
    </w:p>
    <w:p w14:paraId="3AC8F984" w14:textId="548C0916" w:rsidR="00046DEB" w:rsidRDefault="009D00C8" w:rsidP="00046DEB">
      <w:pPr>
        <w:tabs>
          <w:tab w:val="left" w:pos="284"/>
        </w:tabs>
        <w:ind w:left="284"/>
        <w:jc w:val="both"/>
      </w:pPr>
      <w:r>
        <w:t>Szervezi és kivitelezi az intézményhez, mint munkáltatóhoz tartozó bér-, munkaügyi, szakmai feladatainak végrehajtását segítő szolgáltató tevékenységet (MÁK-hoz adatszolgáltatás, intézményi kifizetések, változóbér elszámolás, átsorolás, besorolás, kereseti igazolás, megbízási szerződések, bérlet elszámolás, utazási igazolvány, szabadság nyilvántartás, szigorú számadású nyomtatványok vezetése, ügyeletes gépkocsi elszámolás, belföldi kiküldetési rendelvények elszámolása, ügyelettel kapcsolatos teendők, ügyeleti beosztás, ügyeleti díj, változás figyelés, számlák utalásra leadása, vagyonnyilvántartás, szerződések és minden olyan teendő, ami a szakfeladat működéséhez szükséges</w:t>
      </w:r>
      <w:r w:rsidR="00324DC8">
        <w:t xml:space="preserve"> pl. veszélyes hulladék elszállítása, mosatás, anyagbeszerzés)</w:t>
      </w:r>
      <w:r w:rsidR="00C8654D">
        <w:t>.</w:t>
      </w:r>
      <w:r w:rsidR="00324DC8">
        <w:t xml:space="preserve"> Ellátja az intézmény információs adatgyűjtési, feldolgozási feladatait, adminisztrációs feladatokat végez.</w:t>
      </w:r>
    </w:p>
    <w:p w14:paraId="1C1380DA" w14:textId="77777777" w:rsidR="00046DEB" w:rsidRDefault="00046DEB" w:rsidP="00046DEB">
      <w:pPr>
        <w:tabs>
          <w:tab w:val="left" w:pos="284"/>
        </w:tabs>
        <w:ind w:left="284"/>
        <w:jc w:val="both"/>
      </w:pPr>
    </w:p>
    <w:p w14:paraId="679C402D" w14:textId="77777777" w:rsidR="00046DEB" w:rsidRDefault="00046DEB" w:rsidP="00D82392"/>
    <w:p w14:paraId="7056FD80" w14:textId="2DCA0BC8" w:rsidR="00046DEB" w:rsidRDefault="007F1350" w:rsidP="00046DEB">
      <w:pPr>
        <w:jc w:val="both"/>
        <w:rPr>
          <w:b/>
          <w:i/>
        </w:rPr>
      </w:pPr>
      <w:r>
        <w:rPr>
          <w:b/>
          <w:i/>
        </w:rPr>
        <w:t xml:space="preserve">2.4 </w:t>
      </w:r>
      <w:r w:rsidR="0075765E" w:rsidRPr="0075765E">
        <w:rPr>
          <w:b/>
          <w:i/>
        </w:rPr>
        <w:t xml:space="preserve">Az intézmény </w:t>
      </w:r>
      <w:r w:rsidR="008E5EB4">
        <w:rPr>
          <w:b/>
          <w:i/>
        </w:rPr>
        <w:t>ellátási területe</w:t>
      </w:r>
    </w:p>
    <w:p w14:paraId="3290204D" w14:textId="77777777" w:rsidR="008E5EB4" w:rsidRDefault="008E5EB4" w:rsidP="008E5EB4">
      <w:pPr>
        <w:pStyle w:val="llb"/>
        <w:ind w:firstLine="3"/>
        <w:jc w:val="both"/>
        <w:rPr>
          <w:b/>
          <w:bCs/>
          <w:i/>
          <w:iCs/>
        </w:rPr>
      </w:pPr>
    </w:p>
    <w:p w14:paraId="3793EC19" w14:textId="4D4D8911" w:rsidR="008E5EB4" w:rsidRDefault="008E5EB4" w:rsidP="008E5EB4">
      <w:pPr>
        <w:pStyle w:val="llb"/>
        <w:ind w:firstLine="3"/>
        <w:jc w:val="both"/>
      </w:pPr>
      <w:r>
        <w:rPr>
          <w:b/>
          <w:bCs/>
          <w:i/>
          <w:iCs/>
        </w:rPr>
        <w:t>Egészségügyi alapellátás tekintetében</w:t>
      </w:r>
      <w:r>
        <w:t xml:space="preserve">: Nagykanizsa Megyei Jogú Város és a közigazgatásilag hozzárendelt öt település - Liszó, Újudvar, Hosszúvölgy, Fűzvölgy, Homokkomárom. </w:t>
      </w:r>
    </w:p>
    <w:p w14:paraId="40D54124" w14:textId="77777777" w:rsidR="008E5EB4" w:rsidRDefault="008E5EB4" w:rsidP="008E5EB4">
      <w:pPr>
        <w:pStyle w:val="llb"/>
        <w:ind w:hanging="2832"/>
        <w:jc w:val="both"/>
      </w:pPr>
    </w:p>
    <w:p w14:paraId="5030D58C" w14:textId="2D7D96B2" w:rsidR="008E5EB4" w:rsidRDefault="008E5EB4" w:rsidP="008E5EB4">
      <w:pPr>
        <w:pStyle w:val="llb"/>
        <w:ind w:hanging="1"/>
        <w:jc w:val="both"/>
      </w:pPr>
      <w:r>
        <w:rPr>
          <w:b/>
          <w:bCs/>
          <w:i/>
          <w:iCs/>
        </w:rPr>
        <w:lastRenderedPageBreak/>
        <w:t>Fogászati ügyeleti feladatok ellátásának tekintetében</w:t>
      </w:r>
      <w:r>
        <w:t>: Alsórajk, Balatonmagyaród, Bánokszentgyörgy, Bázakerettye, Becshely, Belezna, Bocska, Borsfa, Börzönce, Bucsuta, Csapi, Csörnyeföld, Eszteregnye, Felsőrajk, Fityeház, Füzvölgy, Galambok, Garabonc, Gelse, Gelsesziget, Hahót, Homokkomárom, Hosszúvölgy, Kacorlak, Kerecseny, Kerkaszentkirály, Kilimán, Kiscsehi, Kisrécse, Kistolmács, Lasztonya, Letenye, Lispeszentadorján, Liszó, Magyarszentmiklós, Magyarszerdahely, Maróc, Miháld, Molnári, Murakeresztúr, Murarátka, Muraszemenye, Nagykanizsa, Nagybakónak, Nagyrada, Nagyrécse, Nemespátró, Oltárc, Orosztony, Pat, Petrivente, Pölöskefő, Pötréte, Pusztamagyaród, Rigyác, Sand, Semjénháza, Sormás, Surd, Szentliszló, Szentmargitfalva, Szepetnek, Tótszentmárton, Tótszerdahely, Újudvar, Valkonya, Várfölde, Zajk, Zalakaros, Zalakomár, Zalamerenye, Zalasárszeg, Zalaszabar, Zalaszentbalázs, Zalaszentjakab, Zalaújlak.</w:t>
      </w:r>
    </w:p>
    <w:p w14:paraId="7C7D4308" w14:textId="77777777" w:rsidR="008E5EB4" w:rsidRDefault="008E5EB4" w:rsidP="008E5EB4">
      <w:pPr>
        <w:pStyle w:val="llb"/>
        <w:ind w:hanging="2832"/>
        <w:jc w:val="both"/>
      </w:pPr>
    </w:p>
    <w:p w14:paraId="6C818EAD" w14:textId="77777777" w:rsidR="008E5EB4" w:rsidRDefault="008E5EB4" w:rsidP="008E5EB4">
      <w:pPr>
        <w:pStyle w:val="llb"/>
        <w:jc w:val="both"/>
        <w:rPr>
          <w:b/>
          <w:bCs/>
        </w:rPr>
      </w:pPr>
      <w:r>
        <w:rPr>
          <w:b/>
          <w:bCs/>
          <w:i/>
          <w:iCs/>
        </w:rPr>
        <w:t>Fogszabályozási feladatok ellátásának tekintetében</w:t>
      </w:r>
      <w:r>
        <w:rPr>
          <w:rFonts w:ascii="Arial" w:hAnsi="Arial" w:cs="Arial"/>
        </w:rPr>
        <w:t xml:space="preserve">:  </w:t>
      </w:r>
      <w:r>
        <w:t>Alibánfa, Almásháza, Alsónemesapáti, Alsópáhok, Alsórajk, Alsószenterzsébet, Babosdöbréte, Baglad, Bagod, Bak, Baktüttös, Balatongyörök, Balatonmagyaród, Bánokszentgyörgy, Barlahida, Batyk, Bázakerettye, Becshely, Becsvölgye, Belezna, Belsősárd, Bezeréd, Bocfölde, Bocska, Bókaháza, Boncodfölde, Borsfa, Böde, Bödeháza, Börzönce, Bucsuszentlászló, Bucsuta, Csapi, Csatár, Cserszegtomaj, Csertalakos, Csesztreg, Csonkahegyhát, Csöde, Csömödér, Csörnyeföld, Dióskál, Dobri, Dobronhegyhát, Döbrönce, Dötk, Egeraracsa, Egervár, Eszteregnye, Esztergályhorváti, Felsőpáhok, Felsőrajk, Felsőszenterzsébet, Fityeház, Füzvölgy, Gáborjánháza, Galambok, Garabonc, Gellénháza, Gelse, Gelsesziget, Gétye, Gombosszeg, Gosztola, Gősfa, Gutorfölde, Gyenesdiás, Gyűrűs, Hagyárosbőrönd, Hahót, Hernyék, Hévíz, Homokkomárom, Hosszúvölgy, Hottó, Iborfia, Iglódbördőce, Kacorlak, Kallósd, Kálócfa, Kányavár, Karmacs, Kávás, Kehidakustány, Kemendollár, Keménfa, Kerecseny, Kerkabarabás, Kerkafalva, Kerkakutas, Kerkaszentkirály, Kerkateskánd, Kilimán, Kisbucsa, Kiscsehi, Kisgörbő, Kiskutas, Kispáli, Kisrécse, Kissziget, Kistolmács, Kisvárárhely, Kozmadombja, Kustánszeg, Külsősáránd, Lakhegy, Lasztonya, Lendvadedes, Lendvajakabfalva, Lenti, Letenye,  Lickóvadamos, Ligetfalva, Lispeszentadorján, Liszó, Lovászi, Magyarföld, Magyarszentmiklós, Magyarszerdahely, Maróc, Márokföld, Miháld, Mihályfa, Mikekarácsonyfa, Milejszeg, Misefa, Molnári, Murakeresztúr, Murarátka, Muraszemenye, Nagykanizsa, Nagybakónak, Nagygörbő, Nagykapornak, Nagykutas, Nagylengyel, Nagypáli, Nagyrada, Nagyrécse, Nemesapáti, Nemesbükk, Nemeshetés, Nemesnép, Nemespátró, Nemesrádó, Nemessándorháza, Nemesszentandrás, Németfalu, Nova, Óhid, Oltárc, Orbányosfa, Ormándlak, Orosztony, Ortaháza, Ozmánbük, Pacsa, Padár, Páka, Pakod, Pálfiszeg, Pat, Petőhenye, Petrikeresztúr, Petrivente,  Pókaszepetk, Pórszombat, Pölöske, Pölöskefő, Pördefölde, Pötréte, Pusztaapáti, Pusztaederics, Pusztamagyaród, Pusztaszentlászló, Ramocsa, Rédics, Resznek, Rezi, Rigyác, Salomvár, Sand, Sárhida, Sármellék, Semjénháza, Sénye, Sormás, Söjtör, Surd, Sümegcsehi, Szalapa, Szécsisziget, Szentgyörgyvár, Szentgyörgyvölgy, Szentkozmadombja, Szentliszló, Szentmargitfalva, Szentpéterfölde, Szentpéterúr, Szepetnek, Szijártóháza, Szilvágy, Tekenye, Teskánd, Tilaj, Tófej, Tormafölde, Tornyiszentmiklós, Tótszentmárton, Tótszerdahely, Türje, Újudvar, Valkonya, Vállus, Várfölde, Várvölgy, Vasboldogasszony, Vaspör, Vindornyafok, Vindornyalak, Vindornyaszőlős, Vonyarcvashegy, Vöckönd, Zajk, Zalaapáti, Zalabaksa, Zalabér, Zalaboldogfa, Zalacsány, Zalacséb, Zalaegerszeg, Zalaháshágy, Zalaigrice, Zalaistvánd, Zalakaros, Zalakomár, Zalaköveskút, Zalalövő, Zalamerenye, Zalasárszeg, Zalaszabar, Zalaszántó, Zalaszentbalázs, Zalaszentgrót, Zalaszentgyörgy, Zalaszentiván, Zalaszentjakab,  Zalaszentlászló, Zalaszentlőrinc, Zalaszentmárton, Zalaszentmihály, Zalaszombatfa, Zalatárnok, Zalaújlak, Zalavár, Zalavég, Zebecke.</w:t>
      </w:r>
    </w:p>
    <w:p w14:paraId="43D6DAD0" w14:textId="77777777" w:rsidR="008E5EB4" w:rsidRPr="0075765E" w:rsidRDefault="008E5EB4" w:rsidP="00046DEB">
      <w:pPr>
        <w:jc w:val="both"/>
        <w:rPr>
          <w:b/>
          <w:i/>
        </w:rPr>
      </w:pPr>
    </w:p>
    <w:p w14:paraId="1748FB5B" w14:textId="0D61BC9C" w:rsidR="00046DEB" w:rsidRPr="00D82392" w:rsidRDefault="007F1350" w:rsidP="00D82392">
      <w:pPr>
        <w:tabs>
          <w:tab w:val="left" w:pos="0"/>
        </w:tabs>
        <w:jc w:val="both"/>
      </w:pPr>
      <w:r>
        <w:rPr>
          <w:b/>
          <w:i/>
        </w:rPr>
        <w:lastRenderedPageBreak/>
        <w:t xml:space="preserve">2.5 </w:t>
      </w:r>
      <w:r w:rsidR="00695858">
        <w:rPr>
          <w:b/>
          <w:i/>
        </w:rPr>
        <w:t>Intézmény által nyújtott vagy költségvetéséből finanszírozott közszolgáltatások díja:</w:t>
      </w:r>
      <w:r w:rsidR="00D82392">
        <w:rPr>
          <w:b/>
          <w:i/>
        </w:rPr>
        <w:t xml:space="preserve"> </w:t>
      </w:r>
      <w:r w:rsidR="00D82392" w:rsidRPr="00D82392">
        <w:t xml:space="preserve">az Intézmény által nyújtott szolgáltatások igénybevétele önkéntes, és a szolgáltatások többsége </w:t>
      </w:r>
      <w:r w:rsidR="00D82392">
        <w:t xml:space="preserve">térítésmentes, </w:t>
      </w:r>
      <w:r w:rsidR="00D82392" w:rsidRPr="00D82392">
        <w:t>kivéve a Térítési Díj Szabályzatban meg</w:t>
      </w:r>
      <w:r w:rsidR="00D82392">
        <w:t>h</w:t>
      </w:r>
      <w:r w:rsidR="00D82392" w:rsidRPr="00D82392">
        <w:t>atározottak</w:t>
      </w:r>
    </w:p>
    <w:p w14:paraId="21852F62" w14:textId="02E3A175" w:rsidR="00695858" w:rsidRDefault="00D82392" w:rsidP="00695858">
      <w:pPr>
        <w:tabs>
          <w:tab w:val="left" w:pos="0"/>
        </w:tabs>
        <w:ind w:left="284" w:hanging="284"/>
        <w:jc w:val="both"/>
      </w:pPr>
      <w:r>
        <w:t xml:space="preserve">lásd </w:t>
      </w:r>
      <w:r w:rsidR="00695858" w:rsidRPr="00695858">
        <w:t xml:space="preserve">Térítési Díj Szabályzat </w:t>
      </w:r>
    </w:p>
    <w:p w14:paraId="5C3C0685" w14:textId="77777777" w:rsidR="00695858" w:rsidRDefault="00695858" w:rsidP="00695858">
      <w:pPr>
        <w:tabs>
          <w:tab w:val="left" w:pos="0"/>
        </w:tabs>
        <w:ind w:left="284" w:hanging="284"/>
        <w:jc w:val="both"/>
      </w:pPr>
    </w:p>
    <w:p w14:paraId="05D3169A" w14:textId="77777777" w:rsidR="00695858" w:rsidRPr="00695858" w:rsidRDefault="00695858" w:rsidP="00695858">
      <w:pPr>
        <w:tabs>
          <w:tab w:val="left" w:pos="0"/>
        </w:tabs>
        <w:ind w:left="284" w:hanging="284"/>
        <w:jc w:val="both"/>
      </w:pPr>
    </w:p>
    <w:sectPr w:rsidR="00695858" w:rsidRPr="00695858">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5885" w14:textId="77777777" w:rsidR="00F91C93" w:rsidRDefault="00F91C93" w:rsidP="006C7B02">
      <w:r>
        <w:separator/>
      </w:r>
    </w:p>
  </w:endnote>
  <w:endnote w:type="continuationSeparator" w:id="0">
    <w:p w14:paraId="5533F191" w14:textId="77777777" w:rsidR="00F91C93" w:rsidRDefault="00F91C93" w:rsidP="006C7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Grande CE">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CEC9E" w14:textId="0C4299D6" w:rsidR="006C7B02" w:rsidRDefault="006C7B02" w:rsidP="006C7B02">
    <w:pPr>
      <w:pStyle w:val="llb"/>
      <w:jc w:val="center"/>
      <w:rPr>
        <w:sz w:val="16"/>
      </w:rPr>
    </w:pPr>
  </w:p>
  <w:p w14:paraId="7978B834" w14:textId="77777777" w:rsidR="006C7B02" w:rsidRDefault="006C7B0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5A1E" w14:textId="77777777" w:rsidR="00F91C93" w:rsidRDefault="00F91C93" w:rsidP="006C7B02">
      <w:r>
        <w:separator/>
      </w:r>
    </w:p>
  </w:footnote>
  <w:footnote w:type="continuationSeparator" w:id="0">
    <w:p w14:paraId="2584726B" w14:textId="77777777" w:rsidR="00F91C93" w:rsidRDefault="00F91C93" w:rsidP="006C7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13B7"/>
    <w:multiLevelType w:val="hybridMultilevel"/>
    <w:tmpl w:val="2CD8A1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C0B7E31"/>
    <w:multiLevelType w:val="hybridMultilevel"/>
    <w:tmpl w:val="3CF6FAC0"/>
    <w:lvl w:ilvl="0" w:tplc="19C2A486">
      <w:start w:val="5"/>
      <w:numFmt w:val="bullet"/>
      <w:lvlText w:val="-"/>
      <w:lvlJc w:val="left"/>
      <w:pPr>
        <w:ind w:left="3195" w:hanging="360"/>
      </w:pPr>
      <w:rPr>
        <w:rFonts w:ascii="Times New Roman" w:eastAsia="Times New Roman" w:hAnsi="Times New Roman" w:cs="Times New Roman" w:hint="default"/>
      </w:rPr>
    </w:lvl>
    <w:lvl w:ilvl="1" w:tplc="040E0003" w:tentative="1">
      <w:start w:val="1"/>
      <w:numFmt w:val="bullet"/>
      <w:lvlText w:val="o"/>
      <w:lvlJc w:val="left"/>
      <w:pPr>
        <w:ind w:left="3915" w:hanging="360"/>
      </w:pPr>
      <w:rPr>
        <w:rFonts w:ascii="Courier New" w:hAnsi="Courier New" w:cs="Courier New" w:hint="default"/>
      </w:rPr>
    </w:lvl>
    <w:lvl w:ilvl="2" w:tplc="040E0005" w:tentative="1">
      <w:start w:val="1"/>
      <w:numFmt w:val="bullet"/>
      <w:lvlText w:val=""/>
      <w:lvlJc w:val="left"/>
      <w:pPr>
        <w:ind w:left="4635" w:hanging="360"/>
      </w:pPr>
      <w:rPr>
        <w:rFonts w:ascii="Wingdings" w:hAnsi="Wingdings" w:hint="default"/>
      </w:rPr>
    </w:lvl>
    <w:lvl w:ilvl="3" w:tplc="040E0001" w:tentative="1">
      <w:start w:val="1"/>
      <w:numFmt w:val="bullet"/>
      <w:lvlText w:val=""/>
      <w:lvlJc w:val="left"/>
      <w:pPr>
        <w:ind w:left="5355" w:hanging="360"/>
      </w:pPr>
      <w:rPr>
        <w:rFonts w:ascii="Symbol" w:hAnsi="Symbol" w:hint="default"/>
      </w:rPr>
    </w:lvl>
    <w:lvl w:ilvl="4" w:tplc="040E0003" w:tentative="1">
      <w:start w:val="1"/>
      <w:numFmt w:val="bullet"/>
      <w:lvlText w:val="o"/>
      <w:lvlJc w:val="left"/>
      <w:pPr>
        <w:ind w:left="6075" w:hanging="360"/>
      </w:pPr>
      <w:rPr>
        <w:rFonts w:ascii="Courier New" w:hAnsi="Courier New" w:cs="Courier New" w:hint="default"/>
      </w:rPr>
    </w:lvl>
    <w:lvl w:ilvl="5" w:tplc="040E0005" w:tentative="1">
      <w:start w:val="1"/>
      <w:numFmt w:val="bullet"/>
      <w:lvlText w:val=""/>
      <w:lvlJc w:val="left"/>
      <w:pPr>
        <w:ind w:left="6795" w:hanging="360"/>
      </w:pPr>
      <w:rPr>
        <w:rFonts w:ascii="Wingdings" w:hAnsi="Wingdings" w:hint="default"/>
      </w:rPr>
    </w:lvl>
    <w:lvl w:ilvl="6" w:tplc="040E0001" w:tentative="1">
      <w:start w:val="1"/>
      <w:numFmt w:val="bullet"/>
      <w:lvlText w:val=""/>
      <w:lvlJc w:val="left"/>
      <w:pPr>
        <w:ind w:left="7515" w:hanging="360"/>
      </w:pPr>
      <w:rPr>
        <w:rFonts w:ascii="Symbol" w:hAnsi="Symbol" w:hint="default"/>
      </w:rPr>
    </w:lvl>
    <w:lvl w:ilvl="7" w:tplc="040E0003" w:tentative="1">
      <w:start w:val="1"/>
      <w:numFmt w:val="bullet"/>
      <w:lvlText w:val="o"/>
      <w:lvlJc w:val="left"/>
      <w:pPr>
        <w:ind w:left="8235" w:hanging="360"/>
      </w:pPr>
      <w:rPr>
        <w:rFonts w:ascii="Courier New" w:hAnsi="Courier New" w:cs="Courier New" w:hint="default"/>
      </w:rPr>
    </w:lvl>
    <w:lvl w:ilvl="8" w:tplc="040E0005" w:tentative="1">
      <w:start w:val="1"/>
      <w:numFmt w:val="bullet"/>
      <w:lvlText w:val=""/>
      <w:lvlJc w:val="left"/>
      <w:pPr>
        <w:ind w:left="8955" w:hanging="360"/>
      </w:pPr>
      <w:rPr>
        <w:rFonts w:ascii="Wingdings" w:hAnsi="Wingdings" w:hint="default"/>
      </w:rPr>
    </w:lvl>
  </w:abstractNum>
  <w:abstractNum w:abstractNumId="2" w15:restartNumberingAfterBreak="0">
    <w:nsid w:val="233B4706"/>
    <w:multiLevelType w:val="hybridMultilevel"/>
    <w:tmpl w:val="256E3CA8"/>
    <w:lvl w:ilvl="0" w:tplc="040E000F">
      <w:start w:val="1"/>
      <w:numFmt w:val="decimal"/>
      <w:lvlText w:val="%1."/>
      <w:lvlJc w:val="left"/>
      <w:pPr>
        <w:ind w:left="928" w:hanging="360"/>
      </w:pPr>
      <w:rPr>
        <w:rFonts w:hint="default"/>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3" w15:restartNumberingAfterBreak="0">
    <w:nsid w:val="2DCE055D"/>
    <w:multiLevelType w:val="hybridMultilevel"/>
    <w:tmpl w:val="18025802"/>
    <w:lvl w:ilvl="0" w:tplc="99B05BF4">
      <w:start w:val="8800"/>
      <w:numFmt w:val="decimal"/>
      <w:lvlText w:val="%1"/>
      <w:lvlJc w:val="left"/>
      <w:pPr>
        <w:ind w:left="840" w:hanging="48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E4A063B"/>
    <w:multiLevelType w:val="hybridMultilevel"/>
    <w:tmpl w:val="56EAD2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7DC1496"/>
    <w:multiLevelType w:val="hybridMultilevel"/>
    <w:tmpl w:val="9A42508E"/>
    <w:lvl w:ilvl="0" w:tplc="47DC377A">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48FA63B2"/>
    <w:multiLevelType w:val="hybridMultilevel"/>
    <w:tmpl w:val="3DC8A0CE"/>
    <w:lvl w:ilvl="0" w:tplc="EE3062F2">
      <w:start w:val="2014"/>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4CBE48F4"/>
    <w:multiLevelType w:val="multilevel"/>
    <w:tmpl w:val="F3B4EBFE"/>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7273E5C"/>
    <w:multiLevelType w:val="hybridMultilevel"/>
    <w:tmpl w:val="EB54A2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7B31AB6"/>
    <w:multiLevelType w:val="multilevel"/>
    <w:tmpl w:val="70FE3EF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49103911">
    <w:abstractNumId w:val="8"/>
  </w:num>
  <w:num w:numId="2" w16cid:durableId="917712387">
    <w:abstractNumId w:val="6"/>
  </w:num>
  <w:num w:numId="3" w16cid:durableId="695930435">
    <w:abstractNumId w:val="9"/>
  </w:num>
  <w:num w:numId="4" w16cid:durableId="1495220653">
    <w:abstractNumId w:val="5"/>
  </w:num>
  <w:num w:numId="5" w16cid:durableId="1435856935">
    <w:abstractNumId w:val="2"/>
  </w:num>
  <w:num w:numId="6" w16cid:durableId="1433208431">
    <w:abstractNumId w:val="7"/>
  </w:num>
  <w:num w:numId="7" w16cid:durableId="1183473042">
    <w:abstractNumId w:val="4"/>
  </w:num>
  <w:num w:numId="8" w16cid:durableId="361134309">
    <w:abstractNumId w:val="3"/>
  </w:num>
  <w:num w:numId="9" w16cid:durableId="1582526749">
    <w:abstractNumId w:val="0"/>
  </w:num>
  <w:num w:numId="10" w16cid:durableId="745809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085"/>
    <w:rsid w:val="00041360"/>
    <w:rsid w:val="00046DEB"/>
    <w:rsid w:val="0006277B"/>
    <w:rsid w:val="00064938"/>
    <w:rsid w:val="00154ECA"/>
    <w:rsid w:val="001638F3"/>
    <w:rsid w:val="001F24A3"/>
    <w:rsid w:val="00221E83"/>
    <w:rsid w:val="00261A2C"/>
    <w:rsid w:val="00262B0A"/>
    <w:rsid w:val="0026695A"/>
    <w:rsid w:val="00296FFE"/>
    <w:rsid w:val="002B611F"/>
    <w:rsid w:val="002C2E37"/>
    <w:rsid w:val="003066B4"/>
    <w:rsid w:val="00320015"/>
    <w:rsid w:val="00324DC8"/>
    <w:rsid w:val="0034013F"/>
    <w:rsid w:val="0036076D"/>
    <w:rsid w:val="003775DA"/>
    <w:rsid w:val="00377F9D"/>
    <w:rsid w:val="003A7DAB"/>
    <w:rsid w:val="003B26E9"/>
    <w:rsid w:val="00434638"/>
    <w:rsid w:val="00443EE1"/>
    <w:rsid w:val="0046682C"/>
    <w:rsid w:val="004A2085"/>
    <w:rsid w:val="00571D3D"/>
    <w:rsid w:val="00596540"/>
    <w:rsid w:val="005A6D46"/>
    <w:rsid w:val="005C7415"/>
    <w:rsid w:val="005D306A"/>
    <w:rsid w:val="00611826"/>
    <w:rsid w:val="00695858"/>
    <w:rsid w:val="006B525E"/>
    <w:rsid w:val="006C7B02"/>
    <w:rsid w:val="007103AE"/>
    <w:rsid w:val="00716C76"/>
    <w:rsid w:val="007476B5"/>
    <w:rsid w:val="0075765E"/>
    <w:rsid w:val="00792764"/>
    <w:rsid w:val="007968AF"/>
    <w:rsid w:val="00797A35"/>
    <w:rsid w:val="007B6370"/>
    <w:rsid w:val="007F1350"/>
    <w:rsid w:val="00814B32"/>
    <w:rsid w:val="008222C7"/>
    <w:rsid w:val="008B5941"/>
    <w:rsid w:val="008E5EB4"/>
    <w:rsid w:val="00906604"/>
    <w:rsid w:val="009139B6"/>
    <w:rsid w:val="00936615"/>
    <w:rsid w:val="00973739"/>
    <w:rsid w:val="00975A8A"/>
    <w:rsid w:val="009B7051"/>
    <w:rsid w:val="009D00C8"/>
    <w:rsid w:val="00A80685"/>
    <w:rsid w:val="00A86F73"/>
    <w:rsid w:val="00A94F8B"/>
    <w:rsid w:val="00AD6EDA"/>
    <w:rsid w:val="00B50209"/>
    <w:rsid w:val="00B52FF4"/>
    <w:rsid w:val="00B764C9"/>
    <w:rsid w:val="00C15F99"/>
    <w:rsid w:val="00C52C32"/>
    <w:rsid w:val="00C8654D"/>
    <w:rsid w:val="00CE3EF0"/>
    <w:rsid w:val="00CE3F43"/>
    <w:rsid w:val="00D3108B"/>
    <w:rsid w:val="00D3599F"/>
    <w:rsid w:val="00D82392"/>
    <w:rsid w:val="00DA11A8"/>
    <w:rsid w:val="00DA3C6F"/>
    <w:rsid w:val="00E63B2D"/>
    <w:rsid w:val="00EC0222"/>
    <w:rsid w:val="00F22E7D"/>
    <w:rsid w:val="00F80BAE"/>
    <w:rsid w:val="00F91334"/>
    <w:rsid w:val="00F91C93"/>
    <w:rsid w:val="00F95269"/>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BFF065"/>
  <w15:docId w15:val="{B72D7ACB-A26D-4087-965B-DF059F63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A2085"/>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4A2085"/>
    <w:pPr>
      <w:keepNext/>
      <w:jc w:val="center"/>
      <w:outlineLvl w:val="0"/>
    </w:pPr>
    <w:rPr>
      <w:b/>
      <w:bCs/>
    </w:rPr>
  </w:style>
  <w:style w:type="paragraph" w:styleId="Cmsor2">
    <w:name w:val="heading 2"/>
    <w:basedOn w:val="Norml"/>
    <w:next w:val="Norml"/>
    <w:link w:val="Cmsor2Char"/>
    <w:qFormat/>
    <w:rsid w:val="004A2085"/>
    <w:pPr>
      <w:keepNext/>
      <w:outlineLvl w:val="1"/>
    </w:pPr>
    <w:rPr>
      <w:i/>
      <w:szCs w:val="20"/>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4A2085"/>
    <w:rPr>
      <w:rFonts w:ascii="Times New Roman" w:eastAsia="Times New Roman" w:hAnsi="Times New Roman" w:cs="Times New Roman"/>
      <w:b/>
      <w:bCs/>
      <w:sz w:val="24"/>
      <w:szCs w:val="24"/>
      <w:lang w:eastAsia="hu-HU"/>
    </w:rPr>
  </w:style>
  <w:style w:type="character" w:customStyle="1" w:styleId="Cmsor2Char">
    <w:name w:val="Címsor 2 Char"/>
    <w:basedOn w:val="Bekezdsalapbettpusa"/>
    <w:link w:val="Cmsor2"/>
    <w:rsid w:val="004A2085"/>
    <w:rPr>
      <w:rFonts w:ascii="Times New Roman" w:eastAsia="Times New Roman" w:hAnsi="Times New Roman" w:cs="Times New Roman"/>
      <w:i/>
      <w:sz w:val="24"/>
      <w:szCs w:val="20"/>
      <w:u w:val="single"/>
      <w:lang w:eastAsia="hu-HU"/>
    </w:rPr>
  </w:style>
  <w:style w:type="paragraph" w:styleId="Cm">
    <w:name w:val="Title"/>
    <w:basedOn w:val="Norml"/>
    <w:link w:val="CmChar"/>
    <w:qFormat/>
    <w:rsid w:val="004A2085"/>
    <w:pPr>
      <w:jc w:val="center"/>
    </w:pPr>
    <w:rPr>
      <w:i/>
      <w:szCs w:val="20"/>
    </w:rPr>
  </w:style>
  <w:style w:type="character" w:customStyle="1" w:styleId="CmChar">
    <w:name w:val="Cím Char"/>
    <w:basedOn w:val="Bekezdsalapbettpusa"/>
    <w:link w:val="Cm"/>
    <w:rsid w:val="004A2085"/>
    <w:rPr>
      <w:rFonts w:ascii="Times New Roman" w:eastAsia="Times New Roman" w:hAnsi="Times New Roman" w:cs="Times New Roman"/>
      <w:i/>
      <w:sz w:val="24"/>
      <w:szCs w:val="20"/>
      <w:lang w:eastAsia="hu-HU"/>
    </w:rPr>
  </w:style>
  <w:style w:type="character" w:styleId="Hiperhivatkozs">
    <w:name w:val="Hyperlink"/>
    <w:basedOn w:val="Bekezdsalapbettpusa"/>
    <w:rsid w:val="004A2085"/>
    <w:rPr>
      <w:color w:val="0000FF"/>
      <w:u w:val="single"/>
    </w:rPr>
  </w:style>
  <w:style w:type="paragraph" w:styleId="Buborkszveg">
    <w:name w:val="Balloon Text"/>
    <w:basedOn w:val="Norml"/>
    <w:link w:val="BuborkszvegChar"/>
    <w:uiPriority w:val="99"/>
    <w:semiHidden/>
    <w:unhideWhenUsed/>
    <w:rsid w:val="005D306A"/>
    <w:rPr>
      <w:rFonts w:ascii="Lucida Grande CE" w:hAnsi="Lucida Grande CE"/>
      <w:sz w:val="18"/>
      <w:szCs w:val="18"/>
    </w:rPr>
  </w:style>
  <w:style w:type="character" w:customStyle="1" w:styleId="BuborkszvegChar">
    <w:name w:val="Buborékszöveg Char"/>
    <w:basedOn w:val="Bekezdsalapbettpusa"/>
    <w:link w:val="Buborkszveg"/>
    <w:uiPriority w:val="99"/>
    <w:semiHidden/>
    <w:rsid w:val="005D306A"/>
    <w:rPr>
      <w:rFonts w:ascii="Lucida Grande CE" w:eastAsia="Times New Roman" w:hAnsi="Lucida Grande CE" w:cs="Times New Roman"/>
      <w:sz w:val="18"/>
      <w:szCs w:val="18"/>
      <w:lang w:eastAsia="hu-HU"/>
    </w:rPr>
  </w:style>
  <w:style w:type="paragraph" w:styleId="lfej">
    <w:name w:val="header"/>
    <w:basedOn w:val="Norml"/>
    <w:link w:val="lfejChar"/>
    <w:uiPriority w:val="99"/>
    <w:unhideWhenUsed/>
    <w:rsid w:val="006C7B02"/>
    <w:pPr>
      <w:tabs>
        <w:tab w:val="center" w:pos="4536"/>
        <w:tab w:val="right" w:pos="9072"/>
      </w:tabs>
    </w:pPr>
  </w:style>
  <w:style w:type="character" w:customStyle="1" w:styleId="lfejChar">
    <w:name w:val="Élőfej Char"/>
    <w:basedOn w:val="Bekezdsalapbettpusa"/>
    <w:link w:val="lfej"/>
    <w:uiPriority w:val="99"/>
    <w:rsid w:val="006C7B02"/>
    <w:rPr>
      <w:rFonts w:ascii="Times New Roman" w:eastAsia="Times New Roman" w:hAnsi="Times New Roman" w:cs="Times New Roman"/>
      <w:sz w:val="24"/>
      <w:szCs w:val="24"/>
      <w:lang w:eastAsia="hu-HU"/>
    </w:rPr>
  </w:style>
  <w:style w:type="paragraph" w:styleId="llb">
    <w:name w:val="footer"/>
    <w:basedOn w:val="Norml"/>
    <w:link w:val="llbChar"/>
    <w:unhideWhenUsed/>
    <w:rsid w:val="006C7B02"/>
    <w:pPr>
      <w:tabs>
        <w:tab w:val="center" w:pos="4536"/>
        <w:tab w:val="right" w:pos="9072"/>
      </w:tabs>
    </w:pPr>
  </w:style>
  <w:style w:type="character" w:customStyle="1" w:styleId="llbChar">
    <w:name w:val="Élőláb Char"/>
    <w:basedOn w:val="Bekezdsalapbettpusa"/>
    <w:link w:val="llb"/>
    <w:uiPriority w:val="99"/>
    <w:rsid w:val="006C7B02"/>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261A2C"/>
    <w:pPr>
      <w:ind w:left="720"/>
      <w:contextualSpacing/>
    </w:pPr>
  </w:style>
  <w:style w:type="character" w:styleId="Feloldatlanmegemlts">
    <w:name w:val="Unresolved Mention"/>
    <w:basedOn w:val="Bekezdsalapbettpusa"/>
    <w:uiPriority w:val="99"/>
    <w:semiHidden/>
    <w:unhideWhenUsed/>
    <w:rsid w:val="003B26E9"/>
    <w:rPr>
      <w:color w:val="605E5C"/>
      <w:shd w:val="clear" w:color="auto" w:fill="E1DFDD"/>
    </w:rPr>
  </w:style>
  <w:style w:type="paragraph" w:styleId="Szvegtrzs">
    <w:name w:val="Body Text"/>
    <w:basedOn w:val="Norml"/>
    <w:link w:val="SzvegtrzsChar"/>
    <w:uiPriority w:val="99"/>
    <w:rsid w:val="008E5EB4"/>
    <w:pPr>
      <w:autoSpaceDE w:val="0"/>
      <w:autoSpaceDN w:val="0"/>
    </w:pPr>
    <w:rPr>
      <w:rFonts w:eastAsiaTheme="minorEastAsia" w:cstheme="minorBidi"/>
    </w:rPr>
  </w:style>
  <w:style w:type="character" w:customStyle="1" w:styleId="SzvegtrzsChar">
    <w:name w:val="Szövegtörzs Char"/>
    <w:basedOn w:val="Bekezdsalapbettpusa"/>
    <w:link w:val="Szvegtrzs"/>
    <w:uiPriority w:val="99"/>
    <w:rsid w:val="008E5EB4"/>
    <w:rPr>
      <w:rFonts w:ascii="Times New Roman" w:eastAsiaTheme="minorEastAsia" w:hAnsi="Times New Roman"/>
      <w:sz w:val="24"/>
      <w:szCs w:val="24"/>
      <w:lang w:eastAsia="hu-HU"/>
    </w:rPr>
  </w:style>
  <w:style w:type="paragraph" w:styleId="Lbjegyzetszveg">
    <w:name w:val="footnote text"/>
    <w:basedOn w:val="Norml"/>
    <w:link w:val="LbjegyzetszvegChar"/>
    <w:uiPriority w:val="99"/>
    <w:rsid w:val="008E5EB4"/>
    <w:pPr>
      <w:autoSpaceDE w:val="0"/>
      <w:autoSpaceDN w:val="0"/>
    </w:pPr>
    <w:rPr>
      <w:rFonts w:eastAsiaTheme="minorEastAsia" w:cstheme="minorBidi"/>
      <w:sz w:val="20"/>
      <w:szCs w:val="20"/>
    </w:rPr>
  </w:style>
  <w:style w:type="character" w:customStyle="1" w:styleId="LbjegyzetszvegChar">
    <w:name w:val="Lábjegyzetszöveg Char"/>
    <w:basedOn w:val="Bekezdsalapbettpusa"/>
    <w:link w:val="Lbjegyzetszveg"/>
    <w:uiPriority w:val="99"/>
    <w:rsid w:val="008E5EB4"/>
    <w:rPr>
      <w:rFonts w:ascii="Times New Roman" w:eastAsiaTheme="minorEastAsia" w:hAnsi="Times New Roman"/>
      <w:sz w:val="20"/>
      <w:szCs w:val="20"/>
      <w:lang w:eastAsia="hu-HU"/>
    </w:rPr>
  </w:style>
  <w:style w:type="character" w:styleId="Lbjegyzet-hivatkozs">
    <w:name w:val="footnote reference"/>
    <w:basedOn w:val="Bekezdsalapbettpusa"/>
    <w:uiPriority w:val="99"/>
    <w:rsid w:val="008E5EB4"/>
    <w:rPr>
      <w:rFonts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57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pellatas@nagykanizsa.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apellatas@nagykanizsa.h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mailto:nepegeszsegugy.nagykanizsa@zala.gov.hu"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nagykanizs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B6738-FB5F-4FA0-9383-3513BBA1B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1839</Words>
  <Characters>12692</Characters>
  <Application>Microsoft Office Word</Application>
  <DocSecurity>0</DocSecurity>
  <Lines>105</Lines>
  <Paragraphs>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dc:creator>
  <cp:lastModifiedBy>Stimeczné Dr. György Bernadette</cp:lastModifiedBy>
  <cp:revision>3</cp:revision>
  <dcterms:created xsi:type="dcterms:W3CDTF">2026-10-09T06:53:00Z</dcterms:created>
  <dcterms:modified xsi:type="dcterms:W3CDTF">2026-10-09T07:00:00Z</dcterms:modified>
</cp:coreProperties>
</file>